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4A" w:rsidRDefault="00770B4A" w:rsidP="00080DE3">
      <w:pPr>
        <w:jc w:val="center"/>
      </w:pPr>
      <w:r>
        <w:t>RASTEMO SKUPAJ V ZNANJU IN SPOŠTOVANJU</w:t>
      </w:r>
    </w:p>
    <w:p w:rsidR="00770B4A" w:rsidRPr="00D90E53" w:rsidRDefault="00770B4A" w:rsidP="002C7AA2">
      <w:pPr>
        <w:pStyle w:val="Noga"/>
        <w:tabs>
          <w:tab w:val="clear" w:pos="4536"/>
          <w:tab w:val="clear" w:pos="9072"/>
        </w:tabs>
        <w:jc w:val="center"/>
        <w:rPr>
          <w:rFonts w:ascii="Century Gothic" w:hAnsi="Century Gothic" w:cs="Arial"/>
          <w:b/>
          <w:sz w:val="36"/>
          <w:szCs w:val="36"/>
        </w:rPr>
      </w:pPr>
    </w:p>
    <w:p w:rsidR="00770B4A" w:rsidRPr="00D90E53" w:rsidRDefault="00770B4A" w:rsidP="009F5ACE"/>
    <w:p w:rsidR="00770B4A" w:rsidRDefault="004B33FB" w:rsidP="002C7AA2">
      <w:pPr>
        <w:pStyle w:val="Noga"/>
        <w:tabs>
          <w:tab w:val="clear" w:pos="4536"/>
          <w:tab w:val="clear" w:pos="9072"/>
        </w:tabs>
        <w:jc w:val="center"/>
        <w:rPr>
          <w:rFonts w:ascii="Century Gothic" w:hAnsi="Century Gothic" w:cs="Arial"/>
          <w:b/>
          <w:i/>
          <w:sz w:val="36"/>
          <w:szCs w:val="36"/>
        </w:rPr>
      </w:pPr>
      <w:r>
        <w:rPr>
          <w:rFonts w:ascii="Century Gothic" w:hAnsi="Century Gothic" w:cs="Arial"/>
          <w:b/>
          <w:i/>
          <w:noProof/>
          <w:sz w:val="36"/>
          <w:szCs w:val="36"/>
          <w:lang w:eastAsia="sl-SI"/>
        </w:rPr>
        <w:drawing>
          <wp:inline distT="0" distB="0" distL="0" distR="0" wp14:anchorId="6B40E429" wp14:editId="337DEC49">
            <wp:extent cx="1859288" cy="1413059"/>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se-predstavi.JPG"/>
                    <pic:cNvPicPr/>
                  </pic:nvPicPr>
                  <pic:blipFill>
                    <a:blip r:embed="rId8">
                      <a:extLst>
                        <a:ext uri="{28A0092B-C50C-407E-A947-70E740481C1C}">
                          <a14:useLocalDpi xmlns:a14="http://schemas.microsoft.com/office/drawing/2010/main" val="0"/>
                        </a:ext>
                      </a:extLst>
                    </a:blip>
                    <a:stretch>
                      <a:fillRect/>
                    </a:stretch>
                  </pic:blipFill>
                  <pic:spPr>
                    <a:xfrm>
                      <a:off x="0" y="0"/>
                      <a:ext cx="1862449" cy="1415461"/>
                    </a:xfrm>
                    <a:prstGeom prst="rect">
                      <a:avLst/>
                    </a:prstGeom>
                  </pic:spPr>
                </pic:pic>
              </a:graphicData>
            </a:graphic>
          </wp:inline>
        </w:drawing>
      </w:r>
    </w:p>
    <w:p w:rsidR="00770B4A" w:rsidRPr="00D90E53" w:rsidRDefault="00770B4A" w:rsidP="002C7AA2">
      <w:pPr>
        <w:pStyle w:val="Noga"/>
        <w:tabs>
          <w:tab w:val="clear" w:pos="4536"/>
          <w:tab w:val="clear" w:pos="9072"/>
        </w:tabs>
        <w:jc w:val="center"/>
        <w:rPr>
          <w:rFonts w:ascii="Century Gothic" w:hAnsi="Century Gothic" w:cs="Arial"/>
          <w:b/>
          <w:sz w:val="36"/>
          <w:szCs w:val="36"/>
        </w:rPr>
      </w:pPr>
    </w:p>
    <w:p w:rsidR="00962A6F" w:rsidRDefault="00962A6F" w:rsidP="002C7AA2">
      <w:pPr>
        <w:pStyle w:val="Noga"/>
        <w:tabs>
          <w:tab w:val="clear" w:pos="4536"/>
          <w:tab w:val="clear" w:pos="9072"/>
        </w:tabs>
        <w:jc w:val="left"/>
        <w:rPr>
          <w:rFonts w:ascii="Century Gothic" w:hAnsi="Century Gothic" w:cs="Arial"/>
          <w:b/>
          <w:sz w:val="32"/>
          <w:szCs w:val="32"/>
        </w:rPr>
      </w:pPr>
      <w:r>
        <w:rPr>
          <w:rFonts w:ascii="Century Gothic" w:hAnsi="Century Gothic" w:cs="Arial"/>
          <w:b/>
          <w:sz w:val="32"/>
          <w:szCs w:val="32"/>
        </w:rPr>
        <w:t>Osebni podatki učenca</w:t>
      </w:r>
    </w:p>
    <w:p w:rsidR="00770B4A" w:rsidRPr="00D90E53" w:rsidRDefault="00770B4A" w:rsidP="002C7AA2">
      <w:pPr>
        <w:pStyle w:val="Noga"/>
        <w:tabs>
          <w:tab w:val="clear" w:pos="4536"/>
          <w:tab w:val="clear" w:pos="9072"/>
        </w:tabs>
        <w:jc w:val="left"/>
        <w:rPr>
          <w:rFonts w:ascii="Century Gothic" w:hAnsi="Century Gothic" w:cs="Arial"/>
          <w:b/>
          <w:sz w:val="32"/>
          <w:szCs w:val="32"/>
        </w:rPr>
      </w:pPr>
      <w:r w:rsidRPr="00D90E53">
        <w:rPr>
          <w:rFonts w:ascii="Century Gothic" w:hAnsi="Century Gothic" w:cs="Arial"/>
          <w:b/>
          <w:sz w:val="32"/>
          <w:szCs w:val="32"/>
        </w:rPr>
        <w:t>Ime in priimek:_________________________</w:t>
      </w:r>
    </w:p>
    <w:p w:rsidR="00770B4A" w:rsidRPr="00D90E53" w:rsidRDefault="00770B4A" w:rsidP="002C7AA2">
      <w:pPr>
        <w:pStyle w:val="Noga"/>
        <w:tabs>
          <w:tab w:val="clear" w:pos="4536"/>
          <w:tab w:val="clear" w:pos="9072"/>
        </w:tabs>
        <w:jc w:val="left"/>
        <w:rPr>
          <w:rFonts w:ascii="Century Gothic" w:hAnsi="Century Gothic" w:cs="Arial"/>
          <w:b/>
          <w:sz w:val="32"/>
          <w:szCs w:val="32"/>
        </w:rPr>
      </w:pPr>
      <w:r w:rsidRPr="00D90E53">
        <w:rPr>
          <w:rFonts w:ascii="Century Gothic" w:hAnsi="Century Gothic" w:cs="Arial"/>
          <w:b/>
          <w:sz w:val="32"/>
          <w:szCs w:val="32"/>
        </w:rPr>
        <w:t>Razred:________________________________</w:t>
      </w:r>
    </w:p>
    <w:p w:rsidR="00770B4A" w:rsidRPr="00D90E53" w:rsidRDefault="00770B4A" w:rsidP="002C7AA2">
      <w:pPr>
        <w:pStyle w:val="Noga"/>
        <w:tabs>
          <w:tab w:val="clear" w:pos="4536"/>
          <w:tab w:val="clear" w:pos="9072"/>
        </w:tabs>
        <w:jc w:val="left"/>
        <w:rPr>
          <w:rFonts w:ascii="Century Gothic" w:hAnsi="Century Gothic" w:cs="Arial"/>
          <w:b/>
          <w:sz w:val="32"/>
          <w:szCs w:val="32"/>
        </w:rPr>
      </w:pPr>
      <w:r w:rsidRPr="00D90E53">
        <w:rPr>
          <w:rFonts w:ascii="Century Gothic" w:hAnsi="Century Gothic" w:cs="Arial"/>
          <w:b/>
          <w:sz w:val="32"/>
          <w:szCs w:val="32"/>
        </w:rPr>
        <w:t>Naslov:________________________________</w:t>
      </w:r>
    </w:p>
    <w:p w:rsidR="00770B4A" w:rsidRPr="00D90E53" w:rsidRDefault="00770B4A" w:rsidP="002C7AA2">
      <w:pPr>
        <w:pStyle w:val="Noga"/>
        <w:tabs>
          <w:tab w:val="clear" w:pos="4536"/>
          <w:tab w:val="clear" w:pos="9072"/>
        </w:tabs>
        <w:jc w:val="left"/>
        <w:rPr>
          <w:rFonts w:ascii="Century Gothic" w:hAnsi="Century Gothic" w:cs="Arial"/>
          <w:b/>
          <w:sz w:val="32"/>
          <w:szCs w:val="32"/>
        </w:rPr>
      </w:pPr>
      <w:r w:rsidRPr="00D90E53">
        <w:rPr>
          <w:rFonts w:ascii="Century Gothic" w:hAnsi="Century Gothic" w:cs="Arial"/>
          <w:b/>
          <w:sz w:val="32"/>
          <w:szCs w:val="32"/>
        </w:rPr>
        <w:t>Domači telefon:_______________________</w:t>
      </w:r>
    </w:p>
    <w:p w:rsidR="00770B4A" w:rsidRPr="00D90E53" w:rsidRDefault="00770B4A" w:rsidP="002C7AA2">
      <w:pPr>
        <w:pStyle w:val="Noga"/>
        <w:tabs>
          <w:tab w:val="clear" w:pos="4536"/>
          <w:tab w:val="clear" w:pos="9072"/>
        </w:tabs>
        <w:jc w:val="left"/>
        <w:rPr>
          <w:rFonts w:ascii="Century Gothic" w:hAnsi="Century Gothic" w:cs="Arial"/>
          <w:b/>
          <w:sz w:val="32"/>
          <w:szCs w:val="32"/>
        </w:rPr>
      </w:pPr>
      <w:r w:rsidRPr="00D90E53">
        <w:rPr>
          <w:rFonts w:ascii="Century Gothic" w:hAnsi="Century Gothic" w:cs="Arial"/>
          <w:b/>
          <w:sz w:val="32"/>
          <w:szCs w:val="32"/>
        </w:rPr>
        <w:t>Telefon matere:________________________</w:t>
      </w:r>
    </w:p>
    <w:p w:rsidR="00770B4A" w:rsidRDefault="00770B4A" w:rsidP="002C7AA2">
      <w:pPr>
        <w:pStyle w:val="Noga"/>
        <w:tabs>
          <w:tab w:val="clear" w:pos="4536"/>
          <w:tab w:val="clear" w:pos="9072"/>
        </w:tabs>
        <w:jc w:val="left"/>
        <w:rPr>
          <w:rFonts w:ascii="Century Gothic" w:hAnsi="Century Gothic" w:cs="Arial"/>
          <w:b/>
          <w:sz w:val="32"/>
          <w:szCs w:val="32"/>
        </w:rPr>
      </w:pPr>
      <w:r w:rsidRPr="00D90E53">
        <w:rPr>
          <w:rFonts w:ascii="Century Gothic" w:hAnsi="Century Gothic" w:cs="Arial"/>
          <w:b/>
          <w:sz w:val="32"/>
          <w:szCs w:val="32"/>
        </w:rPr>
        <w:t>Telefon očeta:_________________________</w:t>
      </w:r>
    </w:p>
    <w:p w:rsidR="004B33FB" w:rsidRPr="00D90E53" w:rsidRDefault="004B33FB" w:rsidP="002C7AA2">
      <w:pPr>
        <w:pStyle w:val="Noga"/>
        <w:tabs>
          <w:tab w:val="clear" w:pos="4536"/>
          <w:tab w:val="clear" w:pos="9072"/>
        </w:tabs>
        <w:jc w:val="left"/>
        <w:rPr>
          <w:rFonts w:ascii="Century Gothic" w:hAnsi="Century Gothic" w:cs="Arial"/>
          <w:b/>
          <w:sz w:val="32"/>
          <w:szCs w:val="32"/>
        </w:rPr>
      </w:pPr>
      <w:r>
        <w:rPr>
          <w:rFonts w:ascii="Century Gothic" w:hAnsi="Century Gothic" w:cs="Arial"/>
          <w:b/>
          <w:sz w:val="32"/>
          <w:szCs w:val="32"/>
        </w:rPr>
        <w:t>Telefon skrbnika: _____________________</w:t>
      </w:r>
    </w:p>
    <w:p w:rsidR="00770B4A" w:rsidRPr="00D90E53" w:rsidRDefault="00770B4A" w:rsidP="002C7AA2">
      <w:pPr>
        <w:pStyle w:val="Noga"/>
        <w:tabs>
          <w:tab w:val="clear" w:pos="4536"/>
          <w:tab w:val="clear" w:pos="9072"/>
        </w:tabs>
        <w:jc w:val="center"/>
        <w:rPr>
          <w:rFonts w:ascii="Century Gothic" w:hAnsi="Century Gothic" w:cs="Arial"/>
          <w:b/>
          <w:sz w:val="36"/>
          <w:szCs w:val="36"/>
        </w:rPr>
      </w:pPr>
    </w:p>
    <w:p w:rsidR="00770B4A" w:rsidRPr="00D90E53" w:rsidRDefault="00770B4A" w:rsidP="002C7AA2">
      <w:pPr>
        <w:rPr>
          <w:b/>
          <w:bCs/>
          <w:sz w:val="20"/>
        </w:rPr>
        <w:sectPr w:rsidR="00770B4A" w:rsidRPr="00D90E53" w:rsidSect="00556527">
          <w:headerReference w:type="default" r:id="rId9"/>
          <w:footerReference w:type="even" r:id="rId10"/>
          <w:footerReference w:type="default" r:id="rId11"/>
          <w:footerReference w:type="first" r:id="rId12"/>
          <w:pgSz w:w="8222" w:h="11907" w:code="11"/>
          <w:pgMar w:top="851" w:right="851" w:bottom="851" w:left="851" w:header="851" w:footer="851" w:gutter="0"/>
          <w:cols w:space="708"/>
          <w:vAlign w:val="center"/>
          <w:docGrid w:linePitch="360"/>
        </w:sectPr>
      </w:pPr>
    </w:p>
    <w:p w:rsidR="00770B4A" w:rsidRPr="00D90E53" w:rsidRDefault="00C923D5">
      <w:pPr>
        <w:rPr>
          <w:b/>
        </w:rPr>
      </w:pPr>
      <w:r>
        <w:rPr>
          <w:noProof/>
          <w:lang w:eastAsia="sl-SI"/>
        </w:rPr>
        <w:lastRenderedPageBreak/>
        <w:drawing>
          <wp:anchor distT="0" distB="0" distL="114300" distR="114300" simplePos="0" relativeHeight="251658240" behindDoc="1" locked="0" layoutInCell="1" allowOverlap="1" wp14:anchorId="00DE7BDF" wp14:editId="7242DB32">
            <wp:simplePos x="0" y="0"/>
            <wp:positionH relativeFrom="column">
              <wp:posOffset>3288030</wp:posOffset>
            </wp:positionH>
            <wp:positionV relativeFrom="paragraph">
              <wp:posOffset>34290</wp:posOffset>
            </wp:positionV>
            <wp:extent cx="1082040" cy="965835"/>
            <wp:effectExtent l="0" t="0" r="3810" b="5715"/>
            <wp:wrapNone/>
            <wp:docPr id="2" name="Slika 3" descr="znak-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znak-3c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965835"/>
                    </a:xfrm>
                    <a:prstGeom prst="rect">
                      <a:avLst/>
                    </a:prstGeom>
                    <a:noFill/>
                  </pic:spPr>
                </pic:pic>
              </a:graphicData>
            </a:graphic>
            <wp14:sizeRelH relativeFrom="page">
              <wp14:pctWidth>0</wp14:pctWidth>
            </wp14:sizeRelH>
            <wp14:sizeRelV relativeFrom="page">
              <wp14:pctHeight>0</wp14:pctHeight>
            </wp14:sizeRelV>
          </wp:anchor>
        </w:drawing>
      </w:r>
      <w:r w:rsidR="00770B4A" w:rsidRPr="00D90E53">
        <w:rPr>
          <w:b/>
        </w:rPr>
        <w:t>OŠ Škofja Loka-Mesto</w:t>
      </w:r>
    </w:p>
    <w:p w:rsidR="00770B4A" w:rsidRPr="00D90E53" w:rsidRDefault="00770B4A">
      <w:r w:rsidRPr="00D90E53">
        <w:t>Šolska ulica 1</w:t>
      </w:r>
    </w:p>
    <w:p w:rsidR="00770B4A" w:rsidRPr="00D90E53" w:rsidRDefault="00770B4A">
      <w:r w:rsidRPr="00D90E53">
        <w:t>4220 Škofja Loka</w:t>
      </w:r>
    </w:p>
    <w:p w:rsidR="00770B4A" w:rsidRPr="00A24770" w:rsidRDefault="00770B4A" w:rsidP="00A24770">
      <w:pPr>
        <w:pStyle w:val="Kazaloelizabeta"/>
        <w:rPr>
          <w:color w:val="FFFFFF"/>
          <w:sz w:val="20"/>
        </w:rPr>
      </w:pPr>
      <w:bookmarkStart w:id="0" w:name="_Toc424727171"/>
      <w:r w:rsidRPr="00A24770">
        <w:rPr>
          <w:color w:val="FFFFFF"/>
          <w:sz w:val="20"/>
        </w:rPr>
        <w:t>Podatki o šoli</w:t>
      </w:r>
      <w:bookmarkEnd w:id="0"/>
    </w:p>
    <w:p w:rsidR="00770B4A" w:rsidRPr="00D90E53" w:rsidRDefault="00712904" w:rsidP="002C7AA2">
      <w:pPr>
        <w:rPr>
          <w:bCs/>
        </w:rPr>
      </w:pPr>
      <w:r>
        <w:rPr>
          <w:bCs/>
        </w:rPr>
        <w:t>Identifikacijska številka šole:</w:t>
      </w:r>
      <w:r w:rsidR="00C80A66" w:rsidRPr="00C80A66">
        <w:rPr>
          <w:bCs/>
        </w:rPr>
        <w:t xml:space="preserve"> </w:t>
      </w:r>
      <w:r w:rsidR="00770B4A" w:rsidRPr="00D90E53">
        <w:rPr>
          <w:bCs/>
        </w:rPr>
        <w:t>24921394</w:t>
      </w:r>
    </w:p>
    <w:p w:rsidR="00770B4A" w:rsidRPr="00D90E53" w:rsidRDefault="00770B4A" w:rsidP="002C7AA2">
      <w:pPr>
        <w:rPr>
          <w:bCs/>
        </w:rPr>
      </w:pPr>
      <w:r w:rsidRPr="00D90E53">
        <w:rPr>
          <w:bCs/>
        </w:rPr>
        <w:t>Podračun pri</w:t>
      </w:r>
      <w:r>
        <w:rPr>
          <w:bCs/>
        </w:rPr>
        <w:t xml:space="preserve"> </w:t>
      </w:r>
      <w:r w:rsidRPr="00D90E53">
        <w:rPr>
          <w:bCs/>
        </w:rPr>
        <w:t>UJP:</w:t>
      </w:r>
      <w:r>
        <w:rPr>
          <w:bCs/>
        </w:rPr>
        <w:t xml:space="preserve"> </w:t>
      </w:r>
      <w:r w:rsidRPr="00D90E53">
        <w:rPr>
          <w:bCs/>
        </w:rPr>
        <w:t>01322-6030682758</w:t>
      </w:r>
    </w:p>
    <w:p w:rsidR="00770B4A" w:rsidRPr="00D90E53" w:rsidRDefault="00770B4A" w:rsidP="002C7AA2">
      <w:pPr>
        <w:rPr>
          <w:bCs/>
        </w:rPr>
      </w:pPr>
    </w:p>
    <w:p w:rsidR="00D7067F" w:rsidRPr="00D7067F" w:rsidRDefault="00770B4A" w:rsidP="002C7AA2">
      <w:r w:rsidRPr="00D90E53">
        <w:rPr>
          <w:bCs/>
        </w:rPr>
        <w:t>E-</w:t>
      </w:r>
      <w:r>
        <w:rPr>
          <w:bCs/>
        </w:rPr>
        <w:t>naslov</w:t>
      </w:r>
      <w:r w:rsidRPr="00D90E53">
        <w:rPr>
          <w:bCs/>
        </w:rPr>
        <w:t xml:space="preserve">: </w:t>
      </w:r>
      <w:hyperlink r:id="rId14" w:history="1">
        <w:r w:rsidR="00D7067F" w:rsidRPr="00AF15F9">
          <w:rPr>
            <w:rStyle w:val="Hiperpovezava"/>
          </w:rPr>
          <w:t>info@ossklm.si</w:t>
        </w:r>
      </w:hyperlink>
      <w:r w:rsidR="00D7067F">
        <w:t xml:space="preserve"> </w:t>
      </w:r>
    </w:p>
    <w:p w:rsidR="00770B4A" w:rsidRPr="00D90E53" w:rsidRDefault="00770B4A" w:rsidP="002C7AA2">
      <w:pPr>
        <w:rPr>
          <w:bCs/>
        </w:rPr>
      </w:pPr>
      <w:r w:rsidRPr="00D90E53">
        <w:rPr>
          <w:bCs/>
        </w:rPr>
        <w:t xml:space="preserve">Spletna stran šole: </w:t>
      </w:r>
      <w:hyperlink r:id="rId15" w:history="1">
        <w:r w:rsidR="00D7067F" w:rsidRPr="00AF15F9">
          <w:rPr>
            <w:rStyle w:val="Hiperpovezava"/>
            <w:bCs/>
          </w:rPr>
          <w:t>http://www.ossklm.si</w:t>
        </w:r>
      </w:hyperlink>
      <w:r w:rsidR="00D7067F">
        <w:rPr>
          <w:bCs/>
        </w:rPr>
        <w:t xml:space="preserve"> </w:t>
      </w:r>
    </w:p>
    <w:p w:rsidR="00F61786" w:rsidRDefault="00F61786" w:rsidP="002C7AA2">
      <w:pPr>
        <w:rPr>
          <w:bCs/>
        </w:rPr>
      </w:pPr>
    </w:p>
    <w:p w:rsidR="00770B4A" w:rsidRPr="00D90E53" w:rsidRDefault="00770B4A" w:rsidP="002C7AA2">
      <w:pPr>
        <w:rPr>
          <w:bCs/>
        </w:rPr>
      </w:pPr>
      <w:r w:rsidRPr="00D90E53">
        <w:rPr>
          <w:bCs/>
        </w:rPr>
        <w:t>Tel</w:t>
      </w:r>
      <w:r w:rsidR="00F61786">
        <w:rPr>
          <w:bCs/>
        </w:rPr>
        <w:t>efon</w:t>
      </w:r>
      <w:r w:rsidRPr="00D90E53">
        <w:rPr>
          <w:bCs/>
        </w:rPr>
        <w:t>:</w:t>
      </w:r>
      <w:r>
        <w:rPr>
          <w:bCs/>
        </w:rPr>
        <w:t xml:space="preserve"> </w:t>
      </w:r>
      <w:r w:rsidRPr="00D90E53">
        <w:rPr>
          <w:bCs/>
        </w:rPr>
        <w:t>04</w:t>
      </w:r>
      <w:r w:rsidR="001715C5">
        <w:rPr>
          <w:bCs/>
        </w:rPr>
        <w:t>/</w:t>
      </w:r>
      <w:r w:rsidRPr="00D90E53">
        <w:rPr>
          <w:bCs/>
        </w:rPr>
        <w:t>506 00 11</w:t>
      </w:r>
    </w:p>
    <w:p w:rsidR="00770B4A" w:rsidRPr="00D90E53" w:rsidRDefault="00770B4A" w:rsidP="002C7AA2">
      <w:pPr>
        <w:rPr>
          <w:bCs/>
        </w:rPr>
      </w:pPr>
      <w:r w:rsidRPr="00D90E53">
        <w:rPr>
          <w:bCs/>
        </w:rPr>
        <w:t>Fa</w:t>
      </w:r>
      <w:r>
        <w:rPr>
          <w:bCs/>
        </w:rPr>
        <w:t>ks</w:t>
      </w:r>
      <w:r w:rsidRPr="00D90E53">
        <w:rPr>
          <w:bCs/>
        </w:rPr>
        <w:t>: 04</w:t>
      </w:r>
      <w:r w:rsidR="001715C5">
        <w:rPr>
          <w:bCs/>
        </w:rPr>
        <w:t>/</w:t>
      </w:r>
      <w:r w:rsidRPr="00D90E53">
        <w:rPr>
          <w:bCs/>
        </w:rPr>
        <w:t>512 50 48</w:t>
      </w:r>
    </w:p>
    <w:p w:rsidR="00770B4A" w:rsidRPr="00D90E53" w:rsidRDefault="00770B4A" w:rsidP="002C7AA2">
      <w:pPr>
        <w:rPr>
          <w:b/>
          <w:bCs/>
        </w:rPr>
      </w:pPr>
    </w:p>
    <w:p w:rsidR="00770B4A" w:rsidRPr="00D90E53" w:rsidRDefault="00770B4A" w:rsidP="002C7AA2">
      <w:pPr>
        <w:rPr>
          <w:b/>
          <w:bCs/>
        </w:rPr>
      </w:pPr>
    </w:p>
    <w:p w:rsidR="00770B4A" w:rsidRPr="00864CFF" w:rsidRDefault="00C923D5" w:rsidP="0008519D">
      <w:pPr>
        <w:pStyle w:val="Kazaloelizabeta"/>
      </w:pPr>
      <w:bookmarkStart w:id="1" w:name="_Toc424727172"/>
      <w:r>
        <w:rPr>
          <w:noProof/>
          <w:lang w:eastAsia="sl-SI"/>
        </w:rPr>
        <w:drawing>
          <wp:anchor distT="0" distB="0" distL="114300" distR="114300" simplePos="0" relativeHeight="251657216" behindDoc="1" locked="0" layoutInCell="1" allowOverlap="1" wp14:anchorId="09E00E6C" wp14:editId="7395EA9F">
            <wp:simplePos x="0" y="0"/>
            <wp:positionH relativeFrom="column">
              <wp:posOffset>3064510</wp:posOffset>
            </wp:positionH>
            <wp:positionV relativeFrom="paragraph">
              <wp:posOffset>7620</wp:posOffset>
            </wp:positionV>
            <wp:extent cx="814705" cy="1069975"/>
            <wp:effectExtent l="0" t="0" r="4445" b="0"/>
            <wp:wrapNone/>
            <wp:docPr id="3" name="Slika 2" descr="grb-barv-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barv-napis"/>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814705" cy="1069975"/>
                    </a:xfrm>
                    <a:prstGeom prst="rect">
                      <a:avLst/>
                    </a:prstGeom>
                    <a:noFill/>
                  </pic:spPr>
                </pic:pic>
              </a:graphicData>
            </a:graphic>
            <wp14:sizeRelH relativeFrom="page">
              <wp14:pctWidth>0</wp14:pctWidth>
            </wp14:sizeRelH>
            <wp14:sizeRelV relativeFrom="page">
              <wp14:pctHeight>0</wp14:pctHeight>
            </wp14:sizeRelV>
          </wp:anchor>
        </w:drawing>
      </w:r>
      <w:bookmarkStart w:id="2" w:name="_Toc236240748"/>
      <w:r w:rsidR="00770B4A" w:rsidRPr="00864CFF">
        <w:t>Ustanovitelj</w:t>
      </w:r>
      <w:bookmarkEnd w:id="1"/>
      <w:bookmarkEnd w:id="2"/>
    </w:p>
    <w:p w:rsidR="00770B4A" w:rsidRPr="00D90E53" w:rsidRDefault="00770B4A" w:rsidP="002C7AA2">
      <w:pPr>
        <w:pStyle w:val="Glava"/>
        <w:tabs>
          <w:tab w:val="clear" w:pos="4536"/>
          <w:tab w:val="clear" w:pos="9072"/>
        </w:tabs>
        <w:rPr>
          <w:sz w:val="16"/>
          <w:szCs w:val="16"/>
        </w:rPr>
      </w:pPr>
    </w:p>
    <w:p w:rsidR="00770B4A" w:rsidRPr="00D90E53" w:rsidRDefault="00770B4A" w:rsidP="002C7AA2">
      <w:pPr>
        <w:rPr>
          <w:b/>
        </w:rPr>
      </w:pPr>
      <w:r w:rsidRPr="00D90E53">
        <w:rPr>
          <w:b/>
        </w:rPr>
        <w:t>Občina Škofja Loka</w:t>
      </w:r>
    </w:p>
    <w:p w:rsidR="00770B4A" w:rsidRPr="00D90E53" w:rsidRDefault="004305AA" w:rsidP="002C7AA2">
      <w:r>
        <w:t>Mestni trg 15</w:t>
      </w:r>
    </w:p>
    <w:p w:rsidR="00770B4A" w:rsidRPr="00D90E53" w:rsidRDefault="00770B4A" w:rsidP="002C7AA2">
      <w:r w:rsidRPr="00D90E53">
        <w:t>4220 Škofja Loka</w:t>
      </w:r>
    </w:p>
    <w:p w:rsidR="00770B4A" w:rsidRPr="00D90E53" w:rsidRDefault="00770B4A" w:rsidP="002C7AA2"/>
    <w:p w:rsidR="00770B4A" w:rsidRPr="00D90E53" w:rsidRDefault="00770B4A" w:rsidP="002C7AA2">
      <w:r w:rsidRPr="00D90E53">
        <w:t>Telefon: 04</w:t>
      </w:r>
      <w:r w:rsidR="001715C5">
        <w:t>/</w:t>
      </w:r>
      <w:r w:rsidRPr="00D90E53">
        <w:t>511 23 00</w:t>
      </w:r>
    </w:p>
    <w:p w:rsidR="00770B4A" w:rsidRPr="00D90E53" w:rsidRDefault="00770B4A" w:rsidP="002C7AA2">
      <w:pPr>
        <w:pStyle w:val="Naslov"/>
        <w:jc w:val="left"/>
        <w:rPr>
          <w:b w:val="0"/>
          <w:sz w:val="16"/>
          <w:szCs w:val="16"/>
        </w:rPr>
      </w:pPr>
    </w:p>
    <w:p w:rsidR="00770B4A" w:rsidRPr="00D90E53" w:rsidRDefault="00770B4A" w:rsidP="002C7AA2">
      <w:pPr>
        <w:pStyle w:val="Naslov"/>
        <w:jc w:val="left"/>
        <w:rPr>
          <w:sz w:val="24"/>
          <w:szCs w:val="24"/>
        </w:rPr>
      </w:pPr>
    </w:p>
    <w:p w:rsidR="00770B4A" w:rsidRPr="00A674F9" w:rsidRDefault="00770B4A" w:rsidP="00A674F9">
      <w:pPr>
        <w:pStyle w:val="Kazaloelizabeta"/>
      </w:pPr>
      <w:bookmarkStart w:id="3" w:name="_Toc236240749"/>
      <w:bookmarkStart w:id="4" w:name="_Toc424727173"/>
      <w:r w:rsidRPr="00A674F9">
        <w:t>Šolski okoliš</w:t>
      </w:r>
      <w:bookmarkEnd w:id="3"/>
      <w:bookmarkEnd w:id="4"/>
    </w:p>
    <w:p w:rsidR="00770B4A" w:rsidRPr="006E2957" w:rsidRDefault="00770B4A" w:rsidP="00BE0E2E">
      <w:pPr>
        <w:rPr>
          <w:sz w:val="20"/>
          <w:szCs w:val="20"/>
        </w:rPr>
      </w:pPr>
    </w:p>
    <w:p w:rsidR="00770B4A" w:rsidRPr="006E2957" w:rsidRDefault="00770B4A" w:rsidP="00BE0E2E">
      <w:pPr>
        <w:rPr>
          <w:sz w:val="20"/>
          <w:szCs w:val="20"/>
          <w:u w:val="single"/>
        </w:rPr>
      </w:pPr>
      <w:r w:rsidRPr="006E2957">
        <w:rPr>
          <w:sz w:val="20"/>
          <w:szCs w:val="20"/>
          <w:u w:val="single"/>
        </w:rPr>
        <w:t xml:space="preserve">Šolski okoliš zavoda zajema mestno jedro z okoliškimi vasmi: </w:t>
      </w:r>
    </w:p>
    <w:p w:rsidR="00770B4A" w:rsidRPr="006E2957" w:rsidRDefault="00770B4A" w:rsidP="00BE0E2E">
      <w:pPr>
        <w:rPr>
          <w:sz w:val="20"/>
          <w:szCs w:val="20"/>
        </w:rPr>
      </w:pPr>
    </w:p>
    <w:p w:rsidR="00770B4A" w:rsidRPr="006E2957" w:rsidRDefault="00770B4A" w:rsidP="00BE0E2E">
      <w:pPr>
        <w:rPr>
          <w:sz w:val="20"/>
          <w:szCs w:val="20"/>
        </w:rPr>
      </w:pPr>
      <w:r w:rsidRPr="006E2957">
        <w:rPr>
          <w:sz w:val="20"/>
          <w:szCs w:val="20"/>
        </w:rPr>
        <w:t xml:space="preserve">Blaževa ulica, Bodovlje, Breznica pod Lubnikom, Brode, Cankarjev trg, Cesta talcev, Crngrob, Demšarjeva cesta, Fužinska ulica, Gabrk, Gabrovo, Grajska pot, Grenc (39–42), Groharjevo naselje, Kamnitnik, Kapucinski trg, Kidričeva cesta do hišne številke 15, </w:t>
      </w:r>
      <w:proofErr w:type="spellStart"/>
      <w:r w:rsidRPr="006E2957">
        <w:rPr>
          <w:sz w:val="20"/>
          <w:szCs w:val="20"/>
        </w:rPr>
        <w:t>Klobovsova</w:t>
      </w:r>
      <w:proofErr w:type="spellEnd"/>
      <w:r w:rsidRPr="006E2957">
        <w:rPr>
          <w:sz w:val="20"/>
          <w:szCs w:val="20"/>
        </w:rPr>
        <w:t xml:space="preserve"> ulica, Kopališka ulica, Koširjeva cesta, Log nad</w:t>
      </w:r>
      <w:r>
        <w:rPr>
          <w:sz w:val="20"/>
          <w:szCs w:val="20"/>
        </w:rPr>
        <w:t xml:space="preserve"> Škofjo Loko, Mestni trg, Novi s</w:t>
      </w:r>
      <w:r w:rsidRPr="006E2957">
        <w:rPr>
          <w:sz w:val="20"/>
          <w:szCs w:val="20"/>
        </w:rPr>
        <w:t xml:space="preserve">vet, Papirnica, Partizanska cesta, Pod </w:t>
      </w:r>
      <w:proofErr w:type="spellStart"/>
      <w:r w:rsidRPr="006E2957">
        <w:rPr>
          <w:sz w:val="20"/>
          <w:szCs w:val="20"/>
        </w:rPr>
        <w:t>Plevno</w:t>
      </w:r>
      <w:proofErr w:type="spellEnd"/>
      <w:r w:rsidRPr="006E2957">
        <w:rPr>
          <w:sz w:val="20"/>
          <w:szCs w:val="20"/>
        </w:rPr>
        <w:t xml:space="preserve">, Podpulfrca, Poljanska cesta, Potočnikova ulica, Puštal, Sopotnica brez hišne številke 9, Sorška cesta, Spodnji trg, Staniše, Stara cesta, Studenec, Suška cesta, Sv. Andrej, Sv. Barbara, Sv. Florijan nad Škofjo Loko, Sv. Ožbolt, Sv. Petra Hrib, Šolska ulica, Tavčarjeva ulica, </w:t>
      </w:r>
      <w:proofErr w:type="spellStart"/>
      <w:r w:rsidRPr="006E2957">
        <w:rPr>
          <w:sz w:val="20"/>
          <w:szCs w:val="20"/>
        </w:rPr>
        <w:t>Valterski</w:t>
      </w:r>
      <w:proofErr w:type="spellEnd"/>
      <w:r w:rsidRPr="006E2957">
        <w:rPr>
          <w:sz w:val="20"/>
          <w:szCs w:val="20"/>
        </w:rPr>
        <w:t xml:space="preserve"> Vrh, Zminec.</w:t>
      </w:r>
    </w:p>
    <w:p w:rsidR="00770B4A" w:rsidRPr="006E2957" w:rsidRDefault="00770B4A" w:rsidP="00BE0E2E">
      <w:pPr>
        <w:rPr>
          <w:sz w:val="20"/>
          <w:szCs w:val="20"/>
        </w:rPr>
      </w:pPr>
    </w:p>
    <w:p w:rsidR="00770B4A" w:rsidRPr="008B250D" w:rsidRDefault="00770B4A" w:rsidP="008B250D">
      <w:pPr>
        <w:autoSpaceDE w:val="0"/>
        <w:autoSpaceDN w:val="0"/>
        <w:adjustRightInd w:val="0"/>
      </w:pPr>
    </w:p>
    <w:p w:rsidR="00BF2B69" w:rsidRDefault="00BF2B69" w:rsidP="00316402">
      <w:pPr>
        <w:rPr>
          <w:sz w:val="20"/>
          <w:szCs w:val="20"/>
        </w:rPr>
      </w:pPr>
    </w:p>
    <w:p w:rsidR="004305AA" w:rsidRPr="008D3F4B" w:rsidRDefault="004305AA" w:rsidP="004305AA">
      <w:pPr>
        <w:rPr>
          <w:sz w:val="20"/>
          <w:szCs w:val="20"/>
        </w:rPr>
      </w:pPr>
      <w:r w:rsidRPr="008D3F4B">
        <w:rPr>
          <w:sz w:val="20"/>
          <w:szCs w:val="20"/>
        </w:rPr>
        <w:lastRenderedPageBreak/>
        <w:t>DRAGE UČENKE IN UČENCI, SPOŠTOVANI STARŠI, CENJENE SODELAVKE IN SODELAVCI!</w:t>
      </w:r>
    </w:p>
    <w:p w:rsidR="004305AA" w:rsidRPr="008D3F4B" w:rsidRDefault="004305AA" w:rsidP="004305AA">
      <w:pPr>
        <w:rPr>
          <w:sz w:val="20"/>
          <w:szCs w:val="20"/>
        </w:rPr>
      </w:pPr>
      <w:r w:rsidRPr="008D3F4B">
        <w:rPr>
          <w:sz w:val="20"/>
          <w:szCs w:val="20"/>
        </w:rPr>
        <w:t xml:space="preserve">Lepo pozdravljeni v šolskem letu 2016/2017! </w:t>
      </w:r>
    </w:p>
    <w:p w:rsidR="004305AA" w:rsidRPr="008D3F4B" w:rsidRDefault="004305AA" w:rsidP="004305AA">
      <w:pPr>
        <w:rPr>
          <w:sz w:val="20"/>
          <w:szCs w:val="20"/>
        </w:rPr>
      </w:pPr>
      <w:r w:rsidRPr="008D3F4B">
        <w:rPr>
          <w:sz w:val="20"/>
          <w:szCs w:val="20"/>
        </w:rPr>
        <w:t>Upam, da ste si v času šolskih počitnic odpočili in nabrali toplih spominov. Začelo se je novo šolsko leto</w:t>
      </w:r>
      <w:r w:rsidR="00CB199E">
        <w:rPr>
          <w:sz w:val="20"/>
          <w:szCs w:val="20"/>
        </w:rPr>
        <w:t>,</w:t>
      </w:r>
      <w:r w:rsidRPr="008D3F4B">
        <w:rPr>
          <w:sz w:val="20"/>
          <w:szCs w:val="20"/>
        </w:rPr>
        <w:t xml:space="preserve"> za katerega vam želim, da bi bilo uspešno, torej takšno, da boste nanj in nase ponosni. Uspešno pa bo, če si boste zadali cilj/</w:t>
      </w:r>
      <w:r w:rsidR="00CB199E">
        <w:rPr>
          <w:sz w:val="20"/>
          <w:szCs w:val="20"/>
        </w:rPr>
        <w:t>-</w:t>
      </w:r>
      <w:r w:rsidRPr="008D3F4B">
        <w:rPr>
          <w:sz w:val="20"/>
          <w:szCs w:val="20"/>
        </w:rPr>
        <w:t xml:space="preserve">e in </w:t>
      </w:r>
      <w:r w:rsidR="00CB199E">
        <w:rPr>
          <w:sz w:val="20"/>
          <w:szCs w:val="20"/>
        </w:rPr>
        <w:t xml:space="preserve">se </w:t>
      </w:r>
      <w:r w:rsidRPr="008D3F4B">
        <w:rPr>
          <w:sz w:val="20"/>
          <w:szCs w:val="20"/>
        </w:rPr>
        <w:t xml:space="preserve">celo leto </w:t>
      </w:r>
      <w:r w:rsidR="00CB199E">
        <w:rPr>
          <w:sz w:val="20"/>
          <w:szCs w:val="20"/>
        </w:rPr>
        <w:t xml:space="preserve">trudili, da </w:t>
      </w:r>
      <w:r w:rsidRPr="008D3F4B">
        <w:rPr>
          <w:sz w:val="20"/>
          <w:szCs w:val="20"/>
        </w:rPr>
        <w:t>ga/jih dosežete. Zato ne odlašajte. Razmislite in si ga/jih zabeležite:</w:t>
      </w:r>
    </w:p>
    <w:p w:rsidR="004305AA" w:rsidRPr="008D3F4B" w:rsidRDefault="004305AA" w:rsidP="00CE52DF">
      <w:pPr>
        <w:jc w:val="left"/>
        <w:rPr>
          <w:sz w:val="20"/>
          <w:szCs w:val="20"/>
        </w:rPr>
      </w:pPr>
      <w:r w:rsidRPr="00CE52DF">
        <w:rPr>
          <w:b/>
          <w:sz w:val="20"/>
          <w:szCs w:val="20"/>
        </w:rPr>
        <w:t>Moj/</w:t>
      </w:r>
      <w:r w:rsidR="00CB199E">
        <w:rPr>
          <w:b/>
          <w:sz w:val="20"/>
          <w:szCs w:val="20"/>
        </w:rPr>
        <w:t>-</w:t>
      </w:r>
      <w:r w:rsidRPr="00CE52DF">
        <w:rPr>
          <w:b/>
          <w:sz w:val="20"/>
          <w:szCs w:val="20"/>
        </w:rPr>
        <w:t>i cilj/</w:t>
      </w:r>
      <w:r w:rsidR="00CB199E">
        <w:rPr>
          <w:b/>
          <w:sz w:val="20"/>
          <w:szCs w:val="20"/>
        </w:rPr>
        <w:t>-</w:t>
      </w:r>
      <w:r w:rsidRPr="00CE52DF">
        <w:rPr>
          <w:b/>
          <w:sz w:val="20"/>
          <w:szCs w:val="20"/>
        </w:rPr>
        <w:t>i v tem šolskem letu je/so:</w:t>
      </w:r>
      <w:r w:rsidRPr="008D3F4B">
        <w:rPr>
          <w:sz w:val="20"/>
          <w:szCs w:val="20"/>
        </w:rPr>
        <w:t xml:space="preserve"> _____________________</w:t>
      </w:r>
      <w:r w:rsidR="008D3F4B" w:rsidRPr="008D3F4B">
        <w:rPr>
          <w:sz w:val="20"/>
          <w:szCs w:val="20"/>
        </w:rPr>
        <w:t>_____________</w:t>
      </w:r>
      <w:r w:rsidR="00CE52DF">
        <w:rPr>
          <w:sz w:val="20"/>
          <w:szCs w:val="20"/>
        </w:rPr>
        <w:t>__________________________</w:t>
      </w:r>
    </w:p>
    <w:p w:rsidR="004305AA" w:rsidRPr="008D3F4B" w:rsidRDefault="004305AA" w:rsidP="004305AA">
      <w:pPr>
        <w:rPr>
          <w:sz w:val="20"/>
          <w:szCs w:val="20"/>
        </w:rPr>
      </w:pPr>
      <w:r w:rsidRPr="008D3F4B">
        <w:rPr>
          <w:sz w:val="20"/>
          <w:szCs w:val="20"/>
        </w:rPr>
        <w:t>____________________________________________________________________________________________________________________________________________________________________</w:t>
      </w:r>
      <w:r w:rsidR="00CE52DF">
        <w:rPr>
          <w:sz w:val="20"/>
          <w:szCs w:val="20"/>
        </w:rPr>
        <w:t>__________________</w:t>
      </w:r>
    </w:p>
    <w:p w:rsidR="004305AA" w:rsidRPr="008D3F4B" w:rsidRDefault="004305AA" w:rsidP="004305AA">
      <w:pPr>
        <w:rPr>
          <w:sz w:val="20"/>
          <w:szCs w:val="20"/>
        </w:rPr>
      </w:pPr>
      <w:r w:rsidRPr="008D3F4B">
        <w:rPr>
          <w:sz w:val="20"/>
          <w:szCs w:val="20"/>
        </w:rPr>
        <w:t xml:space="preserve">Na ravni šole si bomo prizadevali, da bomo s pomočjo osmih življenjskih veščin in načel </w:t>
      </w:r>
      <w:r w:rsidR="00756F8F" w:rsidRPr="00756F8F">
        <w:rPr>
          <w:b/>
          <w:sz w:val="20"/>
          <w:szCs w:val="20"/>
        </w:rPr>
        <w:t>(</w:t>
      </w:r>
      <w:r w:rsidRPr="008D3F4B">
        <w:rPr>
          <w:b/>
          <w:sz w:val="20"/>
          <w:szCs w:val="20"/>
        </w:rPr>
        <w:t>odgovornost, predanost, govori z dob</w:t>
      </w:r>
      <w:r w:rsidR="007649D0">
        <w:rPr>
          <w:b/>
          <w:sz w:val="20"/>
          <w:szCs w:val="20"/>
        </w:rPr>
        <w:t>r</w:t>
      </w:r>
      <w:r w:rsidRPr="008D3F4B">
        <w:rPr>
          <w:b/>
          <w:sz w:val="20"/>
          <w:szCs w:val="20"/>
        </w:rPr>
        <w:t>im namenom, fleksibilnost, to je to, napake vodijo k uspehu, integriteta, uravnoteženost</w:t>
      </w:r>
      <w:r w:rsidR="00756F8F">
        <w:rPr>
          <w:b/>
          <w:sz w:val="20"/>
          <w:szCs w:val="20"/>
        </w:rPr>
        <w:t xml:space="preserve">) </w:t>
      </w:r>
      <w:r w:rsidR="00756F8F" w:rsidRPr="008D3F4B">
        <w:rPr>
          <w:sz w:val="20"/>
          <w:szCs w:val="20"/>
        </w:rPr>
        <w:t>vzgojili odlične osebnosti</w:t>
      </w:r>
      <w:r w:rsidRPr="008D3F4B">
        <w:rPr>
          <w:sz w:val="20"/>
          <w:szCs w:val="20"/>
        </w:rPr>
        <w:t xml:space="preserve">. Zaposleni bomo osem temeljnih vrednot živeli in predajali učenkam in učencem v želji, da </w:t>
      </w:r>
      <w:r w:rsidR="00671CF9">
        <w:rPr>
          <w:sz w:val="20"/>
          <w:szCs w:val="20"/>
        </w:rPr>
        <w:t>omenjene vrednote</w:t>
      </w:r>
      <w:r w:rsidRPr="008D3F4B">
        <w:rPr>
          <w:sz w:val="20"/>
          <w:szCs w:val="20"/>
        </w:rPr>
        <w:t xml:space="preserve"> postanejo navade nas vseh. Naša želja je tudi, da bi učenke in učenci osem veščin živeli in jih predajali naprej.</w:t>
      </w:r>
    </w:p>
    <w:p w:rsidR="004305AA" w:rsidRPr="008D3F4B" w:rsidRDefault="004305AA" w:rsidP="004305AA">
      <w:pPr>
        <w:rPr>
          <w:sz w:val="20"/>
          <w:szCs w:val="20"/>
        </w:rPr>
      </w:pPr>
      <w:r w:rsidRPr="008D3F4B">
        <w:rPr>
          <w:sz w:val="20"/>
          <w:szCs w:val="20"/>
        </w:rPr>
        <w:t>Prizadevali si bomo, da učence naučimo različnih braln</w:t>
      </w:r>
      <w:r w:rsidR="007649D0">
        <w:rPr>
          <w:sz w:val="20"/>
          <w:szCs w:val="20"/>
        </w:rPr>
        <w:t>ih</w:t>
      </w:r>
      <w:r w:rsidRPr="008D3F4B">
        <w:rPr>
          <w:sz w:val="20"/>
          <w:szCs w:val="20"/>
        </w:rPr>
        <w:t xml:space="preserve"> učnih strategij, ki jim bodo pomagale pri samostojnem učenju in delu; da pouk organiziramo tako, da bodo v njem najbolj aktivni (umsko in fizično) učenci in da jim bo usvajanje znanja izziv; da bomo varovali naravo s pravilnim ločevanjem odpadkov, varčno uporabo energije (elektrike, toplote, vode),</w:t>
      </w:r>
      <w:r w:rsidR="007649D0">
        <w:rPr>
          <w:sz w:val="20"/>
          <w:szCs w:val="20"/>
        </w:rPr>
        <w:t xml:space="preserve"> </w:t>
      </w:r>
      <w:r w:rsidRPr="008D3F4B">
        <w:rPr>
          <w:sz w:val="20"/>
          <w:szCs w:val="20"/>
        </w:rPr>
        <w:t>papirnatih brisač in prtičkov, zbiranjem odpadnih materialov.</w:t>
      </w:r>
    </w:p>
    <w:p w:rsidR="004305AA" w:rsidRPr="008D3F4B" w:rsidRDefault="004305AA" w:rsidP="004305AA">
      <w:pPr>
        <w:rPr>
          <w:sz w:val="20"/>
          <w:szCs w:val="20"/>
        </w:rPr>
      </w:pPr>
      <w:r w:rsidRPr="008D3F4B">
        <w:rPr>
          <w:sz w:val="20"/>
          <w:szCs w:val="20"/>
        </w:rPr>
        <w:t>Kako uspešni, odlični bomo, je odvisno od vsakega posameznika in od vseh skupaj. Vsak posameznik se mora odločiti</w:t>
      </w:r>
      <w:r w:rsidR="00CB199E">
        <w:rPr>
          <w:sz w:val="20"/>
          <w:szCs w:val="20"/>
        </w:rPr>
        <w:t>,</w:t>
      </w:r>
      <w:r w:rsidRPr="008D3F4B">
        <w:rPr>
          <w:sz w:val="20"/>
          <w:szCs w:val="20"/>
        </w:rPr>
        <w:t xml:space="preserve"> ali si želi biti uspešen in ali je dovolj pogumen in močan, da se poda na pot odličnosti, na kateri je treb</w:t>
      </w:r>
      <w:r w:rsidR="00671CF9">
        <w:rPr>
          <w:sz w:val="20"/>
          <w:szCs w:val="20"/>
        </w:rPr>
        <w:t xml:space="preserve">a </w:t>
      </w:r>
      <w:r w:rsidRPr="008D3F4B">
        <w:rPr>
          <w:sz w:val="20"/>
          <w:szCs w:val="20"/>
        </w:rPr>
        <w:t>veliko dela</w:t>
      </w:r>
      <w:r w:rsidR="00671CF9">
        <w:rPr>
          <w:sz w:val="20"/>
          <w:szCs w:val="20"/>
        </w:rPr>
        <w:t>ti</w:t>
      </w:r>
      <w:r w:rsidRPr="008D3F4B">
        <w:rPr>
          <w:sz w:val="20"/>
          <w:szCs w:val="20"/>
        </w:rPr>
        <w:t>. Storimo kar največ, da se bomo tudi mnogo let kasneje z veseljem spominjali let, ko smo bili del skupnosti Osnovne šole Škofja Loka-Mesto.</w:t>
      </w:r>
    </w:p>
    <w:p w:rsidR="004305AA" w:rsidRPr="008D3F4B" w:rsidRDefault="004305AA" w:rsidP="004305AA">
      <w:pPr>
        <w:autoSpaceDE w:val="0"/>
        <w:autoSpaceDN w:val="0"/>
        <w:adjustRightInd w:val="0"/>
        <w:rPr>
          <w:rFonts w:cs="Helvetica-Oblique"/>
          <w:iCs/>
          <w:sz w:val="20"/>
          <w:szCs w:val="20"/>
        </w:rPr>
      </w:pPr>
      <w:r w:rsidRPr="008D3F4B">
        <w:rPr>
          <w:rFonts w:cs="Helvetica-Oblique"/>
          <w:iCs/>
          <w:sz w:val="20"/>
          <w:szCs w:val="20"/>
        </w:rPr>
        <w:t xml:space="preserve">Samo vsi skupaj lahko izpolnjujemo našo vizijo: </w:t>
      </w:r>
      <w:r w:rsidRPr="008D3F4B">
        <w:rPr>
          <w:rFonts w:cs="Helvetica-Oblique"/>
          <w:b/>
          <w:i/>
          <w:iCs/>
          <w:sz w:val="20"/>
          <w:szCs w:val="20"/>
        </w:rPr>
        <w:t>Rastemo skupaj v znanju in spoštovanju</w:t>
      </w:r>
      <w:r w:rsidRPr="008D3F4B">
        <w:rPr>
          <w:rFonts w:cs="Helvetica-Oblique"/>
          <w:iCs/>
          <w:sz w:val="20"/>
          <w:szCs w:val="20"/>
        </w:rPr>
        <w:t>!</w:t>
      </w:r>
    </w:p>
    <w:p w:rsidR="004305AA" w:rsidRPr="008D3F4B" w:rsidRDefault="004305AA" w:rsidP="004305AA">
      <w:pPr>
        <w:autoSpaceDE w:val="0"/>
        <w:autoSpaceDN w:val="0"/>
        <w:adjustRightInd w:val="0"/>
        <w:rPr>
          <w:rFonts w:cs="Helvetica-Oblique"/>
          <w:iCs/>
          <w:sz w:val="20"/>
          <w:szCs w:val="20"/>
        </w:rPr>
      </w:pPr>
    </w:p>
    <w:p w:rsidR="004305AA" w:rsidRPr="008D3F4B" w:rsidRDefault="004305AA" w:rsidP="004305AA">
      <w:pPr>
        <w:rPr>
          <w:b/>
          <w:sz w:val="20"/>
          <w:szCs w:val="20"/>
        </w:rPr>
      </w:pPr>
      <w:r w:rsidRPr="008D3F4B">
        <w:rPr>
          <w:rFonts w:cs="Helvetica-Oblique"/>
          <w:b/>
          <w:iCs/>
          <w:sz w:val="20"/>
          <w:szCs w:val="20"/>
        </w:rPr>
        <w:t>Naj bo novo šolsko leto uspešno in nepozabno!</w:t>
      </w:r>
    </w:p>
    <w:p w:rsidR="007C342B" w:rsidRPr="007C342B" w:rsidRDefault="007C342B" w:rsidP="007C342B">
      <w:pPr>
        <w:jc w:val="right"/>
        <w:rPr>
          <w:sz w:val="20"/>
          <w:szCs w:val="20"/>
        </w:rPr>
      </w:pPr>
      <w:r w:rsidRPr="007C342B">
        <w:rPr>
          <w:rFonts w:cs="Helvetica-Oblique"/>
          <w:iCs/>
          <w:sz w:val="20"/>
          <w:szCs w:val="20"/>
        </w:rPr>
        <w:t xml:space="preserve">Doris </w:t>
      </w:r>
      <w:proofErr w:type="spellStart"/>
      <w:r w:rsidRPr="007C342B">
        <w:rPr>
          <w:rFonts w:cs="Helvetica-Oblique"/>
          <w:iCs/>
          <w:sz w:val="20"/>
          <w:szCs w:val="20"/>
        </w:rPr>
        <w:t>Kužel</w:t>
      </w:r>
      <w:proofErr w:type="spellEnd"/>
      <w:r w:rsidRPr="007C342B">
        <w:rPr>
          <w:rFonts w:cs="Helvetica-Oblique"/>
          <w:iCs/>
          <w:sz w:val="20"/>
          <w:szCs w:val="20"/>
        </w:rPr>
        <w:t>, ravnateljica</w:t>
      </w:r>
    </w:p>
    <w:p w:rsidR="00BF2B69" w:rsidRDefault="00BF2B69" w:rsidP="00316402">
      <w:pPr>
        <w:rPr>
          <w:sz w:val="20"/>
          <w:szCs w:val="20"/>
        </w:rPr>
      </w:pPr>
    </w:p>
    <w:p w:rsidR="00770B4A" w:rsidRPr="00E41D4F" w:rsidRDefault="00770B4A" w:rsidP="00C4460D">
      <w:pPr>
        <w:jc w:val="center"/>
        <w:rPr>
          <w:sz w:val="20"/>
          <w:szCs w:val="20"/>
        </w:rPr>
      </w:pPr>
    </w:p>
    <w:p w:rsidR="00770B4A" w:rsidRPr="008B250D" w:rsidRDefault="00770B4A" w:rsidP="007B1F68">
      <w:pPr>
        <w:pStyle w:val="Kazaloelizabeta"/>
      </w:pPr>
      <w:r w:rsidRPr="00E41D4F">
        <w:rPr>
          <w:b w:val="0"/>
          <w:sz w:val="18"/>
          <w:szCs w:val="18"/>
        </w:rPr>
        <w:br w:type="page"/>
      </w:r>
      <w:bookmarkStart w:id="5" w:name="_Toc424727174"/>
      <w:r w:rsidRPr="00037950">
        <w:lastRenderedPageBreak/>
        <w:t>Stiki</w:t>
      </w:r>
      <w:r>
        <w:t xml:space="preserve"> s šolo</w:t>
      </w:r>
      <w:bookmarkEnd w:id="5"/>
    </w:p>
    <w:p w:rsidR="00770B4A" w:rsidRPr="00F01EFD" w:rsidRDefault="00770B4A" w:rsidP="008B250D">
      <w:pPr>
        <w:pStyle w:val="Naslov"/>
        <w:ind w:left="708"/>
        <w:jc w:val="left"/>
        <w:rPr>
          <w:b w:val="0"/>
          <w:bCs/>
          <w:sz w:val="20"/>
        </w:rPr>
      </w:pPr>
    </w:p>
    <w:p w:rsidR="00770B4A" w:rsidRPr="00D90E53" w:rsidRDefault="00770B4A" w:rsidP="002C7AA2">
      <w:pPr>
        <w:pStyle w:val="Naslov"/>
        <w:jc w:val="left"/>
        <w:rPr>
          <w:sz w:val="20"/>
        </w:rPr>
      </w:pPr>
      <w:r w:rsidRPr="00D90E53">
        <w:rPr>
          <w:b w:val="0"/>
          <w:bCs/>
          <w:sz w:val="20"/>
        </w:rPr>
        <w:t>Ravnatelj</w:t>
      </w:r>
      <w:r>
        <w:rPr>
          <w:b w:val="0"/>
          <w:bCs/>
          <w:sz w:val="20"/>
        </w:rPr>
        <w:t>ica</w:t>
      </w:r>
      <w:r w:rsidRPr="00D90E53">
        <w:rPr>
          <w:b w:val="0"/>
          <w:bCs/>
          <w:sz w:val="20"/>
        </w:rPr>
        <w:t>:</w:t>
      </w:r>
      <w:r>
        <w:rPr>
          <w:b w:val="0"/>
          <w:bCs/>
          <w:sz w:val="20"/>
        </w:rPr>
        <w:t xml:space="preserve"> </w:t>
      </w:r>
      <w:r w:rsidRPr="0023290A">
        <w:rPr>
          <w:sz w:val="20"/>
        </w:rPr>
        <w:t xml:space="preserve">Doris </w:t>
      </w:r>
      <w:proofErr w:type="spellStart"/>
      <w:r w:rsidRPr="0023290A">
        <w:rPr>
          <w:sz w:val="20"/>
        </w:rPr>
        <w:t>Kužel</w:t>
      </w:r>
      <w:proofErr w:type="spellEnd"/>
    </w:p>
    <w:p w:rsidR="00770B4A" w:rsidRPr="00D90E53" w:rsidRDefault="00770B4A" w:rsidP="007F2511">
      <w:pPr>
        <w:pStyle w:val="Naslov"/>
        <w:ind w:left="708"/>
        <w:jc w:val="left"/>
        <w:rPr>
          <w:b w:val="0"/>
          <w:bCs/>
          <w:sz w:val="20"/>
        </w:rPr>
      </w:pPr>
      <w:r w:rsidRPr="00D90E53">
        <w:rPr>
          <w:b w:val="0"/>
          <w:sz w:val="20"/>
        </w:rPr>
        <w:t>Tel</w:t>
      </w:r>
      <w:r>
        <w:rPr>
          <w:b w:val="0"/>
          <w:sz w:val="20"/>
        </w:rPr>
        <w:t>. št.</w:t>
      </w:r>
      <w:r w:rsidRPr="00D90E53">
        <w:rPr>
          <w:b w:val="0"/>
          <w:sz w:val="20"/>
        </w:rPr>
        <w:t>: 04</w:t>
      </w:r>
      <w:r w:rsidR="0035787F">
        <w:rPr>
          <w:b w:val="0"/>
          <w:sz w:val="20"/>
        </w:rPr>
        <w:t>/</w:t>
      </w:r>
      <w:r w:rsidRPr="00D90E53">
        <w:rPr>
          <w:b w:val="0"/>
          <w:sz w:val="20"/>
        </w:rPr>
        <w:t>506 00 12, e-</w:t>
      </w:r>
      <w:r>
        <w:rPr>
          <w:b w:val="0"/>
          <w:sz w:val="20"/>
        </w:rPr>
        <w:t>naslov</w:t>
      </w:r>
      <w:r w:rsidRPr="00D90E53">
        <w:rPr>
          <w:sz w:val="20"/>
        </w:rPr>
        <w:t xml:space="preserve">: </w:t>
      </w:r>
      <w:hyperlink r:id="rId17" w:history="1">
        <w:r w:rsidR="00477BE9" w:rsidRPr="00BB3843">
          <w:rPr>
            <w:rStyle w:val="Hiperpovezava"/>
            <w:sz w:val="20"/>
          </w:rPr>
          <w:t>doris.kuzel@ossklm.si</w:t>
        </w:r>
      </w:hyperlink>
      <w:r w:rsidR="00477BE9">
        <w:rPr>
          <w:sz w:val="20"/>
        </w:rPr>
        <w:t xml:space="preserve"> </w:t>
      </w:r>
    </w:p>
    <w:p w:rsidR="00770B4A" w:rsidRPr="00C77E5F" w:rsidRDefault="00770B4A" w:rsidP="007F2511">
      <w:pPr>
        <w:pStyle w:val="Naslov"/>
        <w:ind w:left="708"/>
        <w:jc w:val="left"/>
        <w:rPr>
          <w:b w:val="0"/>
          <w:bCs/>
          <w:sz w:val="20"/>
        </w:rPr>
      </w:pPr>
    </w:p>
    <w:p w:rsidR="00770B4A" w:rsidRPr="0023290A" w:rsidRDefault="00770B4A" w:rsidP="002C7AA2">
      <w:pPr>
        <w:pStyle w:val="Naslov"/>
        <w:jc w:val="left"/>
        <w:rPr>
          <w:sz w:val="20"/>
        </w:rPr>
      </w:pPr>
      <w:r>
        <w:rPr>
          <w:b w:val="0"/>
          <w:bCs/>
          <w:sz w:val="20"/>
        </w:rPr>
        <w:t>Pomočnica ravnateljice</w:t>
      </w:r>
      <w:r w:rsidRPr="0023290A">
        <w:rPr>
          <w:b w:val="0"/>
          <w:bCs/>
          <w:sz w:val="20"/>
        </w:rPr>
        <w:t>:</w:t>
      </w:r>
      <w:r>
        <w:rPr>
          <w:b w:val="0"/>
          <w:bCs/>
          <w:sz w:val="20"/>
        </w:rPr>
        <w:t xml:space="preserve"> </w:t>
      </w:r>
      <w:r>
        <w:rPr>
          <w:sz w:val="20"/>
        </w:rPr>
        <w:t>Saša Čadež</w:t>
      </w:r>
    </w:p>
    <w:p w:rsidR="00770B4A" w:rsidRPr="0023290A" w:rsidRDefault="00770B4A" w:rsidP="007F2511">
      <w:pPr>
        <w:ind w:left="708"/>
        <w:rPr>
          <w:sz w:val="20"/>
        </w:rPr>
      </w:pPr>
      <w:r w:rsidRPr="0023290A">
        <w:rPr>
          <w:sz w:val="20"/>
        </w:rPr>
        <w:t>Tel</w:t>
      </w:r>
      <w:r>
        <w:rPr>
          <w:sz w:val="20"/>
        </w:rPr>
        <w:t>. št.</w:t>
      </w:r>
      <w:r w:rsidRPr="0023290A">
        <w:rPr>
          <w:sz w:val="20"/>
        </w:rPr>
        <w:t>: 04</w:t>
      </w:r>
      <w:r w:rsidR="0035787F">
        <w:rPr>
          <w:sz w:val="20"/>
        </w:rPr>
        <w:t>/</w:t>
      </w:r>
      <w:r w:rsidRPr="0023290A">
        <w:rPr>
          <w:sz w:val="20"/>
        </w:rPr>
        <w:t>506 00 13, e-</w:t>
      </w:r>
      <w:r>
        <w:rPr>
          <w:sz w:val="20"/>
        </w:rPr>
        <w:t>naslov</w:t>
      </w:r>
      <w:r w:rsidRPr="0023290A">
        <w:rPr>
          <w:sz w:val="20"/>
        </w:rPr>
        <w:t xml:space="preserve">: </w:t>
      </w:r>
      <w:hyperlink r:id="rId18" w:history="1">
        <w:r w:rsidR="00477BE9" w:rsidRPr="00BB3843">
          <w:rPr>
            <w:rStyle w:val="Hiperpovezava"/>
            <w:b/>
            <w:sz w:val="20"/>
          </w:rPr>
          <w:t>sasa.cadez@ossklm.si</w:t>
        </w:r>
      </w:hyperlink>
      <w:r w:rsidR="00477BE9">
        <w:rPr>
          <w:b/>
          <w:sz w:val="20"/>
        </w:rPr>
        <w:t xml:space="preserve"> </w:t>
      </w:r>
    </w:p>
    <w:p w:rsidR="00770B4A" w:rsidRPr="00D90E53" w:rsidRDefault="00770B4A" w:rsidP="007F2511">
      <w:pPr>
        <w:ind w:left="708"/>
        <w:rPr>
          <w:sz w:val="20"/>
        </w:rPr>
      </w:pPr>
    </w:p>
    <w:p w:rsidR="00770B4A" w:rsidRPr="00D90E53" w:rsidRDefault="00770B4A" w:rsidP="002C7AA2">
      <w:pPr>
        <w:pStyle w:val="Naslov"/>
        <w:jc w:val="left"/>
        <w:rPr>
          <w:b w:val="0"/>
          <w:sz w:val="20"/>
        </w:rPr>
      </w:pPr>
      <w:r w:rsidRPr="00D90E53">
        <w:rPr>
          <w:b w:val="0"/>
          <w:bCs/>
          <w:sz w:val="20"/>
        </w:rPr>
        <w:t>Pomočnica ravnat</w:t>
      </w:r>
      <w:r>
        <w:rPr>
          <w:b w:val="0"/>
          <w:bCs/>
          <w:sz w:val="20"/>
        </w:rPr>
        <w:t>eljice</w:t>
      </w:r>
      <w:r w:rsidRPr="00D90E53">
        <w:rPr>
          <w:b w:val="0"/>
          <w:bCs/>
          <w:sz w:val="20"/>
        </w:rPr>
        <w:t>:</w:t>
      </w:r>
      <w:r w:rsidRPr="00D90E53">
        <w:rPr>
          <w:sz w:val="20"/>
        </w:rPr>
        <w:t xml:space="preserve"> Elizabeta Proj</w:t>
      </w:r>
    </w:p>
    <w:p w:rsidR="00770B4A" w:rsidRPr="00D90E53" w:rsidRDefault="00770B4A" w:rsidP="007F2511">
      <w:pPr>
        <w:pStyle w:val="Naslov"/>
        <w:ind w:left="708"/>
        <w:jc w:val="left"/>
        <w:rPr>
          <w:sz w:val="20"/>
        </w:rPr>
      </w:pPr>
      <w:r w:rsidRPr="00D90E53">
        <w:rPr>
          <w:b w:val="0"/>
          <w:sz w:val="20"/>
        </w:rPr>
        <w:t>Tel</w:t>
      </w:r>
      <w:r>
        <w:rPr>
          <w:b w:val="0"/>
          <w:sz w:val="20"/>
        </w:rPr>
        <w:t>. št.</w:t>
      </w:r>
      <w:r w:rsidRPr="00D90E53">
        <w:rPr>
          <w:b w:val="0"/>
          <w:sz w:val="20"/>
        </w:rPr>
        <w:t>: 04</w:t>
      </w:r>
      <w:r w:rsidR="0035787F">
        <w:rPr>
          <w:b w:val="0"/>
          <w:sz w:val="20"/>
        </w:rPr>
        <w:t>/</w:t>
      </w:r>
      <w:r w:rsidRPr="00D90E53">
        <w:rPr>
          <w:b w:val="0"/>
          <w:sz w:val="20"/>
        </w:rPr>
        <w:t>506 00 34</w:t>
      </w:r>
      <w:r w:rsidRPr="00D90E53">
        <w:rPr>
          <w:sz w:val="20"/>
        </w:rPr>
        <w:t>,</w:t>
      </w:r>
      <w:r>
        <w:rPr>
          <w:sz w:val="20"/>
        </w:rPr>
        <w:t xml:space="preserve"> </w:t>
      </w:r>
      <w:r w:rsidRPr="00D90E53">
        <w:rPr>
          <w:b w:val="0"/>
          <w:sz w:val="20"/>
        </w:rPr>
        <w:t>e-</w:t>
      </w:r>
      <w:r>
        <w:rPr>
          <w:b w:val="0"/>
          <w:sz w:val="20"/>
        </w:rPr>
        <w:t>naslov</w:t>
      </w:r>
      <w:r w:rsidRPr="00D90E53">
        <w:rPr>
          <w:sz w:val="20"/>
        </w:rPr>
        <w:t xml:space="preserve">: </w:t>
      </w:r>
      <w:hyperlink r:id="rId19" w:history="1">
        <w:r w:rsidR="00477BE9" w:rsidRPr="00BB3843">
          <w:rPr>
            <w:rStyle w:val="Hiperpovezava"/>
            <w:sz w:val="20"/>
          </w:rPr>
          <w:t>elizabeta.proj@ossklm.si</w:t>
        </w:r>
      </w:hyperlink>
      <w:r w:rsidR="00477BE9">
        <w:rPr>
          <w:sz w:val="20"/>
        </w:rPr>
        <w:t xml:space="preserve"> </w:t>
      </w:r>
    </w:p>
    <w:p w:rsidR="00770B4A" w:rsidRPr="00D90E53" w:rsidRDefault="00770B4A" w:rsidP="007F2511">
      <w:pPr>
        <w:pStyle w:val="Naslov"/>
        <w:ind w:left="708"/>
        <w:jc w:val="left"/>
        <w:rPr>
          <w:b w:val="0"/>
          <w:sz w:val="20"/>
        </w:rPr>
      </w:pPr>
    </w:p>
    <w:p w:rsidR="00770B4A" w:rsidRPr="00D90E53" w:rsidRDefault="00770B4A" w:rsidP="002C7AA2">
      <w:pPr>
        <w:pStyle w:val="Naslov"/>
        <w:jc w:val="left"/>
        <w:rPr>
          <w:b w:val="0"/>
          <w:sz w:val="20"/>
        </w:rPr>
      </w:pPr>
      <w:r w:rsidRPr="00D90E53">
        <w:rPr>
          <w:b w:val="0"/>
          <w:bCs/>
          <w:sz w:val="20"/>
        </w:rPr>
        <w:t xml:space="preserve">Tajništvo: </w:t>
      </w:r>
      <w:r w:rsidRPr="00D90E53">
        <w:rPr>
          <w:sz w:val="20"/>
        </w:rPr>
        <w:t>Petra Bokal</w:t>
      </w:r>
    </w:p>
    <w:p w:rsidR="00770B4A" w:rsidRDefault="00770B4A" w:rsidP="007F2511">
      <w:pPr>
        <w:pStyle w:val="Naslov"/>
        <w:ind w:left="708"/>
        <w:jc w:val="left"/>
        <w:rPr>
          <w:bCs/>
          <w:sz w:val="20"/>
        </w:rPr>
      </w:pPr>
      <w:r w:rsidRPr="00D90E53">
        <w:rPr>
          <w:b w:val="0"/>
          <w:sz w:val="20"/>
        </w:rPr>
        <w:t>Tel</w:t>
      </w:r>
      <w:r>
        <w:rPr>
          <w:b w:val="0"/>
          <w:sz w:val="20"/>
        </w:rPr>
        <w:t>. št.</w:t>
      </w:r>
      <w:r w:rsidRPr="00D90E53">
        <w:rPr>
          <w:b w:val="0"/>
          <w:sz w:val="20"/>
        </w:rPr>
        <w:t>: 04</w:t>
      </w:r>
      <w:r w:rsidR="0035787F">
        <w:rPr>
          <w:b w:val="0"/>
          <w:sz w:val="20"/>
        </w:rPr>
        <w:t>/</w:t>
      </w:r>
      <w:r w:rsidRPr="00D90E53">
        <w:rPr>
          <w:b w:val="0"/>
          <w:sz w:val="20"/>
        </w:rPr>
        <w:t>506 00 11,</w:t>
      </w:r>
      <w:r>
        <w:rPr>
          <w:b w:val="0"/>
          <w:sz w:val="20"/>
        </w:rPr>
        <w:t xml:space="preserve"> </w:t>
      </w:r>
      <w:r w:rsidRPr="00D90E53">
        <w:rPr>
          <w:b w:val="0"/>
          <w:bCs/>
          <w:sz w:val="20"/>
        </w:rPr>
        <w:t>e</w:t>
      </w:r>
      <w:r>
        <w:rPr>
          <w:b w:val="0"/>
          <w:bCs/>
          <w:sz w:val="20"/>
        </w:rPr>
        <w:t>-naslov</w:t>
      </w:r>
      <w:r w:rsidRPr="00D90E53">
        <w:rPr>
          <w:b w:val="0"/>
          <w:bCs/>
          <w:sz w:val="20"/>
        </w:rPr>
        <w:t xml:space="preserve">: </w:t>
      </w:r>
      <w:hyperlink r:id="rId20" w:history="1">
        <w:r w:rsidR="00477BE9" w:rsidRPr="00BB3843">
          <w:rPr>
            <w:rStyle w:val="Hiperpovezava"/>
            <w:bCs/>
            <w:sz w:val="20"/>
          </w:rPr>
          <w:t>petra.bokal@ossklm.si</w:t>
        </w:r>
      </w:hyperlink>
      <w:r w:rsidR="00477BE9">
        <w:rPr>
          <w:bCs/>
          <w:sz w:val="20"/>
        </w:rPr>
        <w:t xml:space="preserve"> </w:t>
      </w:r>
    </w:p>
    <w:p w:rsidR="00770B4A" w:rsidRPr="00D90E53" w:rsidRDefault="00770B4A" w:rsidP="007F2511">
      <w:pPr>
        <w:pStyle w:val="Naslov"/>
        <w:ind w:left="708"/>
        <w:jc w:val="left"/>
        <w:rPr>
          <w:bCs/>
          <w:sz w:val="20"/>
        </w:rPr>
      </w:pPr>
    </w:p>
    <w:p w:rsidR="00770B4A" w:rsidRPr="00D90E53" w:rsidRDefault="00770B4A" w:rsidP="00136E98">
      <w:pPr>
        <w:pStyle w:val="Naslov"/>
        <w:jc w:val="left"/>
        <w:rPr>
          <w:b w:val="0"/>
          <w:sz w:val="20"/>
        </w:rPr>
      </w:pPr>
      <w:r>
        <w:rPr>
          <w:b w:val="0"/>
          <w:bCs/>
          <w:sz w:val="20"/>
        </w:rPr>
        <w:t>Vodja šolske prehrane</w:t>
      </w:r>
      <w:r w:rsidRPr="00D90E53">
        <w:rPr>
          <w:b w:val="0"/>
          <w:bCs/>
          <w:sz w:val="20"/>
        </w:rPr>
        <w:t>:</w:t>
      </w:r>
      <w:r>
        <w:rPr>
          <w:b w:val="0"/>
          <w:bCs/>
          <w:sz w:val="20"/>
        </w:rPr>
        <w:t xml:space="preserve"> </w:t>
      </w:r>
      <w:r w:rsidRPr="00136E98">
        <w:rPr>
          <w:sz w:val="20"/>
        </w:rPr>
        <w:t>Katarina Peternelj</w:t>
      </w:r>
    </w:p>
    <w:p w:rsidR="00770B4A" w:rsidRDefault="00770B4A" w:rsidP="00136E98">
      <w:pPr>
        <w:pStyle w:val="Naslov"/>
        <w:ind w:left="708"/>
        <w:jc w:val="left"/>
        <w:rPr>
          <w:b w:val="0"/>
          <w:sz w:val="20"/>
        </w:rPr>
      </w:pPr>
      <w:r w:rsidRPr="00D90E53">
        <w:rPr>
          <w:b w:val="0"/>
          <w:sz w:val="20"/>
        </w:rPr>
        <w:t>Tel</w:t>
      </w:r>
      <w:r>
        <w:rPr>
          <w:b w:val="0"/>
          <w:sz w:val="20"/>
        </w:rPr>
        <w:t>. št.</w:t>
      </w:r>
      <w:r w:rsidRPr="00D90E53">
        <w:rPr>
          <w:b w:val="0"/>
          <w:sz w:val="20"/>
        </w:rPr>
        <w:t>: 04</w:t>
      </w:r>
      <w:r w:rsidR="0035787F">
        <w:rPr>
          <w:b w:val="0"/>
          <w:sz w:val="20"/>
        </w:rPr>
        <w:t>/</w:t>
      </w:r>
      <w:r w:rsidRPr="00D90E53">
        <w:rPr>
          <w:b w:val="0"/>
          <w:sz w:val="20"/>
        </w:rPr>
        <w:t>506 00 21</w:t>
      </w:r>
      <w:r>
        <w:rPr>
          <w:b w:val="0"/>
          <w:sz w:val="20"/>
        </w:rPr>
        <w:t xml:space="preserve">, e-naslov: </w:t>
      </w:r>
      <w:hyperlink r:id="rId21" w:history="1">
        <w:r w:rsidR="00102154" w:rsidRPr="00102154">
          <w:rPr>
            <w:rStyle w:val="Hiperpovezava"/>
            <w:bCs/>
            <w:sz w:val="20"/>
          </w:rPr>
          <w:t>info@ossklm.si</w:t>
        </w:r>
      </w:hyperlink>
    </w:p>
    <w:p w:rsidR="00770B4A" w:rsidRPr="00D90E53" w:rsidRDefault="00770B4A" w:rsidP="009B5FA6">
      <w:pPr>
        <w:rPr>
          <w:sz w:val="20"/>
        </w:rPr>
      </w:pPr>
    </w:p>
    <w:p w:rsidR="00770B4A" w:rsidRPr="00D90E53" w:rsidRDefault="00770B4A" w:rsidP="00F62C78">
      <w:pPr>
        <w:rPr>
          <w:b/>
          <w:sz w:val="20"/>
        </w:rPr>
      </w:pPr>
      <w:r w:rsidRPr="00D90E53">
        <w:rPr>
          <w:sz w:val="20"/>
        </w:rPr>
        <w:t xml:space="preserve">Socialna delavka: </w:t>
      </w:r>
      <w:r w:rsidRPr="00D90E53">
        <w:rPr>
          <w:b/>
          <w:sz w:val="20"/>
        </w:rPr>
        <w:t>Marija Mihovec</w:t>
      </w:r>
    </w:p>
    <w:p w:rsidR="00770B4A" w:rsidRPr="000B1B7F" w:rsidRDefault="00770B4A" w:rsidP="007F2511">
      <w:pPr>
        <w:ind w:left="708"/>
        <w:rPr>
          <w:b/>
          <w:sz w:val="20"/>
        </w:rPr>
      </w:pPr>
      <w:r w:rsidRPr="00D90E53">
        <w:rPr>
          <w:sz w:val="20"/>
        </w:rPr>
        <w:t>Tel</w:t>
      </w:r>
      <w:r>
        <w:rPr>
          <w:sz w:val="20"/>
        </w:rPr>
        <w:t>. št.</w:t>
      </w:r>
      <w:r w:rsidRPr="00D90E53">
        <w:rPr>
          <w:sz w:val="20"/>
        </w:rPr>
        <w:t>: 04</w:t>
      </w:r>
      <w:r w:rsidR="0035787F">
        <w:rPr>
          <w:sz w:val="20"/>
        </w:rPr>
        <w:t>/</w:t>
      </w:r>
      <w:r w:rsidRPr="00D90E53">
        <w:rPr>
          <w:sz w:val="20"/>
        </w:rPr>
        <w:t>506 00 16, e</w:t>
      </w:r>
      <w:r>
        <w:rPr>
          <w:sz w:val="20"/>
        </w:rPr>
        <w:t>-naslov</w:t>
      </w:r>
      <w:r w:rsidRPr="00D90E53">
        <w:rPr>
          <w:sz w:val="20"/>
        </w:rPr>
        <w:t xml:space="preserve">: </w:t>
      </w:r>
      <w:hyperlink r:id="rId22" w:history="1">
        <w:r w:rsidR="00477BE9" w:rsidRPr="00BB3843">
          <w:rPr>
            <w:rStyle w:val="Hiperpovezava"/>
            <w:b/>
            <w:sz w:val="20"/>
          </w:rPr>
          <w:t>marija.mihovec@ossklm.si</w:t>
        </w:r>
      </w:hyperlink>
      <w:r w:rsidR="00477BE9">
        <w:rPr>
          <w:b/>
          <w:sz w:val="20"/>
        </w:rPr>
        <w:t xml:space="preserve"> </w:t>
      </w:r>
    </w:p>
    <w:p w:rsidR="00770B4A" w:rsidRPr="000B1B7F" w:rsidRDefault="00770B4A" w:rsidP="007F2511">
      <w:pPr>
        <w:ind w:left="708"/>
        <w:rPr>
          <w:b/>
          <w:sz w:val="20"/>
        </w:rPr>
      </w:pPr>
    </w:p>
    <w:p w:rsidR="0047315F" w:rsidRPr="00D90E53" w:rsidRDefault="000A4BA5" w:rsidP="0047315F">
      <w:pPr>
        <w:rPr>
          <w:b/>
          <w:sz w:val="20"/>
        </w:rPr>
      </w:pPr>
      <w:r>
        <w:rPr>
          <w:sz w:val="20"/>
        </w:rPr>
        <w:t>Pedagogi</w:t>
      </w:r>
      <w:r w:rsidR="00CB199E">
        <w:rPr>
          <w:sz w:val="20"/>
        </w:rPr>
        <w:t>n</w:t>
      </w:r>
      <w:r>
        <w:rPr>
          <w:sz w:val="20"/>
        </w:rPr>
        <w:t>ja</w:t>
      </w:r>
      <w:r w:rsidR="0047315F" w:rsidRPr="00D90E53">
        <w:rPr>
          <w:sz w:val="20"/>
        </w:rPr>
        <w:t xml:space="preserve">: </w:t>
      </w:r>
      <w:r w:rsidR="0047315F">
        <w:rPr>
          <w:b/>
          <w:sz w:val="20"/>
        </w:rPr>
        <w:t>Mateja Božnar</w:t>
      </w:r>
    </w:p>
    <w:p w:rsidR="0047315F" w:rsidRDefault="0047315F" w:rsidP="0047315F">
      <w:pPr>
        <w:rPr>
          <w:rFonts w:ascii="Calibri" w:hAnsi="Calibri"/>
          <w:sz w:val="22"/>
          <w:szCs w:val="22"/>
        </w:rPr>
      </w:pPr>
      <w:r w:rsidRPr="00D90E53">
        <w:rPr>
          <w:sz w:val="20"/>
        </w:rPr>
        <w:t>Tel</w:t>
      </w:r>
      <w:r>
        <w:rPr>
          <w:sz w:val="20"/>
        </w:rPr>
        <w:t>. št.</w:t>
      </w:r>
      <w:r w:rsidRPr="00D90E53">
        <w:rPr>
          <w:sz w:val="20"/>
        </w:rPr>
        <w:t>: 04</w:t>
      </w:r>
      <w:r>
        <w:rPr>
          <w:sz w:val="20"/>
        </w:rPr>
        <w:t>/</w:t>
      </w:r>
      <w:r w:rsidR="000A4BA5">
        <w:rPr>
          <w:sz w:val="20"/>
        </w:rPr>
        <w:t>506 00 16</w:t>
      </w:r>
      <w:r w:rsidRPr="00D90E53">
        <w:rPr>
          <w:sz w:val="20"/>
        </w:rPr>
        <w:t>, e</w:t>
      </w:r>
      <w:r>
        <w:rPr>
          <w:sz w:val="20"/>
        </w:rPr>
        <w:t>-naslov</w:t>
      </w:r>
      <w:r w:rsidRPr="00D90E53">
        <w:rPr>
          <w:sz w:val="20"/>
        </w:rPr>
        <w:t>:</w:t>
      </w:r>
      <w:r w:rsidRPr="0006113C">
        <w:rPr>
          <w:b/>
          <w:sz w:val="20"/>
        </w:rPr>
        <w:t xml:space="preserve"> </w:t>
      </w:r>
      <w:hyperlink r:id="rId23" w:history="1">
        <w:r w:rsidRPr="0006113C">
          <w:rPr>
            <w:rStyle w:val="Hiperpovezava"/>
            <w:b/>
            <w:sz w:val="20"/>
            <w:szCs w:val="20"/>
          </w:rPr>
          <w:t>mateja.boznar@ossklm.si</w:t>
        </w:r>
      </w:hyperlink>
      <w:r>
        <w:rPr>
          <w:sz w:val="20"/>
          <w:szCs w:val="20"/>
        </w:rPr>
        <w:t xml:space="preserve"> </w:t>
      </w:r>
    </w:p>
    <w:p w:rsidR="0047315F" w:rsidRPr="00826FFE" w:rsidRDefault="0047315F" w:rsidP="0047315F">
      <w:pPr>
        <w:pStyle w:val="Naslov"/>
        <w:jc w:val="left"/>
        <w:rPr>
          <w:b w:val="0"/>
          <w:sz w:val="20"/>
        </w:rPr>
      </w:pPr>
    </w:p>
    <w:p w:rsidR="0047315F" w:rsidRDefault="0047315F" w:rsidP="0047315F">
      <w:pPr>
        <w:pStyle w:val="Naslov"/>
        <w:jc w:val="left"/>
        <w:rPr>
          <w:b w:val="0"/>
          <w:bCs/>
          <w:sz w:val="20"/>
        </w:rPr>
      </w:pPr>
      <w:r w:rsidRPr="00D90E53">
        <w:rPr>
          <w:sz w:val="20"/>
        </w:rPr>
        <w:t>Tel</w:t>
      </w:r>
      <w:r>
        <w:rPr>
          <w:sz w:val="20"/>
        </w:rPr>
        <w:t>. št.</w:t>
      </w:r>
      <w:r w:rsidRPr="00D90E53">
        <w:rPr>
          <w:sz w:val="20"/>
        </w:rPr>
        <w:t>:</w:t>
      </w:r>
      <w:r>
        <w:rPr>
          <w:sz w:val="20"/>
        </w:rPr>
        <w:t xml:space="preserve"> </w:t>
      </w:r>
      <w:r w:rsidRPr="00D90E53">
        <w:rPr>
          <w:sz w:val="20"/>
        </w:rPr>
        <w:t>04</w:t>
      </w:r>
      <w:r>
        <w:rPr>
          <w:sz w:val="20"/>
        </w:rPr>
        <w:t>/</w:t>
      </w:r>
      <w:r w:rsidRPr="00D90E53">
        <w:rPr>
          <w:sz w:val="20"/>
        </w:rPr>
        <w:t>506 00 17, e</w:t>
      </w:r>
      <w:r>
        <w:rPr>
          <w:sz w:val="20"/>
        </w:rPr>
        <w:t>-naslov</w:t>
      </w:r>
      <w:r w:rsidRPr="00D90E53">
        <w:rPr>
          <w:sz w:val="20"/>
        </w:rPr>
        <w:t>:</w:t>
      </w:r>
    </w:p>
    <w:p w:rsidR="00770B4A" w:rsidRPr="00826FFE" w:rsidRDefault="00770B4A" w:rsidP="007F2511">
      <w:pPr>
        <w:pStyle w:val="Naslov"/>
        <w:jc w:val="left"/>
        <w:rPr>
          <w:b w:val="0"/>
          <w:sz w:val="20"/>
        </w:rPr>
      </w:pPr>
      <w:r w:rsidRPr="00826FFE">
        <w:rPr>
          <w:b w:val="0"/>
          <w:bCs/>
          <w:sz w:val="20"/>
        </w:rPr>
        <w:t>Psihologinja:</w:t>
      </w:r>
      <w:r>
        <w:rPr>
          <w:b w:val="0"/>
          <w:bCs/>
          <w:sz w:val="20"/>
        </w:rPr>
        <w:t xml:space="preserve"> </w:t>
      </w:r>
      <w:r>
        <w:rPr>
          <w:sz w:val="20"/>
        </w:rPr>
        <w:t>Katarina Gornik</w:t>
      </w:r>
      <w:r w:rsidR="0047315F">
        <w:rPr>
          <w:sz w:val="20"/>
        </w:rPr>
        <w:t>/Tina Vrhovnik</w:t>
      </w:r>
    </w:p>
    <w:p w:rsidR="00770B4A" w:rsidRDefault="00770B4A" w:rsidP="007F2511">
      <w:pPr>
        <w:ind w:left="708"/>
        <w:rPr>
          <w:b/>
          <w:sz w:val="20"/>
        </w:rPr>
      </w:pPr>
      <w:r w:rsidRPr="00D90E53">
        <w:rPr>
          <w:sz w:val="20"/>
        </w:rPr>
        <w:t>Tel</w:t>
      </w:r>
      <w:r>
        <w:rPr>
          <w:sz w:val="20"/>
        </w:rPr>
        <w:t>. št.</w:t>
      </w:r>
      <w:r w:rsidRPr="00D90E53">
        <w:rPr>
          <w:sz w:val="20"/>
        </w:rPr>
        <w:t>:</w:t>
      </w:r>
      <w:r>
        <w:rPr>
          <w:sz w:val="20"/>
        </w:rPr>
        <w:t xml:space="preserve"> </w:t>
      </w:r>
      <w:r w:rsidRPr="00D90E53">
        <w:rPr>
          <w:sz w:val="20"/>
        </w:rPr>
        <w:t>04</w:t>
      </w:r>
      <w:r w:rsidR="0035787F">
        <w:rPr>
          <w:sz w:val="20"/>
        </w:rPr>
        <w:t>/</w:t>
      </w:r>
      <w:r w:rsidRPr="00D90E53">
        <w:rPr>
          <w:sz w:val="20"/>
        </w:rPr>
        <w:t>506 00 17, e</w:t>
      </w:r>
      <w:r>
        <w:rPr>
          <w:sz w:val="20"/>
        </w:rPr>
        <w:t>-naslov</w:t>
      </w:r>
      <w:r w:rsidRPr="00D90E53">
        <w:rPr>
          <w:sz w:val="20"/>
        </w:rPr>
        <w:t>:</w:t>
      </w:r>
      <w:r>
        <w:rPr>
          <w:sz w:val="20"/>
        </w:rPr>
        <w:t xml:space="preserve"> </w:t>
      </w:r>
      <w:hyperlink r:id="rId24" w:history="1">
        <w:r w:rsidR="00477BE9" w:rsidRPr="00BB3843">
          <w:rPr>
            <w:rStyle w:val="Hiperpovezava"/>
            <w:b/>
            <w:sz w:val="20"/>
          </w:rPr>
          <w:t>katarina.gornik@ossklm.si</w:t>
        </w:r>
      </w:hyperlink>
      <w:r w:rsidR="00477BE9">
        <w:rPr>
          <w:b/>
          <w:sz w:val="20"/>
        </w:rPr>
        <w:t xml:space="preserve"> </w:t>
      </w:r>
    </w:p>
    <w:p w:rsidR="00770B4A" w:rsidRDefault="0047315F" w:rsidP="0047315F">
      <w:pPr>
        <w:ind w:left="708"/>
        <w:rPr>
          <w:sz w:val="20"/>
        </w:rPr>
      </w:pPr>
      <w:r w:rsidRPr="00D90E53">
        <w:rPr>
          <w:sz w:val="20"/>
        </w:rPr>
        <w:t>Tel</w:t>
      </w:r>
      <w:r>
        <w:rPr>
          <w:sz w:val="20"/>
        </w:rPr>
        <w:t>. št.</w:t>
      </w:r>
      <w:r w:rsidRPr="00D90E53">
        <w:rPr>
          <w:sz w:val="20"/>
        </w:rPr>
        <w:t>:</w:t>
      </w:r>
      <w:r>
        <w:rPr>
          <w:sz w:val="20"/>
        </w:rPr>
        <w:t xml:space="preserve"> </w:t>
      </w:r>
      <w:r w:rsidRPr="00D90E53">
        <w:rPr>
          <w:sz w:val="20"/>
        </w:rPr>
        <w:t>04</w:t>
      </w:r>
      <w:r>
        <w:rPr>
          <w:sz w:val="20"/>
        </w:rPr>
        <w:t>/</w:t>
      </w:r>
      <w:r w:rsidRPr="00D90E53">
        <w:rPr>
          <w:sz w:val="20"/>
        </w:rPr>
        <w:t>506 00 17, e</w:t>
      </w:r>
      <w:r>
        <w:rPr>
          <w:sz w:val="20"/>
        </w:rPr>
        <w:t>-naslov</w:t>
      </w:r>
      <w:r w:rsidRPr="00D90E53">
        <w:rPr>
          <w:sz w:val="20"/>
        </w:rPr>
        <w:t>:</w:t>
      </w:r>
      <w:r>
        <w:rPr>
          <w:sz w:val="20"/>
        </w:rPr>
        <w:t xml:space="preserve"> </w:t>
      </w:r>
      <w:hyperlink r:id="rId25" w:history="1">
        <w:r w:rsidRPr="0006113C">
          <w:rPr>
            <w:rStyle w:val="Hiperpovezava"/>
            <w:b/>
            <w:sz w:val="20"/>
          </w:rPr>
          <w:t>tina.vrhovnik@ossklm.si</w:t>
        </w:r>
      </w:hyperlink>
    </w:p>
    <w:p w:rsidR="0047315F" w:rsidRPr="00D90E53" w:rsidRDefault="0047315F" w:rsidP="0047315F">
      <w:pPr>
        <w:ind w:left="708"/>
        <w:rPr>
          <w:sz w:val="20"/>
        </w:rPr>
      </w:pPr>
    </w:p>
    <w:p w:rsidR="00770B4A" w:rsidRPr="00D90E53" w:rsidRDefault="00770B4A" w:rsidP="007F2511">
      <w:pPr>
        <w:pStyle w:val="Naslov"/>
        <w:jc w:val="left"/>
        <w:rPr>
          <w:sz w:val="20"/>
        </w:rPr>
      </w:pPr>
      <w:r w:rsidRPr="00D90E53">
        <w:rPr>
          <w:b w:val="0"/>
          <w:bCs/>
          <w:sz w:val="20"/>
        </w:rPr>
        <w:t>Šolska knjižnica:</w:t>
      </w:r>
      <w:r w:rsidRPr="00D90E53">
        <w:rPr>
          <w:sz w:val="20"/>
        </w:rPr>
        <w:t xml:space="preserve"> Mateja Gartner</w:t>
      </w:r>
    </w:p>
    <w:p w:rsidR="00770B4A" w:rsidRPr="00D90E53" w:rsidRDefault="00770B4A" w:rsidP="007F2511">
      <w:pPr>
        <w:ind w:left="708"/>
        <w:rPr>
          <w:sz w:val="20"/>
        </w:rPr>
      </w:pPr>
      <w:r w:rsidRPr="00D90E53">
        <w:rPr>
          <w:sz w:val="20"/>
        </w:rPr>
        <w:t>Tel</w:t>
      </w:r>
      <w:r>
        <w:rPr>
          <w:sz w:val="20"/>
        </w:rPr>
        <w:t>. št.</w:t>
      </w:r>
      <w:r w:rsidRPr="00D90E53">
        <w:rPr>
          <w:sz w:val="20"/>
        </w:rPr>
        <w:t>: 04</w:t>
      </w:r>
      <w:r w:rsidR="0035787F">
        <w:rPr>
          <w:sz w:val="20"/>
        </w:rPr>
        <w:t>/</w:t>
      </w:r>
      <w:r w:rsidRPr="00D90E53">
        <w:rPr>
          <w:sz w:val="20"/>
        </w:rPr>
        <w:t>506 00 18, e-</w:t>
      </w:r>
      <w:r>
        <w:rPr>
          <w:sz w:val="20"/>
        </w:rPr>
        <w:t>naslov</w:t>
      </w:r>
      <w:r w:rsidRPr="00D90E53">
        <w:rPr>
          <w:sz w:val="20"/>
        </w:rPr>
        <w:t xml:space="preserve">: </w:t>
      </w:r>
      <w:hyperlink r:id="rId26" w:history="1">
        <w:r w:rsidR="00477BE9" w:rsidRPr="00BB3843">
          <w:rPr>
            <w:rStyle w:val="Hiperpovezava"/>
            <w:b/>
            <w:sz w:val="20"/>
          </w:rPr>
          <w:t>mateja.gartner@ossklm.si</w:t>
        </w:r>
      </w:hyperlink>
      <w:r w:rsidR="00477BE9">
        <w:rPr>
          <w:b/>
          <w:sz w:val="20"/>
        </w:rPr>
        <w:t xml:space="preserve"> </w:t>
      </w:r>
    </w:p>
    <w:p w:rsidR="00770B4A" w:rsidRDefault="00770B4A" w:rsidP="007F2511">
      <w:pPr>
        <w:ind w:left="708"/>
        <w:rPr>
          <w:b/>
          <w:sz w:val="20"/>
          <w:szCs w:val="20"/>
        </w:rPr>
      </w:pPr>
      <w:r>
        <w:rPr>
          <w:b/>
          <w:sz w:val="20"/>
          <w:szCs w:val="20"/>
        </w:rPr>
        <w:t xml:space="preserve">               </w:t>
      </w:r>
      <w:r w:rsidRPr="00662676">
        <w:rPr>
          <w:b/>
          <w:sz w:val="20"/>
          <w:szCs w:val="20"/>
        </w:rPr>
        <w:t>Mojca Debeljak</w:t>
      </w:r>
    </w:p>
    <w:p w:rsidR="00770B4A" w:rsidRDefault="00770B4A" w:rsidP="007F2511">
      <w:pPr>
        <w:ind w:left="708"/>
        <w:rPr>
          <w:b/>
          <w:sz w:val="20"/>
          <w:szCs w:val="20"/>
        </w:rPr>
      </w:pPr>
      <w:r w:rsidRPr="00D90E53">
        <w:rPr>
          <w:sz w:val="20"/>
        </w:rPr>
        <w:t>Tel</w:t>
      </w:r>
      <w:r>
        <w:rPr>
          <w:sz w:val="20"/>
        </w:rPr>
        <w:t>. št.</w:t>
      </w:r>
      <w:r w:rsidRPr="00D90E53">
        <w:rPr>
          <w:sz w:val="20"/>
        </w:rPr>
        <w:t>: 04</w:t>
      </w:r>
      <w:r w:rsidR="0035787F">
        <w:rPr>
          <w:sz w:val="20"/>
        </w:rPr>
        <w:t>/</w:t>
      </w:r>
      <w:r w:rsidRPr="00D90E53">
        <w:rPr>
          <w:sz w:val="20"/>
        </w:rPr>
        <w:t>506 00 18, e-</w:t>
      </w:r>
      <w:r>
        <w:rPr>
          <w:sz w:val="20"/>
        </w:rPr>
        <w:t>naslov</w:t>
      </w:r>
      <w:r w:rsidRPr="00D90E53">
        <w:rPr>
          <w:sz w:val="20"/>
        </w:rPr>
        <w:t xml:space="preserve">: </w:t>
      </w:r>
      <w:hyperlink r:id="rId27" w:history="1">
        <w:r w:rsidR="00477BE9" w:rsidRPr="00BB3843">
          <w:rPr>
            <w:rStyle w:val="Hiperpovezava"/>
            <w:b/>
            <w:sz w:val="20"/>
          </w:rPr>
          <w:t>mojca.debeljak@ossklm.si</w:t>
        </w:r>
      </w:hyperlink>
      <w:r w:rsidR="00477BE9">
        <w:rPr>
          <w:b/>
          <w:sz w:val="20"/>
        </w:rPr>
        <w:t xml:space="preserve"> </w:t>
      </w:r>
    </w:p>
    <w:p w:rsidR="00770B4A" w:rsidRPr="00662676" w:rsidRDefault="00770B4A" w:rsidP="007F2511">
      <w:pPr>
        <w:ind w:left="708"/>
        <w:rPr>
          <w:b/>
          <w:sz w:val="20"/>
        </w:rPr>
      </w:pPr>
    </w:p>
    <w:p w:rsidR="00770B4A" w:rsidRPr="00D90E53" w:rsidRDefault="00770B4A" w:rsidP="007F2511">
      <w:pPr>
        <w:rPr>
          <w:sz w:val="20"/>
        </w:rPr>
      </w:pPr>
      <w:r w:rsidRPr="00662676">
        <w:rPr>
          <w:b/>
          <w:bCs/>
          <w:sz w:val="20"/>
        </w:rPr>
        <w:t>Šolska zobna ambulanta</w:t>
      </w:r>
      <w:r>
        <w:rPr>
          <w:sz w:val="20"/>
        </w:rPr>
        <w:t xml:space="preserve">: </w:t>
      </w:r>
    </w:p>
    <w:p w:rsidR="00770B4A" w:rsidRPr="00D90E53" w:rsidRDefault="00770B4A" w:rsidP="007A68FC">
      <w:pPr>
        <w:ind w:left="708"/>
        <w:rPr>
          <w:sz w:val="20"/>
        </w:rPr>
      </w:pPr>
      <w:r w:rsidRPr="00D90E53">
        <w:rPr>
          <w:sz w:val="20"/>
        </w:rPr>
        <w:t>Tel</w:t>
      </w:r>
      <w:r>
        <w:rPr>
          <w:sz w:val="20"/>
        </w:rPr>
        <w:t>. št.</w:t>
      </w:r>
      <w:r w:rsidRPr="00D90E53">
        <w:rPr>
          <w:sz w:val="20"/>
        </w:rPr>
        <w:t>: 04</w:t>
      </w:r>
      <w:r w:rsidR="0035787F">
        <w:rPr>
          <w:sz w:val="20"/>
        </w:rPr>
        <w:t>/</w:t>
      </w:r>
      <w:r w:rsidRPr="00D90E53">
        <w:rPr>
          <w:sz w:val="20"/>
        </w:rPr>
        <w:t>506 00 22, e-</w:t>
      </w:r>
      <w:r>
        <w:rPr>
          <w:sz w:val="20"/>
        </w:rPr>
        <w:t>naslov</w:t>
      </w:r>
      <w:r w:rsidRPr="00280BF0">
        <w:rPr>
          <w:b/>
          <w:sz w:val="20"/>
        </w:rPr>
        <w:t xml:space="preserve">: </w:t>
      </w:r>
      <w:hyperlink r:id="rId28" w:history="1">
        <w:r w:rsidR="004B1D75" w:rsidRPr="00280BF0">
          <w:rPr>
            <w:rStyle w:val="Hiperpovezava"/>
            <w:b/>
            <w:sz w:val="20"/>
          </w:rPr>
          <w:t>sza.mesto@zd-loka.si</w:t>
        </w:r>
      </w:hyperlink>
      <w:r w:rsidR="004B1D75">
        <w:rPr>
          <w:sz w:val="20"/>
        </w:rPr>
        <w:t xml:space="preserve"> </w:t>
      </w:r>
    </w:p>
    <w:p w:rsidR="00102154" w:rsidRDefault="00102154" w:rsidP="009B5FA6">
      <w:pPr>
        <w:pStyle w:val="Naslov"/>
        <w:jc w:val="left"/>
        <w:rPr>
          <w:b w:val="0"/>
          <w:bCs/>
          <w:sz w:val="20"/>
        </w:rPr>
      </w:pPr>
    </w:p>
    <w:p w:rsidR="00770B4A" w:rsidRPr="00D90E53" w:rsidRDefault="00770B4A" w:rsidP="009B5FA6">
      <w:pPr>
        <w:pStyle w:val="Naslov"/>
        <w:jc w:val="left"/>
        <w:rPr>
          <w:b w:val="0"/>
          <w:bCs/>
          <w:sz w:val="20"/>
        </w:rPr>
      </w:pPr>
      <w:r w:rsidRPr="00D90E53">
        <w:rPr>
          <w:b w:val="0"/>
          <w:bCs/>
          <w:sz w:val="20"/>
        </w:rPr>
        <w:t>Zbornica:</w:t>
      </w:r>
      <w:r w:rsidRPr="00D90E53">
        <w:rPr>
          <w:sz w:val="20"/>
        </w:rPr>
        <w:t xml:space="preserve"> Šolska ulica 1</w:t>
      </w:r>
    </w:p>
    <w:p w:rsidR="00770B4A" w:rsidRPr="00D90E53" w:rsidRDefault="00770B4A" w:rsidP="009B5FA6">
      <w:pPr>
        <w:pStyle w:val="Naslov"/>
        <w:ind w:left="708"/>
        <w:jc w:val="left"/>
        <w:rPr>
          <w:b w:val="0"/>
          <w:sz w:val="20"/>
        </w:rPr>
      </w:pPr>
      <w:r w:rsidRPr="00D90E53">
        <w:rPr>
          <w:b w:val="0"/>
          <w:sz w:val="20"/>
        </w:rPr>
        <w:t>Tel</w:t>
      </w:r>
      <w:r>
        <w:rPr>
          <w:b w:val="0"/>
          <w:sz w:val="20"/>
        </w:rPr>
        <w:t>. št.</w:t>
      </w:r>
      <w:r w:rsidRPr="00D90E53">
        <w:rPr>
          <w:b w:val="0"/>
          <w:sz w:val="20"/>
        </w:rPr>
        <w:t>: 04</w:t>
      </w:r>
      <w:r w:rsidR="0035787F">
        <w:rPr>
          <w:b w:val="0"/>
          <w:sz w:val="20"/>
        </w:rPr>
        <w:t>/</w:t>
      </w:r>
      <w:r w:rsidRPr="00D90E53">
        <w:rPr>
          <w:b w:val="0"/>
          <w:sz w:val="20"/>
        </w:rPr>
        <w:t>506 00 19</w:t>
      </w:r>
    </w:p>
    <w:p w:rsidR="00770B4A" w:rsidRPr="00D90E53" w:rsidRDefault="00770B4A" w:rsidP="009B5FA6">
      <w:pPr>
        <w:pStyle w:val="Naslov"/>
        <w:ind w:left="708"/>
        <w:jc w:val="left"/>
        <w:rPr>
          <w:b w:val="0"/>
          <w:bCs/>
          <w:sz w:val="20"/>
        </w:rPr>
      </w:pPr>
    </w:p>
    <w:p w:rsidR="00770B4A" w:rsidRPr="00D90E53" w:rsidRDefault="00770B4A" w:rsidP="009B5FA6">
      <w:pPr>
        <w:rPr>
          <w:b/>
          <w:sz w:val="20"/>
        </w:rPr>
      </w:pPr>
      <w:r w:rsidRPr="00D90E53">
        <w:rPr>
          <w:bCs/>
          <w:sz w:val="20"/>
        </w:rPr>
        <w:t>Prvi razred:</w:t>
      </w:r>
      <w:r>
        <w:rPr>
          <w:bCs/>
          <w:sz w:val="20"/>
        </w:rPr>
        <w:t xml:space="preserve"> </w:t>
      </w:r>
      <w:r w:rsidRPr="00D90E53">
        <w:rPr>
          <w:b/>
          <w:sz w:val="20"/>
        </w:rPr>
        <w:t>Novi svet 18</w:t>
      </w:r>
    </w:p>
    <w:p w:rsidR="00770B4A" w:rsidRPr="00D90E53" w:rsidRDefault="00770B4A" w:rsidP="009B5FA6">
      <w:pPr>
        <w:ind w:left="708"/>
        <w:rPr>
          <w:sz w:val="20"/>
        </w:rPr>
      </w:pPr>
      <w:r w:rsidRPr="00D90E53">
        <w:rPr>
          <w:sz w:val="20"/>
        </w:rPr>
        <w:t>Tel</w:t>
      </w:r>
      <w:r>
        <w:rPr>
          <w:sz w:val="20"/>
        </w:rPr>
        <w:t>. št.</w:t>
      </w:r>
      <w:r w:rsidRPr="00D90E53">
        <w:rPr>
          <w:sz w:val="20"/>
        </w:rPr>
        <w:t>: 04</w:t>
      </w:r>
      <w:r w:rsidR="0035787F">
        <w:rPr>
          <w:sz w:val="20"/>
        </w:rPr>
        <w:t>/</w:t>
      </w:r>
      <w:r w:rsidRPr="00D90E53">
        <w:rPr>
          <w:sz w:val="20"/>
        </w:rPr>
        <w:t xml:space="preserve">512 09 73 </w:t>
      </w:r>
    </w:p>
    <w:p w:rsidR="00770B4A" w:rsidRPr="00D90E53" w:rsidRDefault="00770B4A" w:rsidP="009B5FA6">
      <w:pPr>
        <w:ind w:left="708"/>
        <w:rPr>
          <w:sz w:val="20"/>
        </w:rPr>
      </w:pPr>
      <w:r w:rsidRPr="00D90E53">
        <w:rPr>
          <w:sz w:val="20"/>
        </w:rPr>
        <w:t xml:space="preserve">GSM: 041 247 541 </w:t>
      </w:r>
    </w:p>
    <w:p w:rsidR="00770B4A" w:rsidRDefault="00770B4A" w:rsidP="007B1F68">
      <w:pPr>
        <w:pStyle w:val="Kazaloelizabeta"/>
      </w:pPr>
    </w:p>
    <w:p w:rsidR="00770B4A" w:rsidRPr="007B1F68" w:rsidRDefault="00770B4A" w:rsidP="007B1F68">
      <w:pPr>
        <w:pStyle w:val="Kazaloelizabeta"/>
        <w:rPr>
          <w:szCs w:val="18"/>
        </w:rPr>
      </w:pPr>
      <w:bookmarkStart w:id="6" w:name="_Toc424727175"/>
      <w:r w:rsidRPr="007B1F68">
        <w:lastRenderedPageBreak/>
        <w:t>Strokovni organi šole</w:t>
      </w:r>
      <w:bookmarkEnd w:id="6"/>
    </w:p>
    <w:p w:rsidR="00770B4A" w:rsidRPr="00FB5163" w:rsidRDefault="00770B4A" w:rsidP="00E81B6D">
      <w:pPr>
        <w:rPr>
          <w:sz w:val="16"/>
          <w:szCs w:val="16"/>
        </w:rPr>
      </w:pPr>
    </w:p>
    <w:p w:rsidR="00770B4A" w:rsidRPr="00E364F2" w:rsidRDefault="00770B4A" w:rsidP="00E81B6D">
      <w:pPr>
        <w:rPr>
          <w:sz w:val="18"/>
          <w:szCs w:val="18"/>
        </w:rPr>
      </w:pPr>
      <w:r w:rsidRPr="00E364F2">
        <w:rPr>
          <w:sz w:val="18"/>
          <w:szCs w:val="18"/>
        </w:rPr>
        <w:t xml:space="preserve">Šolo upravljata ravnatelj, ki je pedagoški vodja in poslovodni organ, ter svet šole, ki ga sestavljajo: </w:t>
      </w:r>
    </w:p>
    <w:p w:rsidR="00770B4A" w:rsidRPr="00E364F2" w:rsidRDefault="00770B4A" w:rsidP="00E81B6D">
      <w:pPr>
        <w:numPr>
          <w:ilvl w:val="0"/>
          <w:numId w:val="6"/>
        </w:numPr>
        <w:rPr>
          <w:sz w:val="18"/>
          <w:szCs w:val="18"/>
        </w:rPr>
      </w:pPr>
      <w:r w:rsidRPr="00E364F2">
        <w:rPr>
          <w:sz w:val="18"/>
          <w:szCs w:val="18"/>
        </w:rPr>
        <w:t>predstavniki ustanovitelja (</w:t>
      </w:r>
      <w:r w:rsidR="008D3F4B">
        <w:rPr>
          <w:sz w:val="18"/>
          <w:szCs w:val="18"/>
        </w:rPr>
        <w:t xml:space="preserve">Nevenka Novak, </w:t>
      </w:r>
      <w:r w:rsidR="004B1D75">
        <w:rPr>
          <w:sz w:val="18"/>
          <w:szCs w:val="18"/>
        </w:rPr>
        <w:t>Stanislav Praprotnik</w:t>
      </w:r>
      <w:r>
        <w:rPr>
          <w:sz w:val="18"/>
          <w:szCs w:val="18"/>
        </w:rPr>
        <w:t>, Tinka Teržan);</w:t>
      </w:r>
    </w:p>
    <w:p w:rsidR="00770B4A" w:rsidRPr="00E364F2" w:rsidRDefault="00770B4A" w:rsidP="00E81B6D">
      <w:pPr>
        <w:numPr>
          <w:ilvl w:val="0"/>
          <w:numId w:val="6"/>
        </w:numPr>
        <w:rPr>
          <w:sz w:val="18"/>
          <w:szCs w:val="18"/>
        </w:rPr>
      </w:pPr>
      <w:r w:rsidRPr="00E364F2">
        <w:rPr>
          <w:sz w:val="18"/>
          <w:szCs w:val="18"/>
        </w:rPr>
        <w:t>predstavniki delavcev šole (Helena Bergant, Mateja Gartner,</w:t>
      </w:r>
      <w:r>
        <w:rPr>
          <w:sz w:val="18"/>
          <w:szCs w:val="18"/>
        </w:rPr>
        <w:t xml:space="preserve"> </w:t>
      </w:r>
      <w:r w:rsidRPr="00E364F2">
        <w:rPr>
          <w:sz w:val="18"/>
          <w:szCs w:val="18"/>
        </w:rPr>
        <w:t xml:space="preserve">Tomaž Lang, </w:t>
      </w:r>
      <w:r>
        <w:rPr>
          <w:sz w:val="18"/>
          <w:szCs w:val="18"/>
        </w:rPr>
        <w:t>Aleša Zrimšek,</w:t>
      </w:r>
      <w:r w:rsidRPr="00E364F2">
        <w:rPr>
          <w:sz w:val="18"/>
          <w:szCs w:val="18"/>
        </w:rPr>
        <w:t xml:space="preserve"> Jernej Zupanc);</w:t>
      </w:r>
    </w:p>
    <w:p w:rsidR="00770B4A" w:rsidRPr="00E364F2" w:rsidRDefault="00770B4A" w:rsidP="00E81B6D">
      <w:pPr>
        <w:numPr>
          <w:ilvl w:val="0"/>
          <w:numId w:val="6"/>
        </w:numPr>
        <w:rPr>
          <w:sz w:val="18"/>
          <w:szCs w:val="18"/>
        </w:rPr>
      </w:pPr>
      <w:r w:rsidRPr="00E364F2">
        <w:rPr>
          <w:sz w:val="18"/>
          <w:szCs w:val="18"/>
        </w:rPr>
        <w:t>predstavniki staršev (</w:t>
      </w:r>
      <w:r>
        <w:rPr>
          <w:sz w:val="18"/>
          <w:szCs w:val="18"/>
        </w:rPr>
        <w:t>Petra Dolenc,</w:t>
      </w:r>
      <w:r w:rsidRPr="00E364F2">
        <w:rPr>
          <w:sz w:val="18"/>
          <w:szCs w:val="18"/>
        </w:rPr>
        <w:t xml:space="preserve"> </w:t>
      </w:r>
      <w:r w:rsidR="008D3F4B">
        <w:rPr>
          <w:sz w:val="18"/>
          <w:szCs w:val="18"/>
        </w:rPr>
        <w:t>Tjaša Gorjanc Polak,</w:t>
      </w:r>
      <w:r w:rsidR="008D3F4B" w:rsidRPr="00E364F2">
        <w:rPr>
          <w:sz w:val="18"/>
          <w:szCs w:val="18"/>
        </w:rPr>
        <w:t xml:space="preserve"> </w:t>
      </w:r>
      <w:r w:rsidRPr="00E364F2">
        <w:rPr>
          <w:sz w:val="18"/>
          <w:szCs w:val="18"/>
        </w:rPr>
        <w:t>Darja Kopač).</w:t>
      </w:r>
    </w:p>
    <w:p w:rsidR="00770B4A" w:rsidRDefault="00770B4A" w:rsidP="00E81B6D">
      <w:pPr>
        <w:rPr>
          <w:sz w:val="18"/>
          <w:szCs w:val="18"/>
        </w:rPr>
      </w:pPr>
      <w:r w:rsidRPr="00E364F2">
        <w:rPr>
          <w:sz w:val="18"/>
          <w:szCs w:val="18"/>
        </w:rPr>
        <w:t>Predsednik sveta šole je Toma</w:t>
      </w:r>
      <w:r>
        <w:rPr>
          <w:sz w:val="18"/>
          <w:szCs w:val="18"/>
        </w:rPr>
        <w:t xml:space="preserve">ž Lang, namestnica </w:t>
      </w:r>
      <w:r w:rsidR="00A32F4E">
        <w:rPr>
          <w:sz w:val="18"/>
          <w:szCs w:val="18"/>
        </w:rPr>
        <w:t xml:space="preserve">je </w:t>
      </w:r>
      <w:r>
        <w:rPr>
          <w:sz w:val="18"/>
          <w:szCs w:val="18"/>
        </w:rPr>
        <w:t>Tinka Teržan</w:t>
      </w:r>
      <w:r w:rsidRPr="00E364F2">
        <w:rPr>
          <w:sz w:val="18"/>
          <w:szCs w:val="18"/>
        </w:rPr>
        <w:t>.</w:t>
      </w:r>
    </w:p>
    <w:p w:rsidR="00770B4A" w:rsidRPr="00E364F2" w:rsidRDefault="00770B4A" w:rsidP="00E81B6D">
      <w:pPr>
        <w:rPr>
          <w:sz w:val="18"/>
          <w:szCs w:val="18"/>
        </w:rPr>
      </w:pPr>
      <w:r>
        <w:rPr>
          <w:sz w:val="18"/>
          <w:szCs w:val="18"/>
        </w:rPr>
        <w:t xml:space="preserve">Svet šole ima štiriletni mandat. </w:t>
      </w:r>
    </w:p>
    <w:p w:rsidR="00770B4A" w:rsidRPr="00FB5163" w:rsidRDefault="00770B4A" w:rsidP="00E81B6D">
      <w:pPr>
        <w:rPr>
          <w:sz w:val="18"/>
          <w:szCs w:val="18"/>
        </w:rPr>
      </w:pPr>
    </w:p>
    <w:p w:rsidR="00770B4A" w:rsidRPr="00E364F2" w:rsidRDefault="00770B4A" w:rsidP="00E81B6D">
      <w:pPr>
        <w:rPr>
          <w:sz w:val="18"/>
          <w:szCs w:val="18"/>
        </w:rPr>
      </w:pPr>
      <w:r w:rsidRPr="00E364F2">
        <w:rPr>
          <w:sz w:val="18"/>
          <w:szCs w:val="18"/>
        </w:rPr>
        <w:t>Za organizirano uresničevanje interesa staršev je na šoli oblikovan svet staršev</w:t>
      </w:r>
      <w:r>
        <w:rPr>
          <w:sz w:val="18"/>
          <w:szCs w:val="18"/>
        </w:rPr>
        <w:t xml:space="preserve">, ki je </w:t>
      </w:r>
      <w:r w:rsidRPr="00A31F6B">
        <w:rPr>
          <w:sz w:val="18"/>
          <w:szCs w:val="18"/>
        </w:rPr>
        <w:t xml:space="preserve">sestavljen iz predstavnikov </w:t>
      </w:r>
      <w:r w:rsidRPr="00755719">
        <w:rPr>
          <w:sz w:val="18"/>
          <w:szCs w:val="18"/>
        </w:rPr>
        <w:t>staršev iz</w:t>
      </w:r>
      <w:r>
        <w:rPr>
          <w:sz w:val="18"/>
          <w:szCs w:val="18"/>
        </w:rPr>
        <w:t xml:space="preserve"> </w:t>
      </w:r>
      <w:r w:rsidRPr="00A31F6B">
        <w:rPr>
          <w:sz w:val="18"/>
          <w:szCs w:val="18"/>
        </w:rPr>
        <w:t>vsakega oddelka.</w:t>
      </w:r>
      <w:r w:rsidR="008D3F4B">
        <w:rPr>
          <w:sz w:val="18"/>
          <w:szCs w:val="18"/>
        </w:rPr>
        <w:t xml:space="preserve"> Predsednica sveta staršev je Petra Dolenc.</w:t>
      </w:r>
    </w:p>
    <w:p w:rsidR="00770B4A" w:rsidRPr="00FB5163" w:rsidRDefault="00770B4A" w:rsidP="00E81B6D">
      <w:pPr>
        <w:rPr>
          <w:sz w:val="18"/>
          <w:szCs w:val="18"/>
        </w:rPr>
      </w:pPr>
    </w:p>
    <w:p w:rsidR="00770B4A" w:rsidRPr="00E364F2" w:rsidRDefault="00770B4A" w:rsidP="00E81B6D">
      <w:pPr>
        <w:rPr>
          <w:sz w:val="18"/>
          <w:szCs w:val="18"/>
        </w:rPr>
      </w:pPr>
      <w:r w:rsidRPr="00E364F2">
        <w:rPr>
          <w:sz w:val="18"/>
          <w:szCs w:val="18"/>
        </w:rPr>
        <w:t>Na šoli delujejo strokovni organi šole: učiteljski zbor, oddelčni učiteljski zbor</w:t>
      </w:r>
      <w:r w:rsidR="008D3F4B">
        <w:rPr>
          <w:sz w:val="18"/>
          <w:szCs w:val="18"/>
        </w:rPr>
        <w:t>i</w:t>
      </w:r>
      <w:r w:rsidRPr="00E364F2">
        <w:rPr>
          <w:sz w:val="18"/>
          <w:szCs w:val="18"/>
        </w:rPr>
        <w:t>, strokovni aktivi in razredniki.</w:t>
      </w:r>
    </w:p>
    <w:p w:rsidR="00770B4A" w:rsidRPr="00E364F2" w:rsidRDefault="00770B4A" w:rsidP="00E81B6D">
      <w:pPr>
        <w:rPr>
          <w:sz w:val="18"/>
          <w:szCs w:val="18"/>
        </w:rPr>
      </w:pPr>
    </w:p>
    <w:p w:rsidR="00770B4A" w:rsidRPr="00E67338" w:rsidRDefault="00770B4A" w:rsidP="00E67338">
      <w:pPr>
        <w:rPr>
          <w:sz w:val="18"/>
          <w:szCs w:val="18"/>
        </w:rPr>
      </w:pPr>
      <w:r w:rsidRPr="00E364F2">
        <w:rPr>
          <w:sz w:val="18"/>
          <w:szCs w:val="18"/>
        </w:rPr>
        <w:t xml:space="preserve">Svet šole je imenoval </w:t>
      </w:r>
      <w:r>
        <w:rPr>
          <w:sz w:val="18"/>
          <w:szCs w:val="18"/>
        </w:rPr>
        <w:t>p</w:t>
      </w:r>
      <w:r w:rsidRPr="00E364F2">
        <w:rPr>
          <w:sz w:val="18"/>
          <w:szCs w:val="18"/>
        </w:rPr>
        <w:t>ritožbeno komisijo, ki j</w:t>
      </w:r>
      <w:r>
        <w:rPr>
          <w:sz w:val="18"/>
          <w:szCs w:val="18"/>
        </w:rPr>
        <w:t>o</w:t>
      </w:r>
      <w:r w:rsidRPr="00E364F2">
        <w:rPr>
          <w:sz w:val="18"/>
          <w:szCs w:val="18"/>
        </w:rPr>
        <w:t xml:space="preserve"> sestavlja deset članov (</w:t>
      </w:r>
      <w:r>
        <w:rPr>
          <w:sz w:val="18"/>
          <w:szCs w:val="18"/>
        </w:rPr>
        <w:t>šest</w:t>
      </w:r>
      <w:r w:rsidRPr="00E364F2">
        <w:rPr>
          <w:sz w:val="18"/>
          <w:szCs w:val="18"/>
        </w:rPr>
        <w:t xml:space="preserve"> predstavnikov strokovnih delavcev šole, </w:t>
      </w:r>
      <w:r>
        <w:rPr>
          <w:sz w:val="18"/>
          <w:szCs w:val="18"/>
        </w:rPr>
        <w:t>dva</w:t>
      </w:r>
      <w:r w:rsidRPr="00E364F2">
        <w:rPr>
          <w:sz w:val="18"/>
          <w:szCs w:val="18"/>
        </w:rPr>
        <w:t xml:space="preserve"> predstavnika strokovnih delavcev druge šole in </w:t>
      </w:r>
      <w:r>
        <w:rPr>
          <w:sz w:val="18"/>
          <w:szCs w:val="18"/>
        </w:rPr>
        <w:t>dva</w:t>
      </w:r>
      <w:r w:rsidRPr="00E364F2">
        <w:rPr>
          <w:sz w:val="18"/>
          <w:szCs w:val="18"/>
        </w:rPr>
        <w:t xml:space="preserve"> predstavnika staršev). </w:t>
      </w:r>
      <w:r>
        <w:rPr>
          <w:sz w:val="18"/>
          <w:szCs w:val="18"/>
        </w:rPr>
        <w:t>Svet šole</w:t>
      </w:r>
      <w:r w:rsidRPr="00E364F2">
        <w:rPr>
          <w:sz w:val="18"/>
          <w:szCs w:val="18"/>
        </w:rPr>
        <w:t xml:space="preserve"> odloča o pritožbah v </w:t>
      </w:r>
      <w:r w:rsidR="00F61786">
        <w:rPr>
          <w:sz w:val="18"/>
          <w:szCs w:val="18"/>
        </w:rPr>
        <w:t xml:space="preserve">povezavi </w:t>
      </w:r>
      <w:r w:rsidRPr="00E364F2">
        <w:rPr>
          <w:sz w:val="18"/>
          <w:szCs w:val="18"/>
        </w:rPr>
        <w:t>z uresničevanjem pravic in dolžnosti otroka oziroma učenca.</w:t>
      </w:r>
    </w:p>
    <w:p w:rsidR="00770B4A" w:rsidRPr="00FB5163" w:rsidRDefault="00770B4A" w:rsidP="00FB5163">
      <w:pPr>
        <w:pStyle w:val="Naslov"/>
        <w:jc w:val="left"/>
        <w:rPr>
          <w:sz w:val="18"/>
          <w:szCs w:val="18"/>
        </w:rPr>
      </w:pPr>
    </w:p>
    <w:p w:rsidR="00770B4A" w:rsidRPr="00A24770" w:rsidRDefault="00770B4A" w:rsidP="00A24770">
      <w:pPr>
        <w:pStyle w:val="Kazaloelizabeta"/>
      </w:pPr>
      <w:bookmarkStart w:id="7" w:name="_Toc424727176"/>
      <w:r w:rsidRPr="00A24770">
        <w:t>Šolski čas</w:t>
      </w:r>
      <w:bookmarkEnd w:id="7"/>
    </w:p>
    <w:tbl>
      <w:tblPr>
        <w:tblW w:w="7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631"/>
      </w:tblGrid>
      <w:tr w:rsidR="006760AC" w:rsidRPr="004348C9" w:rsidTr="006760AC">
        <w:tc>
          <w:tcPr>
            <w:tcW w:w="3369" w:type="dxa"/>
          </w:tcPr>
          <w:p w:rsidR="006760AC" w:rsidRPr="00BA2E52" w:rsidRDefault="00DF7E26" w:rsidP="00BA2E52">
            <w:pPr>
              <w:widowControl w:val="0"/>
              <w:autoSpaceDE w:val="0"/>
              <w:autoSpaceDN w:val="0"/>
              <w:adjustRightInd w:val="0"/>
              <w:spacing w:line="360" w:lineRule="auto"/>
              <w:rPr>
                <w:b/>
                <w:sz w:val="20"/>
                <w:szCs w:val="20"/>
              </w:rPr>
            </w:pPr>
            <w:r w:rsidRPr="00BA2E52">
              <w:rPr>
                <w:b/>
                <w:sz w:val="20"/>
                <w:szCs w:val="20"/>
              </w:rPr>
              <w:t>Za učence od 2. do 9. r</w:t>
            </w:r>
            <w:r w:rsidR="006760AC" w:rsidRPr="00BA2E52">
              <w:rPr>
                <w:b/>
                <w:sz w:val="20"/>
                <w:szCs w:val="20"/>
              </w:rPr>
              <w:t>azreda</w:t>
            </w:r>
          </w:p>
          <w:p w:rsidR="006760AC" w:rsidRDefault="006760AC" w:rsidP="002F2116">
            <w:pPr>
              <w:widowControl w:val="0"/>
              <w:autoSpaceDE w:val="0"/>
              <w:autoSpaceDN w:val="0"/>
              <w:adjustRightInd w:val="0"/>
              <w:spacing w:line="360" w:lineRule="auto"/>
              <w:rPr>
                <w:b/>
                <w:sz w:val="20"/>
                <w:szCs w:val="20"/>
              </w:rPr>
            </w:pPr>
            <w:r>
              <w:rPr>
                <w:b/>
                <w:sz w:val="20"/>
                <w:szCs w:val="20"/>
              </w:rPr>
              <w:t>Jutranje varstvo: 7.10</w:t>
            </w:r>
            <w:r w:rsidR="00DF7E26">
              <w:rPr>
                <w:b/>
                <w:sz w:val="20"/>
                <w:szCs w:val="20"/>
              </w:rPr>
              <w:t>–</w:t>
            </w:r>
            <w:r>
              <w:rPr>
                <w:b/>
                <w:sz w:val="20"/>
                <w:szCs w:val="20"/>
              </w:rPr>
              <w:t>8.10</w:t>
            </w:r>
          </w:p>
          <w:p w:rsidR="006760AC" w:rsidRPr="004348C9" w:rsidRDefault="006760AC" w:rsidP="002F2116">
            <w:pPr>
              <w:widowControl w:val="0"/>
              <w:autoSpaceDE w:val="0"/>
              <w:autoSpaceDN w:val="0"/>
              <w:adjustRightInd w:val="0"/>
              <w:spacing w:line="360" w:lineRule="auto"/>
              <w:rPr>
                <w:sz w:val="20"/>
                <w:szCs w:val="20"/>
              </w:rPr>
            </w:pPr>
            <w:r w:rsidRPr="004348C9">
              <w:rPr>
                <w:b/>
                <w:sz w:val="20"/>
                <w:szCs w:val="20"/>
              </w:rPr>
              <w:t>Predura</w:t>
            </w:r>
            <w:r w:rsidRPr="004348C9">
              <w:rPr>
                <w:bCs/>
                <w:sz w:val="20"/>
                <w:szCs w:val="20"/>
              </w:rPr>
              <w:t>:</w:t>
            </w:r>
            <w:r>
              <w:rPr>
                <w:sz w:val="20"/>
                <w:szCs w:val="20"/>
              </w:rPr>
              <w:t xml:space="preserve"> 7.30–8.15</w:t>
            </w:r>
          </w:p>
          <w:p w:rsidR="006760AC" w:rsidRPr="004348C9" w:rsidRDefault="006760AC" w:rsidP="002F2116">
            <w:pPr>
              <w:widowControl w:val="0"/>
              <w:autoSpaceDE w:val="0"/>
              <w:autoSpaceDN w:val="0"/>
              <w:adjustRightInd w:val="0"/>
              <w:spacing w:line="360" w:lineRule="auto"/>
              <w:rPr>
                <w:sz w:val="20"/>
                <w:szCs w:val="20"/>
              </w:rPr>
            </w:pPr>
            <w:r w:rsidRPr="004348C9">
              <w:rPr>
                <w:b/>
                <w:sz w:val="20"/>
                <w:szCs w:val="20"/>
              </w:rPr>
              <w:t>1. ura</w:t>
            </w:r>
            <w:r w:rsidR="00DE7081">
              <w:rPr>
                <w:bCs/>
                <w:sz w:val="20"/>
                <w:szCs w:val="20"/>
              </w:rPr>
              <w:t>:</w:t>
            </w:r>
            <w:r>
              <w:rPr>
                <w:sz w:val="20"/>
                <w:szCs w:val="20"/>
              </w:rPr>
              <w:t xml:space="preserve"> 8.20–9.05</w:t>
            </w:r>
          </w:p>
          <w:p w:rsidR="006760AC" w:rsidRPr="004348C9" w:rsidRDefault="006760AC" w:rsidP="002F2116">
            <w:pPr>
              <w:widowControl w:val="0"/>
              <w:autoSpaceDE w:val="0"/>
              <w:autoSpaceDN w:val="0"/>
              <w:adjustRightInd w:val="0"/>
              <w:spacing w:line="360" w:lineRule="auto"/>
              <w:rPr>
                <w:sz w:val="20"/>
                <w:szCs w:val="20"/>
              </w:rPr>
            </w:pPr>
            <w:r w:rsidRPr="004348C9">
              <w:rPr>
                <w:b/>
                <w:sz w:val="20"/>
                <w:szCs w:val="20"/>
              </w:rPr>
              <w:t>2. ura</w:t>
            </w:r>
            <w:r w:rsidRPr="004348C9">
              <w:rPr>
                <w:bCs/>
                <w:sz w:val="20"/>
                <w:szCs w:val="20"/>
              </w:rPr>
              <w:t>:</w:t>
            </w:r>
            <w:r w:rsidR="00DE7081">
              <w:rPr>
                <w:sz w:val="20"/>
                <w:szCs w:val="20"/>
              </w:rPr>
              <w:t xml:space="preserve"> </w:t>
            </w:r>
            <w:r>
              <w:rPr>
                <w:sz w:val="20"/>
                <w:szCs w:val="20"/>
              </w:rPr>
              <w:t>9.10–9.55</w:t>
            </w:r>
          </w:p>
          <w:p w:rsidR="006760AC" w:rsidRPr="004348C9" w:rsidRDefault="006760AC" w:rsidP="00BA2E52">
            <w:pPr>
              <w:widowControl w:val="0"/>
              <w:autoSpaceDE w:val="0"/>
              <w:autoSpaceDN w:val="0"/>
              <w:adjustRightInd w:val="0"/>
              <w:spacing w:line="360" w:lineRule="auto"/>
              <w:jc w:val="left"/>
              <w:rPr>
                <w:bCs/>
                <w:sz w:val="16"/>
                <w:szCs w:val="16"/>
              </w:rPr>
            </w:pPr>
            <w:r w:rsidRPr="004348C9">
              <w:rPr>
                <w:bCs/>
                <w:sz w:val="16"/>
                <w:szCs w:val="16"/>
              </w:rPr>
              <w:t>2</w:t>
            </w:r>
            <w:r>
              <w:rPr>
                <w:bCs/>
                <w:sz w:val="16"/>
                <w:szCs w:val="16"/>
              </w:rPr>
              <w:t>0</w:t>
            </w:r>
            <w:r w:rsidRPr="004348C9">
              <w:rPr>
                <w:bCs/>
                <w:sz w:val="16"/>
                <w:szCs w:val="16"/>
              </w:rPr>
              <w:t>-minutni odmor za malico</w:t>
            </w:r>
          </w:p>
          <w:p w:rsidR="006760AC" w:rsidRDefault="006760AC" w:rsidP="0008586A">
            <w:pPr>
              <w:widowControl w:val="0"/>
              <w:autoSpaceDE w:val="0"/>
              <w:autoSpaceDN w:val="0"/>
              <w:adjustRightInd w:val="0"/>
              <w:spacing w:line="360" w:lineRule="auto"/>
              <w:rPr>
                <w:sz w:val="20"/>
                <w:szCs w:val="20"/>
              </w:rPr>
            </w:pPr>
            <w:r w:rsidRPr="004348C9">
              <w:rPr>
                <w:b/>
                <w:sz w:val="20"/>
                <w:szCs w:val="20"/>
              </w:rPr>
              <w:t>3. ura</w:t>
            </w:r>
            <w:r w:rsidRPr="004348C9">
              <w:rPr>
                <w:bCs/>
                <w:sz w:val="20"/>
                <w:szCs w:val="20"/>
              </w:rPr>
              <w:t>:</w:t>
            </w:r>
            <w:r w:rsidR="00DE7081">
              <w:rPr>
                <w:bCs/>
                <w:sz w:val="20"/>
                <w:szCs w:val="20"/>
              </w:rPr>
              <w:t xml:space="preserve"> </w:t>
            </w:r>
            <w:r>
              <w:rPr>
                <w:sz w:val="20"/>
                <w:szCs w:val="20"/>
              </w:rPr>
              <w:t>10.15–11.00</w:t>
            </w:r>
          </w:p>
          <w:p w:rsidR="006760AC" w:rsidRPr="0008586A" w:rsidRDefault="006760AC" w:rsidP="00BA2E52">
            <w:pPr>
              <w:widowControl w:val="0"/>
              <w:autoSpaceDE w:val="0"/>
              <w:autoSpaceDN w:val="0"/>
              <w:adjustRightInd w:val="0"/>
              <w:spacing w:line="360" w:lineRule="auto"/>
              <w:jc w:val="left"/>
              <w:rPr>
                <w:bCs/>
                <w:sz w:val="16"/>
                <w:szCs w:val="16"/>
              </w:rPr>
            </w:pPr>
            <w:r>
              <w:rPr>
                <w:bCs/>
                <w:sz w:val="16"/>
                <w:szCs w:val="16"/>
              </w:rPr>
              <w:t>15-minutni odmor</w:t>
            </w:r>
          </w:p>
          <w:p w:rsidR="006760AC" w:rsidRDefault="006760AC" w:rsidP="002F2116">
            <w:pPr>
              <w:widowControl w:val="0"/>
              <w:autoSpaceDE w:val="0"/>
              <w:autoSpaceDN w:val="0"/>
              <w:adjustRightInd w:val="0"/>
              <w:spacing w:line="360" w:lineRule="auto"/>
              <w:rPr>
                <w:sz w:val="20"/>
                <w:szCs w:val="20"/>
              </w:rPr>
            </w:pPr>
            <w:r w:rsidRPr="004348C9">
              <w:rPr>
                <w:b/>
                <w:sz w:val="20"/>
                <w:szCs w:val="20"/>
              </w:rPr>
              <w:t>4. ura</w:t>
            </w:r>
            <w:r w:rsidRPr="004348C9">
              <w:rPr>
                <w:bCs/>
                <w:sz w:val="20"/>
                <w:szCs w:val="20"/>
              </w:rPr>
              <w:t>:</w:t>
            </w:r>
            <w:r w:rsidR="00DE7081">
              <w:rPr>
                <w:sz w:val="20"/>
                <w:szCs w:val="20"/>
              </w:rPr>
              <w:t xml:space="preserve"> </w:t>
            </w:r>
            <w:r>
              <w:rPr>
                <w:sz w:val="20"/>
                <w:szCs w:val="20"/>
              </w:rPr>
              <w:t>11.15–12.00</w:t>
            </w:r>
          </w:p>
          <w:p w:rsidR="006760AC" w:rsidRPr="004348C9" w:rsidRDefault="006760AC" w:rsidP="002F2116">
            <w:pPr>
              <w:widowControl w:val="0"/>
              <w:autoSpaceDE w:val="0"/>
              <w:autoSpaceDN w:val="0"/>
              <w:adjustRightInd w:val="0"/>
              <w:spacing w:line="360" w:lineRule="auto"/>
              <w:rPr>
                <w:sz w:val="20"/>
                <w:szCs w:val="20"/>
              </w:rPr>
            </w:pPr>
            <w:r w:rsidRPr="004348C9">
              <w:rPr>
                <w:b/>
                <w:sz w:val="20"/>
                <w:szCs w:val="20"/>
              </w:rPr>
              <w:t>5. ura</w:t>
            </w:r>
            <w:r w:rsidRPr="004348C9">
              <w:rPr>
                <w:bCs/>
                <w:sz w:val="20"/>
                <w:szCs w:val="20"/>
              </w:rPr>
              <w:t>:</w:t>
            </w:r>
            <w:r w:rsidR="00DE7081">
              <w:rPr>
                <w:sz w:val="20"/>
                <w:szCs w:val="20"/>
              </w:rPr>
              <w:t xml:space="preserve"> </w:t>
            </w:r>
            <w:r>
              <w:rPr>
                <w:sz w:val="20"/>
                <w:szCs w:val="20"/>
              </w:rPr>
              <w:t>12.05–12.50</w:t>
            </w:r>
          </w:p>
          <w:p w:rsidR="006760AC" w:rsidRPr="004348C9" w:rsidRDefault="006760AC" w:rsidP="002F2116">
            <w:pPr>
              <w:widowControl w:val="0"/>
              <w:autoSpaceDE w:val="0"/>
              <w:autoSpaceDN w:val="0"/>
              <w:adjustRightInd w:val="0"/>
              <w:spacing w:line="360" w:lineRule="auto"/>
              <w:rPr>
                <w:sz w:val="20"/>
                <w:szCs w:val="20"/>
              </w:rPr>
            </w:pPr>
            <w:r w:rsidRPr="004348C9">
              <w:rPr>
                <w:b/>
                <w:sz w:val="20"/>
                <w:szCs w:val="20"/>
              </w:rPr>
              <w:t>6. ura</w:t>
            </w:r>
            <w:r w:rsidRPr="004348C9">
              <w:rPr>
                <w:bCs/>
                <w:sz w:val="20"/>
                <w:szCs w:val="20"/>
              </w:rPr>
              <w:t>:</w:t>
            </w:r>
            <w:r w:rsidR="00DE7081">
              <w:rPr>
                <w:sz w:val="20"/>
                <w:szCs w:val="20"/>
              </w:rPr>
              <w:t xml:space="preserve"> </w:t>
            </w:r>
            <w:r>
              <w:rPr>
                <w:sz w:val="20"/>
                <w:szCs w:val="20"/>
              </w:rPr>
              <w:t>12.55–13.40</w:t>
            </w:r>
          </w:p>
          <w:p w:rsidR="006760AC" w:rsidRPr="004348C9" w:rsidRDefault="006760AC" w:rsidP="00BA2E52">
            <w:pPr>
              <w:widowControl w:val="0"/>
              <w:autoSpaceDE w:val="0"/>
              <w:autoSpaceDN w:val="0"/>
              <w:adjustRightInd w:val="0"/>
              <w:spacing w:line="360" w:lineRule="auto"/>
              <w:jc w:val="left"/>
              <w:rPr>
                <w:bCs/>
                <w:sz w:val="16"/>
                <w:szCs w:val="16"/>
              </w:rPr>
            </w:pPr>
            <w:r>
              <w:rPr>
                <w:bCs/>
                <w:sz w:val="16"/>
                <w:szCs w:val="16"/>
              </w:rPr>
              <w:t>15</w:t>
            </w:r>
            <w:r w:rsidRPr="004348C9">
              <w:rPr>
                <w:bCs/>
                <w:sz w:val="16"/>
                <w:szCs w:val="16"/>
              </w:rPr>
              <w:t>-minutni odmor za kosilo</w:t>
            </w:r>
          </w:p>
          <w:p w:rsidR="006760AC" w:rsidRPr="004348C9" w:rsidRDefault="006760AC" w:rsidP="002F2116">
            <w:pPr>
              <w:widowControl w:val="0"/>
              <w:autoSpaceDE w:val="0"/>
              <w:autoSpaceDN w:val="0"/>
              <w:adjustRightInd w:val="0"/>
              <w:spacing w:line="360" w:lineRule="auto"/>
              <w:rPr>
                <w:sz w:val="20"/>
                <w:szCs w:val="20"/>
              </w:rPr>
            </w:pPr>
            <w:r w:rsidRPr="004348C9">
              <w:rPr>
                <w:b/>
                <w:sz w:val="20"/>
                <w:szCs w:val="20"/>
              </w:rPr>
              <w:t>7. ura</w:t>
            </w:r>
            <w:r w:rsidRPr="004348C9">
              <w:rPr>
                <w:bCs/>
                <w:sz w:val="20"/>
                <w:szCs w:val="20"/>
              </w:rPr>
              <w:t>:</w:t>
            </w:r>
            <w:r w:rsidR="00DE7081">
              <w:rPr>
                <w:sz w:val="20"/>
                <w:szCs w:val="20"/>
              </w:rPr>
              <w:t xml:space="preserve"> </w:t>
            </w:r>
            <w:r>
              <w:rPr>
                <w:sz w:val="20"/>
                <w:szCs w:val="20"/>
              </w:rPr>
              <w:t>13.55</w:t>
            </w:r>
            <w:r w:rsidRPr="004348C9">
              <w:rPr>
                <w:sz w:val="20"/>
                <w:szCs w:val="20"/>
              </w:rPr>
              <w:t>–14.</w:t>
            </w:r>
            <w:r>
              <w:rPr>
                <w:sz w:val="20"/>
                <w:szCs w:val="20"/>
              </w:rPr>
              <w:t>40</w:t>
            </w:r>
          </w:p>
          <w:p w:rsidR="006760AC" w:rsidRPr="004348C9" w:rsidRDefault="006760AC" w:rsidP="002F2116">
            <w:pPr>
              <w:widowControl w:val="0"/>
              <w:autoSpaceDE w:val="0"/>
              <w:autoSpaceDN w:val="0"/>
              <w:adjustRightInd w:val="0"/>
              <w:spacing w:line="360" w:lineRule="auto"/>
              <w:rPr>
                <w:bCs/>
                <w:sz w:val="20"/>
                <w:szCs w:val="20"/>
              </w:rPr>
            </w:pPr>
            <w:r w:rsidRPr="004348C9">
              <w:rPr>
                <w:b/>
                <w:sz w:val="20"/>
                <w:szCs w:val="20"/>
              </w:rPr>
              <w:t>8. ura</w:t>
            </w:r>
            <w:r w:rsidR="00DE7081">
              <w:rPr>
                <w:bCs/>
                <w:sz w:val="20"/>
                <w:szCs w:val="20"/>
              </w:rPr>
              <w:t xml:space="preserve">: </w:t>
            </w:r>
            <w:r>
              <w:rPr>
                <w:bCs/>
                <w:sz w:val="20"/>
                <w:szCs w:val="20"/>
              </w:rPr>
              <w:t>14.45–15.30</w:t>
            </w:r>
          </w:p>
          <w:p w:rsidR="006760AC" w:rsidRPr="004348C9" w:rsidRDefault="006760AC" w:rsidP="008551F3">
            <w:pPr>
              <w:widowControl w:val="0"/>
              <w:autoSpaceDE w:val="0"/>
              <w:autoSpaceDN w:val="0"/>
              <w:adjustRightInd w:val="0"/>
              <w:rPr>
                <w:b/>
                <w:sz w:val="20"/>
                <w:szCs w:val="20"/>
              </w:rPr>
            </w:pPr>
            <w:r>
              <w:rPr>
                <w:b/>
                <w:sz w:val="20"/>
                <w:szCs w:val="20"/>
              </w:rPr>
              <w:t>Podaljšano bivanje: 12.00–16.4</w:t>
            </w:r>
            <w:r w:rsidRPr="004348C9">
              <w:rPr>
                <w:b/>
                <w:sz w:val="20"/>
                <w:szCs w:val="20"/>
              </w:rPr>
              <w:t>0</w:t>
            </w:r>
          </w:p>
        </w:tc>
        <w:tc>
          <w:tcPr>
            <w:tcW w:w="3631" w:type="dxa"/>
          </w:tcPr>
          <w:p w:rsidR="006760AC" w:rsidRDefault="006760AC" w:rsidP="002F2116">
            <w:pPr>
              <w:widowControl w:val="0"/>
              <w:autoSpaceDE w:val="0"/>
              <w:autoSpaceDN w:val="0"/>
              <w:adjustRightInd w:val="0"/>
              <w:spacing w:line="360" w:lineRule="auto"/>
              <w:rPr>
                <w:b/>
                <w:sz w:val="20"/>
                <w:szCs w:val="20"/>
              </w:rPr>
            </w:pPr>
            <w:r w:rsidRPr="004348C9">
              <w:rPr>
                <w:b/>
                <w:bCs/>
                <w:sz w:val="20"/>
                <w:szCs w:val="20"/>
              </w:rPr>
              <w:t xml:space="preserve">Za učence 1. </w:t>
            </w:r>
            <w:r>
              <w:rPr>
                <w:b/>
                <w:bCs/>
                <w:sz w:val="20"/>
                <w:szCs w:val="20"/>
              </w:rPr>
              <w:t>r</w:t>
            </w:r>
            <w:r w:rsidRPr="004348C9">
              <w:rPr>
                <w:b/>
                <w:bCs/>
                <w:sz w:val="20"/>
                <w:szCs w:val="20"/>
              </w:rPr>
              <w:t>azreda</w:t>
            </w:r>
            <w:r>
              <w:rPr>
                <w:b/>
                <w:sz w:val="20"/>
                <w:szCs w:val="20"/>
              </w:rPr>
              <w:t xml:space="preserve"> </w:t>
            </w:r>
          </w:p>
          <w:p w:rsidR="006760AC" w:rsidRPr="0085487C" w:rsidRDefault="006760AC" w:rsidP="002F2116">
            <w:pPr>
              <w:widowControl w:val="0"/>
              <w:autoSpaceDE w:val="0"/>
              <w:autoSpaceDN w:val="0"/>
              <w:adjustRightInd w:val="0"/>
              <w:spacing w:line="360" w:lineRule="auto"/>
              <w:rPr>
                <w:b/>
                <w:sz w:val="20"/>
                <w:szCs w:val="20"/>
              </w:rPr>
            </w:pPr>
            <w:r>
              <w:rPr>
                <w:b/>
                <w:sz w:val="20"/>
                <w:szCs w:val="20"/>
              </w:rPr>
              <w:t>Jutranje varstvo: 6.10–8.10</w:t>
            </w:r>
          </w:p>
          <w:p w:rsidR="00BA2E52" w:rsidRDefault="00BA2E52" w:rsidP="00BA2E52">
            <w:pPr>
              <w:widowControl w:val="0"/>
              <w:autoSpaceDE w:val="0"/>
              <w:autoSpaceDN w:val="0"/>
              <w:adjustRightInd w:val="0"/>
              <w:spacing w:line="360" w:lineRule="auto"/>
              <w:rPr>
                <w:b/>
                <w:sz w:val="20"/>
                <w:szCs w:val="20"/>
              </w:rPr>
            </w:pPr>
            <w:r>
              <w:rPr>
                <w:b/>
                <w:sz w:val="20"/>
                <w:szCs w:val="20"/>
              </w:rPr>
              <w:t xml:space="preserve">Predura: </w:t>
            </w:r>
            <w:r w:rsidRPr="00BF4F5C">
              <w:rPr>
                <w:sz w:val="20"/>
                <w:szCs w:val="20"/>
              </w:rPr>
              <w:t>7.30–8.15</w:t>
            </w:r>
          </w:p>
          <w:p w:rsidR="006760AC" w:rsidRPr="00BE34CD" w:rsidRDefault="006760AC" w:rsidP="002F2116">
            <w:pPr>
              <w:widowControl w:val="0"/>
              <w:autoSpaceDE w:val="0"/>
              <w:autoSpaceDN w:val="0"/>
              <w:adjustRightInd w:val="0"/>
              <w:spacing w:line="360" w:lineRule="auto"/>
              <w:rPr>
                <w:b/>
                <w:sz w:val="20"/>
                <w:szCs w:val="20"/>
              </w:rPr>
            </w:pPr>
            <w:r w:rsidRPr="00BE34CD">
              <w:rPr>
                <w:b/>
                <w:sz w:val="20"/>
                <w:szCs w:val="20"/>
              </w:rPr>
              <w:t>M</w:t>
            </w:r>
            <w:r>
              <w:rPr>
                <w:b/>
                <w:sz w:val="20"/>
                <w:szCs w:val="20"/>
              </w:rPr>
              <w:t>alica:</w:t>
            </w:r>
            <w:r w:rsidRPr="00BE34CD">
              <w:rPr>
                <w:b/>
                <w:sz w:val="20"/>
                <w:szCs w:val="20"/>
              </w:rPr>
              <w:t xml:space="preserve"> </w:t>
            </w:r>
            <w:r w:rsidRPr="00BE34CD">
              <w:rPr>
                <w:sz w:val="20"/>
                <w:szCs w:val="20"/>
              </w:rPr>
              <w:t>8.20–8.40</w:t>
            </w:r>
          </w:p>
          <w:p w:rsidR="006760AC" w:rsidRPr="0085487C" w:rsidRDefault="006760AC" w:rsidP="002F2116">
            <w:pPr>
              <w:widowControl w:val="0"/>
              <w:autoSpaceDE w:val="0"/>
              <w:autoSpaceDN w:val="0"/>
              <w:adjustRightInd w:val="0"/>
              <w:spacing w:line="360" w:lineRule="auto"/>
              <w:rPr>
                <w:sz w:val="20"/>
                <w:szCs w:val="20"/>
              </w:rPr>
            </w:pPr>
            <w:r w:rsidRPr="0085487C">
              <w:rPr>
                <w:b/>
                <w:sz w:val="20"/>
                <w:szCs w:val="20"/>
              </w:rPr>
              <w:t>1. ura</w:t>
            </w:r>
            <w:r w:rsidRPr="0085487C">
              <w:rPr>
                <w:bCs/>
                <w:sz w:val="20"/>
                <w:szCs w:val="20"/>
              </w:rPr>
              <w:t>:</w:t>
            </w:r>
            <w:r w:rsidR="00DE7081">
              <w:rPr>
                <w:sz w:val="20"/>
                <w:szCs w:val="20"/>
              </w:rPr>
              <w:t xml:space="preserve"> </w:t>
            </w:r>
            <w:r>
              <w:rPr>
                <w:sz w:val="20"/>
                <w:szCs w:val="20"/>
              </w:rPr>
              <w:t>8.40–9.2</w:t>
            </w:r>
            <w:r w:rsidRPr="0085487C">
              <w:rPr>
                <w:sz w:val="20"/>
                <w:szCs w:val="20"/>
              </w:rPr>
              <w:t>5</w:t>
            </w:r>
          </w:p>
          <w:p w:rsidR="006760AC" w:rsidRPr="0085487C" w:rsidRDefault="006760AC" w:rsidP="002F2116">
            <w:pPr>
              <w:widowControl w:val="0"/>
              <w:autoSpaceDE w:val="0"/>
              <w:autoSpaceDN w:val="0"/>
              <w:adjustRightInd w:val="0"/>
              <w:spacing w:line="360" w:lineRule="auto"/>
              <w:rPr>
                <w:sz w:val="20"/>
                <w:szCs w:val="20"/>
              </w:rPr>
            </w:pPr>
            <w:r w:rsidRPr="0085487C">
              <w:rPr>
                <w:b/>
                <w:sz w:val="20"/>
                <w:szCs w:val="20"/>
              </w:rPr>
              <w:t>2. ura</w:t>
            </w:r>
            <w:r w:rsidRPr="0085487C">
              <w:rPr>
                <w:bCs/>
                <w:sz w:val="20"/>
                <w:szCs w:val="20"/>
              </w:rPr>
              <w:t>:</w:t>
            </w:r>
            <w:r>
              <w:rPr>
                <w:sz w:val="20"/>
                <w:szCs w:val="20"/>
              </w:rPr>
              <w:t xml:space="preserve"> 9.25–10.1</w:t>
            </w:r>
            <w:r w:rsidRPr="0085487C">
              <w:rPr>
                <w:sz w:val="20"/>
                <w:szCs w:val="20"/>
              </w:rPr>
              <w:t>0</w:t>
            </w:r>
          </w:p>
          <w:p w:rsidR="006760AC" w:rsidRPr="0085487C" w:rsidRDefault="006760AC" w:rsidP="00BA2E52">
            <w:pPr>
              <w:widowControl w:val="0"/>
              <w:autoSpaceDE w:val="0"/>
              <w:autoSpaceDN w:val="0"/>
              <w:adjustRightInd w:val="0"/>
              <w:spacing w:line="360" w:lineRule="auto"/>
              <w:jc w:val="left"/>
              <w:rPr>
                <w:bCs/>
                <w:sz w:val="16"/>
                <w:szCs w:val="16"/>
              </w:rPr>
            </w:pPr>
            <w:r w:rsidRPr="004348C9">
              <w:rPr>
                <w:bCs/>
                <w:sz w:val="16"/>
                <w:szCs w:val="16"/>
              </w:rPr>
              <w:t>2</w:t>
            </w:r>
            <w:r>
              <w:rPr>
                <w:bCs/>
                <w:sz w:val="16"/>
                <w:szCs w:val="16"/>
              </w:rPr>
              <w:t>0</w:t>
            </w:r>
            <w:r w:rsidRPr="004348C9">
              <w:rPr>
                <w:bCs/>
                <w:sz w:val="16"/>
                <w:szCs w:val="16"/>
              </w:rPr>
              <w:t xml:space="preserve">-minutni </w:t>
            </w:r>
            <w:r>
              <w:rPr>
                <w:bCs/>
                <w:sz w:val="16"/>
                <w:szCs w:val="16"/>
              </w:rPr>
              <w:t>o</w:t>
            </w:r>
            <w:r w:rsidRPr="0085487C">
              <w:rPr>
                <w:bCs/>
                <w:sz w:val="16"/>
                <w:szCs w:val="16"/>
              </w:rPr>
              <w:t>dmor za igro</w:t>
            </w:r>
          </w:p>
          <w:p w:rsidR="006760AC" w:rsidRPr="0085487C" w:rsidRDefault="006760AC" w:rsidP="002F2116">
            <w:pPr>
              <w:widowControl w:val="0"/>
              <w:autoSpaceDE w:val="0"/>
              <w:autoSpaceDN w:val="0"/>
              <w:adjustRightInd w:val="0"/>
              <w:spacing w:line="360" w:lineRule="auto"/>
              <w:rPr>
                <w:sz w:val="20"/>
                <w:szCs w:val="20"/>
              </w:rPr>
            </w:pPr>
            <w:r w:rsidRPr="0085487C">
              <w:rPr>
                <w:b/>
                <w:sz w:val="20"/>
                <w:szCs w:val="20"/>
              </w:rPr>
              <w:t>3. ura</w:t>
            </w:r>
            <w:r w:rsidRPr="0085487C">
              <w:rPr>
                <w:bCs/>
                <w:sz w:val="20"/>
                <w:szCs w:val="20"/>
              </w:rPr>
              <w:t>:</w:t>
            </w:r>
            <w:r w:rsidR="00DE7081">
              <w:rPr>
                <w:bCs/>
                <w:sz w:val="20"/>
                <w:szCs w:val="20"/>
              </w:rPr>
              <w:t xml:space="preserve"> </w:t>
            </w:r>
            <w:r>
              <w:rPr>
                <w:sz w:val="20"/>
                <w:szCs w:val="20"/>
              </w:rPr>
              <w:t>10.30–11.15</w:t>
            </w:r>
          </w:p>
          <w:p w:rsidR="006760AC" w:rsidRPr="0085487C" w:rsidRDefault="006760AC" w:rsidP="002F2116">
            <w:pPr>
              <w:widowControl w:val="0"/>
              <w:autoSpaceDE w:val="0"/>
              <w:autoSpaceDN w:val="0"/>
              <w:adjustRightInd w:val="0"/>
              <w:spacing w:line="360" w:lineRule="auto"/>
              <w:rPr>
                <w:sz w:val="20"/>
                <w:szCs w:val="20"/>
              </w:rPr>
            </w:pPr>
            <w:r w:rsidRPr="0085487C">
              <w:rPr>
                <w:b/>
                <w:sz w:val="20"/>
                <w:szCs w:val="20"/>
              </w:rPr>
              <w:t>4. ura</w:t>
            </w:r>
            <w:r w:rsidR="00DE7081">
              <w:rPr>
                <w:bCs/>
                <w:sz w:val="20"/>
                <w:szCs w:val="20"/>
              </w:rPr>
              <w:t xml:space="preserve">: </w:t>
            </w:r>
            <w:r>
              <w:rPr>
                <w:sz w:val="20"/>
                <w:szCs w:val="20"/>
              </w:rPr>
              <w:t>11</w:t>
            </w:r>
            <w:r w:rsidRPr="0085487C">
              <w:rPr>
                <w:sz w:val="20"/>
                <w:szCs w:val="20"/>
              </w:rPr>
              <w:t>.</w:t>
            </w:r>
            <w:r>
              <w:rPr>
                <w:sz w:val="20"/>
                <w:szCs w:val="20"/>
              </w:rPr>
              <w:t>15–12.00</w:t>
            </w:r>
          </w:p>
          <w:p w:rsidR="006760AC" w:rsidRPr="0085487C" w:rsidRDefault="006760AC" w:rsidP="008551F3">
            <w:pPr>
              <w:widowControl w:val="0"/>
              <w:autoSpaceDE w:val="0"/>
              <w:autoSpaceDN w:val="0"/>
              <w:adjustRightInd w:val="0"/>
              <w:rPr>
                <w:b/>
                <w:sz w:val="20"/>
                <w:szCs w:val="20"/>
              </w:rPr>
            </w:pPr>
            <w:r>
              <w:rPr>
                <w:b/>
                <w:sz w:val="20"/>
                <w:szCs w:val="20"/>
              </w:rPr>
              <w:t>Podaljšano bivanje: 12.00–16</w:t>
            </w:r>
            <w:r w:rsidRPr="0085487C">
              <w:rPr>
                <w:b/>
                <w:sz w:val="20"/>
                <w:szCs w:val="20"/>
              </w:rPr>
              <w:t>.</w:t>
            </w:r>
            <w:r>
              <w:rPr>
                <w:b/>
                <w:sz w:val="20"/>
                <w:szCs w:val="20"/>
              </w:rPr>
              <w:t>4</w:t>
            </w:r>
            <w:r w:rsidRPr="0085487C">
              <w:rPr>
                <w:b/>
                <w:sz w:val="20"/>
                <w:szCs w:val="20"/>
              </w:rPr>
              <w:t>0</w:t>
            </w:r>
          </w:p>
        </w:tc>
      </w:tr>
    </w:tbl>
    <w:p w:rsidR="00770B4A" w:rsidRPr="00043F96" w:rsidRDefault="00770B4A" w:rsidP="00FB5163">
      <w:pPr>
        <w:pStyle w:val="Kazaloelizabeta"/>
      </w:pPr>
      <w:bookmarkStart w:id="8" w:name="_Toc424727177"/>
      <w:r w:rsidRPr="00043F96">
        <w:lastRenderedPageBreak/>
        <w:t>Sodelovanje med šolo in starši</w:t>
      </w:r>
      <w:bookmarkEnd w:id="8"/>
    </w:p>
    <w:p w:rsidR="00770B4A" w:rsidRPr="00043F96" w:rsidRDefault="00770B4A" w:rsidP="008D0590">
      <w:pPr>
        <w:pStyle w:val="Brezrazmikov"/>
        <w:rPr>
          <w:sz w:val="16"/>
          <w:szCs w:val="16"/>
        </w:rPr>
      </w:pPr>
    </w:p>
    <w:p w:rsidR="00770B4A" w:rsidRPr="00043F96" w:rsidRDefault="00770B4A" w:rsidP="008D0590">
      <w:pPr>
        <w:pStyle w:val="Brezrazmikov"/>
        <w:rPr>
          <w:sz w:val="18"/>
          <w:szCs w:val="18"/>
        </w:rPr>
      </w:pPr>
      <w:r w:rsidRPr="00043F96">
        <w:rPr>
          <w:sz w:val="18"/>
          <w:szCs w:val="18"/>
        </w:rPr>
        <w:t>Povezava med starši in strokovnimi delavci šole poteka na naslednje načine:</w:t>
      </w:r>
    </w:p>
    <w:p w:rsidR="00770B4A" w:rsidRPr="00043F96" w:rsidRDefault="00770B4A" w:rsidP="00ED64F5">
      <w:pPr>
        <w:pStyle w:val="Brezrazmikov"/>
        <w:widowControl/>
        <w:numPr>
          <w:ilvl w:val="0"/>
          <w:numId w:val="43"/>
        </w:numPr>
        <w:autoSpaceDE/>
        <w:autoSpaceDN/>
        <w:adjustRightInd/>
        <w:ind w:left="142" w:hanging="142"/>
        <w:rPr>
          <w:sz w:val="18"/>
          <w:szCs w:val="18"/>
        </w:rPr>
      </w:pPr>
      <w:r w:rsidRPr="00043F96">
        <w:rPr>
          <w:sz w:val="18"/>
          <w:szCs w:val="18"/>
        </w:rPr>
        <w:t>skupne govorilne ure učiteljev od 1. do 9. razreda ter svetovalne službe v popoldanskem času od 17.00 do 18.00, točni termini skupnih govorilnih ur so navedeni v našem šolskem koledarju in v publikaciji šole;</w:t>
      </w:r>
    </w:p>
    <w:p w:rsidR="00770B4A" w:rsidRPr="00043F96" w:rsidRDefault="00770B4A" w:rsidP="00ED64F5">
      <w:pPr>
        <w:pStyle w:val="Brezrazmikov"/>
        <w:widowControl/>
        <w:numPr>
          <w:ilvl w:val="0"/>
          <w:numId w:val="43"/>
        </w:numPr>
        <w:autoSpaceDE/>
        <w:autoSpaceDN/>
        <w:adjustRightInd/>
        <w:ind w:left="142" w:hanging="142"/>
        <w:rPr>
          <w:sz w:val="18"/>
          <w:szCs w:val="18"/>
        </w:rPr>
      </w:pPr>
      <w:r w:rsidRPr="00043F96">
        <w:rPr>
          <w:sz w:val="18"/>
          <w:szCs w:val="18"/>
        </w:rPr>
        <w:t>individualne govorilne ure učiteljev v dopoldanskem času vsak teden (po predhodnem dogovoru z učiteljem);</w:t>
      </w:r>
    </w:p>
    <w:p w:rsidR="00770B4A" w:rsidRPr="00043F96" w:rsidRDefault="00770B4A" w:rsidP="00ED64F5">
      <w:pPr>
        <w:pStyle w:val="Brezrazmikov"/>
        <w:widowControl/>
        <w:numPr>
          <w:ilvl w:val="0"/>
          <w:numId w:val="43"/>
        </w:numPr>
        <w:autoSpaceDE/>
        <w:autoSpaceDN/>
        <w:adjustRightInd/>
        <w:ind w:left="142" w:hanging="142"/>
        <w:rPr>
          <w:sz w:val="18"/>
          <w:szCs w:val="18"/>
        </w:rPr>
      </w:pPr>
      <w:r w:rsidRPr="00043F96">
        <w:rPr>
          <w:sz w:val="18"/>
          <w:szCs w:val="18"/>
        </w:rPr>
        <w:t>individualni razgovori v okviru šolske svetovalne službe;</w:t>
      </w:r>
    </w:p>
    <w:p w:rsidR="00770B4A" w:rsidRPr="00043F96" w:rsidRDefault="00770B4A" w:rsidP="00E72953">
      <w:pPr>
        <w:pStyle w:val="Brezrazmikov"/>
        <w:widowControl/>
        <w:numPr>
          <w:ilvl w:val="0"/>
          <w:numId w:val="43"/>
        </w:numPr>
        <w:autoSpaceDE/>
        <w:autoSpaceDN/>
        <w:adjustRightInd/>
        <w:ind w:left="142" w:hanging="142"/>
        <w:rPr>
          <w:sz w:val="18"/>
          <w:szCs w:val="18"/>
        </w:rPr>
      </w:pPr>
      <w:r w:rsidRPr="00043F96">
        <w:rPr>
          <w:sz w:val="18"/>
          <w:szCs w:val="18"/>
        </w:rPr>
        <w:t>obveščanje staršev preko telefona, beležke, poštnih obvestil, spletne strani in spletne učilnice, oglasne deske</w:t>
      </w:r>
      <w:r w:rsidR="0035787F" w:rsidRPr="00043F96">
        <w:rPr>
          <w:sz w:val="18"/>
          <w:szCs w:val="18"/>
        </w:rPr>
        <w:t>,</w:t>
      </w:r>
      <w:r w:rsidRPr="00043F96">
        <w:rPr>
          <w:sz w:val="18"/>
          <w:szCs w:val="18"/>
        </w:rPr>
        <w:t xml:space="preserve"> možno obveščanje preko e</w:t>
      </w:r>
      <w:r w:rsidR="007649D0" w:rsidRPr="00043F96">
        <w:rPr>
          <w:sz w:val="18"/>
          <w:szCs w:val="18"/>
        </w:rPr>
        <w:t>-</w:t>
      </w:r>
      <w:r w:rsidRPr="00043F96">
        <w:rPr>
          <w:sz w:val="18"/>
          <w:szCs w:val="18"/>
        </w:rPr>
        <w:t>Asistenta za starše</w:t>
      </w:r>
      <w:r w:rsidR="00A67C84" w:rsidRPr="00043F96">
        <w:rPr>
          <w:sz w:val="18"/>
          <w:szCs w:val="18"/>
        </w:rPr>
        <w:t>;</w:t>
      </w:r>
      <w:r w:rsidRPr="00043F96">
        <w:rPr>
          <w:sz w:val="18"/>
          <w:szCs w:val="18"/>
        </w:rPr>
        <w:t xml:space="preserve"> </w:t>
      </w:r>
      <w:r w:rsidR="00A67C84" w:rsidRPr="00043F96">
        <w:rPr>
          <w:sz w:val="18"/>
          <w:szCs w:val="18"/>
        </w:rPr>
        <w:t>več podatkov o tem najde</w:t>
      </w:r>
      <w:r w:rsidRPr="00043F96">
        <w:rPr>
          <w:sz w:val="18"/>
          <w:szCs w:val="18"/>
        </w:rPr>
        <w:t xml:space="preserve">te na spletni povezavi </w:t>
      </w:r>
      <w:hyperlink r:id="rId29" w:history="1">
        <w:r w:rsidRPr="00043F96">
          <w:rPr>
            <w:rStyle w:val="Hiperpovezava"/>
            <w:rFonts w:cs="Arial"/>
            <w:color w:val="auto"/>
            <w:sz w:val="18"/>
            <w:szCs w:val="18"/>
          </w:rPr>
          <w:t>https://www.easistent.com/</w:t>
        </w:r>
      </w:hyperlink>
      <w:r w:rsidRPr="00043F96">
        <w:rPr>
          <w:sz w:val="18"/>
          <w:szCs w:val="18"/>
        </w:rPr>
        <w:t>;</w:t>
      </w:r>
    </w:p>
    <w:p w:rsidR="00770B4A" w:rsidRPr="00043F96" w:rsidRDefault="00770B4A" w:rsidP="00ED64F5">
      <w:pPr>
        <w:pStyle w:val="Brezrazmikov"/>
        <w:widowControl/>
        <w:numPr>
          <w:ilvl w:val="0"/>
          <w:numId w:val="43"/>
        </w:numPr>
        <w:autoSpaceDE/>
        <w:autoSpaceDN/>
        <w:adjustRightInd/>
        <w:ind w:left="142" w:hanging="142"/>
        <w:rPr>
          <w:sz w:val="18"/>
          <w:szCs w:val="18"/>
        </w:rPr>
      </w:pPr>
      <w:r w:rsidRPr="00043F96">
        <w:rPr>
          <w:sz w:val="18"/>
          <w:szCs w:val="18"/>
        </w:rPr>
        <w:t>roditeljski sestanki;</w:t>
      </w:r>
    </w:p>
    <w:p w:rsidR="00770B4A" w:rsidRPr="00043F96" w:rsidRDefault="00A6036E" w:rsidP="00ED64F5">
      <w:pPr>
        <w:pStyle w:val="Brezrazmikov"/>
        <w:widowControl/>
        <w:numPr>
          <w:ilvl w:val="0"/>
          <w:numId w:val="43"/>
        </w:numPr>
        <w:autoSpaceDE/>
        <w:autoSpaceDN/>
        <w:adjustRightInd/>
        <w:ind w:left="142" w:hanging="142"/>
        <w:rPr>
          <w:sz w:val="18"/>
          <w:szCs w:val="18"/>
        </w:rPr>
      </w:pPr>
      <w:r w:rsidRPr="00043F96">
        <w:rPr>
          <w:sz w:val="18"/>
          <w:szCs w:val="18"/>
        </w:rPr>
        <w:t xml:space="preserve">predavanja in </w:t>
      </w:r>
      <w:r w:rsidR="00770B4A" w:rsidRPr="00043F96">
        <w:rPr>
          <w:sz w:val="18"/>
          <w:szCs w:val="18"/>
        </w:rPr>
        <w:t>i</w:t>
      </w:r>
      <w:r w:rsidRPr="00043F96">
        <w:rPr>
          <w:sz w:val="18"/>
          <w:szCs w:val="18"/>
        </w:rPr>
        <w:t>zobraževanje za starše</w:t>
      </w:r>
      <w:r w:rsidR="00A67C84" w:rsidRPr="00043F96">
        <w:rPr>
          <w:sz w:val="18"/>
          <w:szCs w:val="18"/>
        </w:rPr>
        <w:t>;</w:t>
      </w:r>
      <w:r w:rsidR="00770B4A" w:rsidRPr="00043F96">
        <w:rPr>
          <w:sz w:val="18"/>
          <w:szCs w:val="18"/>
        </w:rPr>
        <w:t xml:space="preserve"> </w:t>
      </w:r>
    </w:p>
    <w:p w:rsidR="00770B4A" w:rsidRPr="00043F96" w:rsidRDefault="00770B4A" w:rsidP="00ED64F5">
      <w:pPr>
        <w:pStyle w:val="Brezrazmikov"/>
        <w:widowControl/>
        <w:numPr>
          <w:ilvl w:val="0"/>
          <w:numId w:val="43"/>
        </w:numPr>
        <w:autoSpaceDE/>
        <w:autoSpaceDN/>
        <w:adjustRightInd/>
        <w:ind w:left="142" w:hanging="142"/>
        <w:rPr>
          <w:sz w:val="18"/>
          <w:szCs w:val="18"/>
        </w:rPr>
      </w:pPr>
      <w:r w:rsidRPr="00043F96">
        <w:rPr>
          <w:sz w:val="18"/>
          <w:szCs w:val="18"/>
        </w:rPr>
        <w:t>sestanki sveta staršev in sveta šole;</w:t>
      </w:r>
    </w:p>
    <w:p w:rsidR="00770B4A" w:rsidRPr="00043F96" w:rsidRDefault="00770B4A" w:rsidP="00ED64F5">
      <w:pPr>
        <w:pStyle w:val="Brezrazmikov"/>
        <w:widowControl/>
        <w:numPr>
          <w:ilvl w:val="0"/>
          <w:numId w:val="43"/>
        </w:numPr>
        <w:autoSpaceDE/>
        <w:autoSpaceDN/>
        <w:adjustRightInd/>
        <w:ind w:left="142" w:hanging="142"/>
        <w:rPr>
          <w:sz w:val="18"/>
          <w:szCs w:val="18"/>
        </w:rPr>
      </w:pPr>
      <w:r w:rsidRPr="00043F96">
        <w:rPr>
          <w:sz w:val="18"/>
          <w:szCs w:val="18"/>
        </w:rPr>
        <w:t>sodelovanje staršev pri različnih dejavnostih šole (delavnice, izleti, pikniki itd.);</w:t>
      </w:r>
    </w:p>
    <w:p w:rsidR="00770B4A" w:rsidRPr="00043F96" w:rsidRDefault="00770B4A" w:rsidP="00ED64F5">
      <w:pPr>
        <w:pStyle w:val="Brezrazmikov"/>
        <w:widowControl/>
        <w:numPr>
          <w:ilvl w:val="0"/>
          <w:numId w:val="43"/>
        </w:numPr>
        <w:autoSpaceDE/>
        <w:autoSpaceDN/>
        <w:adjustRightInd/>
        <w:ind w:left="142" w:hanging="142"/>
        <w:rPr>
          <w:sz w:val="18"/>
          <w:szCs w:val="18"/>
        </w:rPr>
      </w:pPr>
      <w:r w:rsidRPr="00043F96">
        <w:rPr>
          <w:sz w:val="18"/>
          <w:szCs w:val="18"/>
        </w:rPr>
        <w:t>prisotnost staršev na dnevu odprtih vrat;</w:t>
      </w:r>
    </w:p>
    <w:p w:rsidR="00770B4A" w:rsidRPr="00043F96" w:rsidRDefault="00770B4A" w:rsidP="00ED64F5">
      <w:pPr>
        <w:pStyle w:val="Brezrazmikov"/>
        <w:widowControl/>
        <w:numPr>
          <w:ilvl w:val="0"/>
          <w:numId w:val="43"/>
        </w:numPr>
        <w:autoSpaceDE/>
        <w:autoSpaceDN/>
        <w:adjustRightInd/>
        <w:ind w:left="142" w:hanging="142"/>
        <w:rPr>
          <w:sz w:val="18"/>
          <w:szCs w:val="18"/>
        </w:rPr>
      </w:pPr>
      <w:r w:rsidRPr="00043F96">
        <w:rPr>
          <w:sz w:val="18"/>
          <w:szCs w:val="18"/>
        </w:rPr>
        <w:t>prisotnost staršev na šolskih prireditvah;</w:t>
      </w:r>
    </w:p>
    <w:p w:rsidR="002C0157" w:rsidRPr="00043F96" w:rsidRDefault="00770B4A" w:rsidP="002C0157">
      <w:pPr>
        <w:pStyle w:val="Brezrazmikov"/>
        <w:widowControl/>
        <w:numPr>
          <w:ilvl w:val="0"/>
          <w:numId w:val="43"/>
        </w:numPr>
        <w:autoSpaceDE/>
        <w:autoSpaceDN/>
        <w:adjustRightInd/>
        <w:ind w:left="142" w:hanging="142"/>
        <w:rPr>
          <w:sz w:val="18"/>
          <w:szCs w:val="18"/>
        </w:rPr>
      </w:pPr>
      <w:r w:rsidRPr="00043F96">
        <w:rPr>
          <w:sz w:val="18"/>
          <w:szCs w:val="18"/>
        </w:rPr>
        <w:t>sodelovanje staršev pri organizaciji različnih prireditev (božično-novoletni bazar, prireditev ob tedn</w:t>
      </w:r>
      <w:r w:rsidR="00171741" w:rsidRPr="00043F96">
        <w:rPr>
          <w:sz w:val="18"/>
          <w:szCs w:val="18"/>
        </w:rPr>
        <w:t>u otroka, dobrodelni koncert ali dobrodelni tek</w:t>
      </w:r>
      <w:r w:rsidR="002C0157" w:rsidRPr="00043F96">
        <w:rPr>
          <w:sz w:val="18"/>
          <w:szCs w:val="18"/>
        </w:rPr>
        <w:t>)</w:t>
      </w:r>
      <w:r w:rsidR="007649D0" w:rsidRPr="00043F96">
        <w:rPr>
          <w:sz w:val="18"/>
          <w:szCs w:val="18"/>
        </w:rPr>
        <w:t>.</w:t>
      </w:r>
      <w:r w:rsidRPr="00043F96">
        <w:rPr>
          <w:sz w:val="18"/>
          <w:szCs w:val="18"/>
        </w:rPr>
        <w:t xml:space="preserve"> </w:t>
      </w:r>
    </w:p>
    <w:p w:rsidR="00770B4A" w:rsidRPr="00043F96" w:rsidRDefault="00770B4A" w:rsidP="00ED64F5">
      <w:pPr>
        <w:pStyle w:val="Brezrazmikov"/>
        <w:widowControl/>
        <w:autoSpaceDE/>
        <w:autoSpaceDN/>
        <w:adjustRightInd/>
        <w:ind w:left="142"/>
        <w:rPr>
          <w:sz w:val="18"/>
          <w:szCs w:val="18"/>
        </w:rPr>
      </w:pPr>
    </w:p>
    <w:p w:rsidR="00B86B19" w:rsidRPr="00043F96" w:rsidRDefault="00770B4A" w:rsidP="00A674F9">
      <w:pPr>
        <w:pStyle w:val="Kazaloelizabeta"/>
      </w:pPr>
      <w:bookmarkStart w:id="9" w:name="_Toc424727178"/>
      <w:r w:rsidRPr="00043F96">
        <w:t>Govorilne ure</w:t>
      </w:r>
    </w:p>
    <w:p w:rsidR="00B86B19" w:rsidRPr="00043F96" w:rsidDel="008D3F4B" w:rsidRDefault="00B86B19" w:rsidP="00B86B19">
      <w:pPr>
        <w:pStyle w:val="Brezrazmikov"/>
        <w:widowControl/>
        <w:autoSpaceDE/>
        <w:autoSpaceDN/>
        <w:adjustRightInd/>
        <w:ind w:left="142"/>
        <w:rPr>
          <w:sz w:val="18"/>
          <w:szCs w:val="18"/>
        </w:rPr>
      </w:pPr>
      <w:r w:rsidRPr="00043F96" w:rsidDel="008D3F4B">
        <w:rPr>
          <w:sz w:val="18"/>
          <w:szCs w:val="18"/>
        </w:rPr>
        <w:t>Govorilne ure so praviloma kakovostnejše, kadar se jih udeležite skupaj z otrokom, ker le tako lahko sklenemo skupne dogovore in se izognemo nepotrebnim napačnim prenosom informacij v pedagoškem trikotniku učenec – starši – učitelj.</w:t>
      </w:r>
    </w:p>
    <w:p w:rsidR="00B86B19" w:rsidRPr="00043F96" w:rsidRDefault="00B86B19" w:rsidP="00A674F9">
      <w:pPr>
        <w:pStyle w:val="Kazaloelizabeta"/>
      </w:pPr>
    </w:p>
    <w:p w:rsidR="00770B4A" w:rsidRPr="00A674F9" w:rsidRDefault="00B86B19" w:rsidP="00A674F9">
      <w:pPr>
        <w:pStyle w:val="Kazaloelizabeta"/>
      </w:pPr>
      <w:r>
        <w:t>O</w:t>
      </w:r>
      <w:r w:rsidR="00770B4A" w:rsidRPr="00333701">
        <w:t>d 1. do 5. razreda</w:t>
      </w:r>
      <w:bookmarkEnd w:id="9"/>
    </w:p>
    <w:tbl>
      <w:tblPr>
        <w:tblW w:w="7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411"/>
        <w:gridCol w:w="1193"/>
        <w:gridCol w:w="2637"/>
        <w:gridCol w:w="1036"/>
      </w:tblGrid>
      <w:tr w:rsidR="00770B4A" w:rsidRPr="0006179C" w:rsidTr="00077760">
        <w:trPr>
          <w:trHeight w:val="192"/>
          <w:jc w:val="center"/>
        </w:trPr>
        <w:tc>
          <w:tcPr>
            <w:tcW w:w="2411" w:type="dxa"/>
            <w:shd w:val="clear" w:color="auto" w:fill="D9D9D9"/>
            <w:vAlign w:val="center"/>
          </w:tcPr>
          <w:p w:rsidR="00770B4A" w:rsidRPr="0006179C" w:rsidRDefault="00770B4A" w:rsidP="003C17DB">
            <w:pPr>
              <w:jc w:val="center"/>
              <w:rPr>
                <w:b/>
                <w:bCs/>
                <w:sz w:val="17"/>
                <w:szCs w:val="17"/>
              </w:rPr>
            </w:pPr>
            <w:r w:rsidRPr="0006179C">
              <w:rPr>
                <w:b/>
                <w:bCs/>
                <w:sz w:val="17"/>
                <w:szCs w:val="17"/>
              </w:rPr>
              <w:t>Ime in priimek</w:t>
            </w:r>
          </w:p>
        </w:tc>
        <w:tc>
          <w:tcPr>
            <w:tcW w:w="1193" w:type="dxa"/>
            <w:shd w:val="clear" w:color="auto" w:fill="D9D9D9"/>
            <w:vAlign w:val="center"/>
          </w:tcPr>
          <w:p w:rsidR="00770B4A" w:rsidRPr="0006179C" w:rsidRDefault="00770B4A" w:rsidP="003C17DB">
            <w:pPr>
              <w:jc w:val="center"/>
              <w:rPr>
                <w:b/>
                <w:bCs/>
                <w:sz w:val="17"/>
                <w:szCs w:val="17"/>
              </w:rPr>
            </w:pPr>
            <w:r w:rsidRPr="0006179C">
              <w:rPr>
                <w:b/>
                <w:bCs/>
                <w:sz w:val="17"/>
                <w:szCs w:val="17"/>
              </w:rPr>
              <w:t>Razred</w:t>
            </w:r>
          </w:p>
        </w:tc>
        <w:tc>
          <w:tcPr>
            <w:tcW w:w="2637" w:type="dxa"/>
            <w:shd w:val="clear" w:color="auto" w:fill="D9D9D9"/>
            <w:vAlign w:val="center"/>
          </w:tcPr>
          <w:p w:rsidR="00770B4A" w:rsidRPr="0006179C" w:rsidRDefault="00770B4A" w:rsidP="003C17DB">
            <w:pPr>
              <w:jc w:val="center"/>
              <w:rPr>
                <w:b/>
                <w:bCs/>
                <w:sz w:val="17"/>
                <w:szCs w:val="17"/>
              </w:rPr>
            </w:pPr>
            <w:r w:rsidRPr="0006179C">
              <w:rPr>
                <w:b/>
                <w:bCs/>
                <w:sz w:val="17"/>
                <w:szCs w:val="17"/>
              </w:rPr>
              <w:t>Čas</w:t>
            </w:r>
          </w:p>
        </w:tc>
        <w:tc>
          <w:tcPr>
            <w:tcW w:w="1036" w:type="dxa"/>
            <w:shd w:val="clear" w:color="auto" w:fill="D9D9D9"/>
            <w:vAlign w:val="center"/>
          </w:tcPr>
          <w:p w:rsidR="00770B4A" w:rsidRPr="0006179C" w:rsidRDefault="00770B4A" w:rsidP="003C17DB">
            <w:pPr>
              <w:jc w:val="center"/>
              <w:rPr>
                <w:b/>
                <w:bCs/>
                <w:sz w:val="17"/>
                <w:szCs w:val="17"/>
              </w:rPr>
            </w:pPr>
            <w:r w:rsidRPr="0006179C">
              <w:rPr>
                <w:b/>
                <w:bCs/>
                <w:sz w:val="17"/>
                <w:szCs w:val="17"/>
              </w:rPr>
              <w:t>Prostor</w:t>
            </w:r>
          </w:p>
        </w:tc>
      </w:tr>
      <w:tr w:rsidR="00770B4A" w:rsidRPr="0006179C" w:rsidTr="00077760">
        <w:trPr>
          <w:trHeight w:val="288"/>
          <w:jc w:val="center"/>
        </w:trPr>
        <w:tc>
          <w:tcPr>
            <w:tcW w:w="2411" w:type="dxa"/>
            <w:vAlign w:val="center"/>
          </w:tcPr>
          <w:p w:rsidR="009C18E5" w:rsidRDefault="009C18E5" w:rsidP="003C17DB">
            <w:pPr>
              <w:rPr>
                <w:rFonts w:cs="Arial"/>
                <w:sz w:val="17"/>
                <w:szCs w:val="17"/>
              </w:rPr>
            </w:pPr>
            <w:r>
              <w:rPr>
                <w:rFonts w:cs="Arial"/>
                <w:sz w:val="17"/>
                <w:szCs w:val="17"/>
              </w:rPr>
              <w:t>Helena Kuhar</w:t>
            </w:r>
            <w:r w:rsidR="002160A7">
              <w:rPr>
                <w:rFonts w:cs="Arial"/>
                <w:sz w:val="17"/>
                <w:szCs w:val="17"/>
              </w:rPr>
              <w:t>,</w:t>
            </w:r>
          </w:p>
          <w:p w:rsidR="00770B4A" w:rsidRPr="0006179C" w:rsidRDefault="009C18E5" w:rsidP="003C17DB">
            <w:pPr>
              <w:rPr>
                <w:rFonts w:cs="Arial"/>
                <w:sz w:val="17"/>
                <w:szCs w:val="17"/>
              </w:rPr>
            </w:pPr>
            <w:r>
              <w:rPr>
                <w:rFonts w:cs="Arial"/>
                <w:sz w:val="17"/>
                <w:szCs w:val="17"/>
              </w:rPr>
              <w:t>Nina Oman</w:t>
            </w:r>
            <w:r w:rsidR="006A5FAD">
              <w:rPr>
                <w:rFonts w:cs="Arial"/>
                <w:sz w:val="17"/>
                <w:szCs w:val="17"/>
              </w:rPr>
              <w:t xml:space="preserve"> </w:t>
            </w:r>
          </w:p>
        </w:tc>
        <w:tc>
          <w:tcPr>
            <w:tcW w:w="1193" w:type="dxa"/>
            <w:vAlign w:val="center"/>
          </w:tcPr>
          <w:p w:rsidR="00770B4A" w:rsidRPr="0006179C" w:rsidRDefault="00770B4A" w:rsidP="003C17DB">
            <w:pPr>
              <w:jc w:val="center"/>
              <w:rPr>
                <w:sz w:val="17"/>
                <w:szCs w:val="17"/>
              </w:rPr>
            </w:pPr>
            <w:r w:rsidRPr="0006179C">
              <w:rPr>
                <w:sz w:val="17"/>
                <w:szCs w:val="17"/>
              </w:rPr>
              <w:t>1. a</w:t>
            </w:r>
          </w:p>
        </w:tc>
        <w:tc>
          <w:tcPr>
            <w:tcW w:w="2637" w:type="dxa"/>
            <w:vAlign w:val="center"/>
          </w:tcPr>
          <w:p w:rsidR="00770B4A" w:rsidRPr="0006179C" w:rsidRDefault="00770B4A" w:rsidP="003C17DB">
            <w:pPr>
              <w:jc w:val="center"/>
              <w:rPr>
                <w:sz w:val="17"/>
                <w:szCs w:val="17"/>
              </w:rPr>
            </w:pPr>
          </w:p>
        </w:tc>
        <w:tc>
          <w:tcPr>
            <w:tcW w:w="1036" w:type="dxa"/>
            <w:vAlign w:val="center"/>
          </w:tcPr>
          <w:p w:rsidR="00770B4A" w:rsidRPr="0006179C" w:rsidRDefault="009C18E5" w:rsidP="003C17DB">
            <w:pPr>
              <w:jc w:val="center"/>
              <w:rPr>
                <w:sz w:val="17"/>
                <w:szCs w:val="17"/>
              </w:rPr>
            </w:pPr>
            <w:r>
              <w:rPr>
                <w:sz w:val="17"/>
                <w:szCs w:val="17"/>
              </w:rPr>
              <w:t>8</w:t>
            </w:r>
          </w:p>
        </w:tc>
      </w:tr>
      <w:tr w:rsidR="00770B4A" w:rsidRPr="0006179C" w:rsidTr="00077760">
        <w:trPr>
          <w:trHeight w:val="288"/>
          <w:jc w:val="center"/>
        </w:trPr>
        <w:tc>
          <w:tcPr>
            <w:tcW w:w="2411" w:type="dxa"/>
            <w:vAlign w:val="center"/>
          </w:tcPr>
          <w:p w:rsidR="00171741" w:rsidRDefault="00171741" w:rsidP="004555F9">
            <w:pPr>
              <w:rPr>
                <w:rFonts w:cs="Arial"/>
                <w:sz w:val="17"/>
                <w:szCs w:val="17"/>
              </w:rPr>
            </w:pPr>
            <w:r>
              <w:rPr>
                <w:rFonts w:cs="Arial"/>
                <w:sz w:val="17"/>
                <w:szCs w:val="17"/>
              </w:rPr>
              <w:t>Tadeja Jesenko</w:t>
            </w:r>
            <w:r w:rsidR="002160A7">
              <w:rPr>
                <w:rFonts w:cs="Arial"/>
                <w:sz w:val="17"/>
                <w:szCs w:val="17"/>
              </w:rPr>
              <w:t>,</w:t>
            </w:r>
            <w:r>
              <w:rPr>
                <w:rFonts w:cs="Arial"/>
                <w:sz w:val="17"/>
                <w:szCs w:val="17"/>
              </w:rPr>
              <w:t xml:space="preserve"> </w:t>
            </w:r>
          </w:p>
          <w:p w:rsidR="00770B4A" w:rsidRPr="0006179C" w:rsidRDefault="00171741" w:rsidP="00171741">
            <w:pPr>
              <w:rPr>
                <w:rFonts w:cs="Arial"/>
                <w:sz w:val="17"/>
                <w:szCs w:val="17"/>
              </w:rPr>
            </w:pPr>
            <w:r>
              <w:rPr>
                <w:rFonts w:cs="Arial"/>
                <w:sz w:val="17"/>
                <w:szCs w:val="17"/>
              </w:rPr>
              <w:t xml:space="preserve">Aleša Zrimšek </w:t>
            </w:r>
          </w:p>
        </w:tc>
        <w:tc>
          <w:tcPr>
            <w:tcW w:w="1193" w:type="dxa"/>
            <w:vAlign w:val="center"/>
          </w:tcPr>
          <w:p w:rsidR="00770B4A" w:rsidRPr="0006179C" w:rsidRDefault="00770B4A" w:rsidP="003C17DB">
            <w:pPr>
              <w:jc w:val="center"/>
              <w:rPr>
                <w:sz w:val="17"/>
                <w:szCs w:val="17"/>
              </w:rPr>
            </w:pPr>
            <w:r w:rsidRPr="0006179C">
              <w:rPr>
                <w:sz w:val="17"/>
                <w:szCs w:val="17"/>
              </w:rPr>
              <w:t>1. b</w:t>
            </w:r>
          </w:p>
        </w:tc>
        <w:tc>
          <w:tcPr>
            <w:tcW w:w="2637" w:type="dxa"/>
            <w:vAlign w:val="center"/>
          </w:tcPr>
          <w:p w:rsidR="00770B4A" w:rsidRPr="0006179C" w:rsidRDefault="00770B4A" w:rsidP="003C17DB">
            <w:pPr>
              <w:jc w:val="center"/>
              <w:rPr>
                <w:sz w:val="17"/>
                <w:szCs w:val="17"/>
              </w:rPr>
            </w:pPr>
          </w:p>
        </w:tc>
        <w:tc>
          <w:tcPr>
            <w:tcW w:w="1036" w:type="dxa"/>
            <w:vAlign w:val="center"/>
          </w:tcPr>
          <w:p w:rsidR="00770B4A" w:rsidRPr="0006179C" w:rsidRDefault="00171741" w:rsidP="003C17DB">
            <w:pPr>
              <w:jc w:val="center"/>
              <w:rPr>
                <w:sz w:val="17"/>
                <w:szCs w:val="17"/>
              </w:rPr>
            </w:pPr>
            <w:r>
              <w:rPr>
                <w:sz w:val="17"/>
                <w:szCs w:val="17"/>
              </w:rPr>
              <w:t>14</w:t>
            </w:r>
          </w:p>
        </w:tc>
      </w:tr>
      <w:tr w:rsidR="00770B4A" w:rsidRPr="0006179C" w:rsidTr="00077760">
        <w:trPr>
          <w:trHeight w:val="288"/>
          <w:jc w:val="center"/>
        </w:trPr>
        <w:tc>
          <w:tcPr>
            <w:tcW w:w="2411" w:type="dxa"/>
            <w:vAlign w:val="center"/>
          </w:tcPr>
          <w:p w:rsidR="009C18E5" w:rsidRDefault="009C18E5" w:rsidP="003C17DB">
            <w:pPr>
              <w:rPr>
                <w:rFonts w:cs="Arial"/>
                <w:sz w:val="17"/>
                <w:szCs w:val="17"/>
              </w:rPr>
            </w:pPr>
            <w:r>
              <w:rPr>
                <w:rFonts w:cs="Arial"/>
                <w:sz w:val="17"/>
                <w:szCs w:val="17"/>
              </w:rPr>
              <w:t>Andreja Benedik</w:t>
            </w:r>
            <w:r w:rsidR="002160A7">
              <w:rPr>
                <w:rFonts w:cs="Arial"/>
                <w:sz w:val="17"/>
                <w:szCs w:val="17"/>
              </w:rPr>
              <w:t>,</w:t>
            </w:r>
          </w:p>
          <w:p w:rsidR="00770B4A" w:rsidRPr="0006179C" w:rsidRDefault="009C18E5" w:rsidP="003C17DB">
            <w:pPr>
              <w:rPr>
                <w:rFonts w:cs="Arial"/>
                <w:sz w:val="17"/>
                <w:szCs w:val="17"/>
              </w:rPr>
            </w:pPr>
            <w:r>
              <w:rPr>
                <w:rFonts w:cs="Arial"/>
                <w:sz w:val="17"/>
                <w:szCs w:val="17"/>
              </w:rPr>
              <w:t>Natalija Krstič Rant</w:t>
            </w:r>
            <w:r w:rsidR="006A5FAD">
              <w:rPr>
                <w:rFonts w:cs="Arial"/>
                <w:sz w:val="17"/>
                <w:szCs w:val="17"/>
              </w:rPr>
              <w:t xml:space="preserve"> </w:t>
            </w:r>
          </w:p>
        </w:tc>
        <w:tc>
          <w:tcPr>
            <w:tcW w:w="1193" w:type="dxa"/>
            <w:vAlign w:val="center"/>
          </w:tcPr>
          <w:p w:rsidR="00770B4A" w:rsidRPr="0006179C" w:rsidRDefault="00770B4A" w:rsidP="003C17DB">
            <w:pPr>
              <w:jc w:val="center"/>
              <w:rPr>
                <w:sz w:val="17"/>
                <w:szCs w:val="17"/>
              </w:rPr>
            </w:pPr>
            <w:r w:rsidRPr="0006179C">
              <w:rPr>
                <w:sz w:val="17"/>
                <w:szCs w:val="17"/>
              </w:rPr>
              <w:t>1. c</w:t>
            </w:r>
          </w:p>
        </w:tc>
        <w:tc>
          <w:tcPr>
            <w:tcW w:w="2637" w:type="dxa"/>
            <w:vAlign w:val="center"/>
          </w:tcPr>
          <w:p w:rsidR="00770B4A" w:rsidRPr="0006179C" w:rsidRDefault="00770B4A" w:rsidP="003C17DB">
            <w:pPr>
              <w:jc w:val="center"/>
              <w:rPr>
                <w:sz w:val="17"/>
                <w:szCs w:val="17"/>
              </w:rPr>
            </w:pPr>
          </w:p>
        </w:tc>
        <w:tc>
          <w:tcPr>
            <w:tcW w:w="1036" w:type="dxa"/>
            <w:vAlign w:val="center"/>
          </w:tcPr>
          <w:p w:rsidR="00770B4A" w:rsidRPr="0006179C" w:rsidRDefault="009C18E5" w:rsidP="003C17DB">
            <w:pPr>
              <w:jc w:val="center"/>
              <w:rPr>
                <w:sz w:val="17"/>
                <w:szCs w:val="17"/>
              </w:rPr>
            </w:pPr>
            <w:r>
              <w:rPr>
                <w:sz w:val="17"/>
                <w:szCs w:val="17"/>
              </w:rPr>
              <w:t>10</w:t>
            </w:r>
          </w:p>
        </w:tc>
      </w:tr>
      <w:tr w:rsidR="00770B4A" w:rsidRPr="0006179C" w:rsidTr="00077760">
        <w:trPr>
          <w:trHeight w:val="288"/>
          <w:jc w:val="center"/>
        </w:trPr>
        <w:tc>
          <w:tcPr>
            <w:tcW w:w="2411" w:type="dxa"/>
            <w:vAlign w:val="center"/>
          </w:tcPr>
          <w:p w:rsidR="00171741" w:rsidRPr="0006179C" w:rsidRDefault="002160A7" w:rsidP="00171741">
            <w:pPr>
              <w:rPr>
                <w:rFonts w:cs="Arial"/>
                <w:sz w:val="17"/>
                <w:szCs w:val="17"/>
              </w:rPr>
            </w:pPr>
            <w:r>
              <w:rPr>
                <w:rFonts w:cs="Arial"/>
                <w:sz w:val="17"/>
                <w:szCs w:val="17"/>
              </w:rPr>
              <w:t>Lidija Hafner,</w:t>
            </w:r>
          </w:p>
          <w:p w:rsidR="00770B4A" w:rsidRPr="0006179C" w:rsidRDefault="00171741" w:rsidP="006A5FAD">
            <w:pPr>
              <w:rPr>
                <w:rFonts w:cs="Arial"/>
                <w:sz w:val="17"/>
                <w:szCs w:val="17"/>
              </w:rPr>
            </w:pPr>
            <w:r>
              <w:rPr>
                <w:rFonts w:cs="Arial"/>
                <w:sz w:val="17"/>
                <w:szCs w:val="17"/>
              </w:rPr>
              <w:t>Marija</w:t>
            </w:r>
            <w:r w:rsidRPr="0006179C">
              <w:rPr>
                <w:rFonts w:cs="Arial"/>
                <w:sz w:val="17"/>
                <w:szCs w:val="17"/>
              </w:rPr>
              <w:t xml:space="preserve"> Benedik</w:t>
            </w:r>
          </w:p>
        </w:tc>
        <w:tc>
          <w:tcPr>
            <w:tcW w:w="1193" w:type="dxa"/>
            <w:vAlign w:val="center"/>
          </w:tcPr>
          <w:p w:rsidR="00770B4A" w:rsidRPr="0006179C" w:rsidRDefault="00770B4A" w:rsidP="003C17DB">
            <w:pPr>
              <w:jc w:val="center"/>
              <w:rPr>
                <w:sz w:val="17"/>
                <w:szCs w:val="17"/>
              </w:rPr>
            </w:pPr>
            <w:r>
              <w:rPr>
                <w:sz w:val="17"/>
                <w:szCs w:val="17"/>
              </w:rPr>
              <w:t>1. d</w:t>
            </w:r>
          </w:p>
        </w:tc>
        <w:tc>
          <w:tcPr>
            <w:tcW w:w="2637" w:type="dxa"/>
            <w:vAlign w:val="center"/>
          </w:tcPr>
          <w:p w:rsidR="00770B4A" w:rsidRPr="0006179C" w:rsidRDefault="00770B4A" w:rsidP="003C17DB">
            <w:pPr>
              <w:jc w:val="center"/>
              <w:rPr>
                <w:sz w:val="17"/>
                <w:szCs w:val="17"/>
              </w:rPr>
            </w:pPr>
          </w:p>
        </w:tc>
        <w:tc>
          <w:tcPr>
            <w:tcW w:w="1036" w:type="dxa"/>
            <w:vAlign w:val="center"/>
          </w:tcPr>
          <w:p w:rsidR="00770B4A" w:rsidRPr="0006179C" w:rsidRDefault="00171741" w:rsidP="003C17DB">
            <w:pPr>
              <w:jc w:val="center"/>
              <w:rPr>
                <w:sz w:val="17"/>
                <w:szCs w:val="17"/>
              </w:rPr>
            </w:pPr>
            <w:r>
              <w:rPr>
                <w:sz w:val="17"/>
                <w:szCs w:val="17"/>
              </w:rPr>
              <w:t>12</w:t>
            </w:r>
          </w:p>
        </w:tc>
      </w:tr>
      <w:tr w:rsidR="00770B4A" w:rsidRPr="0006179C" w:rsidTr="00077760">
        <w:trPr>
          <w:trHeight w:val="190"/>
          <w:jc w:val="center"/>
        </w:trPr>
        <w:tc>
          <w:tcPr>
            <w:tcW w:w="2411" w:type="dxa"/>
            <w:vAlign w:val="center"/>
          </w:tcPr>
          <w:p w:rsidR="00770B4A" w:rsidRPr="0006179C" w:rsidRDefault="009C18E5" w:rsidP="00694996">
            <w:pPr>
              <w:rPr>
                <w:sz w:val="17"/>
                <w:szCs w:val="17"/>
              </w:rPr>
            </w:pPr>
            <w:r>
              <w:rPr>
                <w:sz w:val="17"/>
                <w:szCs w:val="17"/>
              </w:rPr>
              <w:t>Janja Rojc Pintar</w:t>
            </w:r>
          </w:p>
        </w:tc>
        <w:tc>
          <w:tcPr>
            <w:tcW w:w="1193" w:type="dxa"/>
            <w:vAlign w:val="center"/>
          </w:tcPr>
          <w:p w:rsidR="00770B4A" w:rsidRPr="0006179C" w:rsidRDefault="00770B4A" w:rsidP="003C17DB">
            <w:pPr>
              <w:jc w:val="center"/>
              <w:rPr>
                <w:sz w:val="17"/>
                <w:szCs w:val="17"/>
              </w:rPr>
            </w:pPr>
            <w:r>
              <w:rPr>
                <w:sz w:val="17"/>
                <w:szCs w:val="17"/>
              </w:rPr>
              <w:t xml:space="preserve">2. </w:t>
            </w:r>
            <w:r w:rsidRPr="0006179C">
              <w:rPr>
                <w:sz w:val="17"/>
                <w:szCs w:val="17"/>
              </w:rPr>
              <w:t>a</w:t>
            </w:r>
          </w:p>
        </w:tc>
        <w:tc>
          <w:tcPr>
            <w:tcW w:w="2637" w:type="dxa"/>
            <w:vAlign w:val="center"/>
          </w:tcPr>
          <w:p w:rsidR="00770B4A" w:rsidRPr="0006179C" w:rsidRDefault="00770B4A" w:rsidP="003C17DB">
            <w:pPr>
              <w:jc w:val="center"/>
              <w:rPr>
                <w:sz w:val="17"/>
                <w:szCs w:val="17"/>
              </w:rPr>
            </w:pPr>
          </w:p>
        </w:tc>
        <w:tc>
          <w:tcPr>
            <w:tcW w:w="1036" w:type="dxa"/>
            <w:vAlign w:val="center"/>
          </w:tcPr>
          <w:p w:rsidR="00770B4A" w:rsidRPr="0006179C" w:rsidRDefault="009C18E5" w:rsidP="003C17DB">
            <w:pPr>
              <w:jc w:val="center"/>
              <w:rPr>
                <w:sz w:val="17"/>
                <w:szCs w:val="17"/>
              </w:rPr>
            </w:pPr>
            <w:r>
              <w:rPr>
                <w:sz w:val="17"/>
                <w:szCs w:val="17"/>
              </w:rPr>
              <w:t>109</w:t>
            </w:r>
          </w:p>
        </w:tc>
      </w:tr>
      <w:tr w:rsidR="00770B4A" w:rsidRPr="0006179C" w:rsidTr="00077760">
        <w:trPr>
          <w:trHeight w:val="190"/>
          <w:jc w:val="center"/>
        </w:trPr>
        <w:tc>
          <w:tcPr>
            <w:tcW w:w="2411" w:type="dxa"/>
            <w:vAlign w:val="center"/>
          </w:tcPr>
          <w:p w:rsidR="00770B4A" w:rsidRPr="0006179C" w:rsidRDefault="009C18E5" w:rsidP="003C17DB">
            <w:pPr>
              <w:rPr>
                <w:sz w:val="17"/>
                <w:szCs w:val="17"/>
              </w:rPr>
            </w:pPr>
            <w:r>
              <w:rPr>
                <w:sz w:val="17"/>
                <w:szCs w:val="17"/>
              </w:rPr>
              <w:t>Špela Oblak</w:t>
            </w:r>
          </w:p>
        </w:tc>
        <w:tc>
          <w:tcPr>
            <w:tcW w:w="1193" w:type="dxa"/>
            <w:vAlign w:val="center"/>
          </w:tcPr>
          <w:p w:rsidR="00770B4A" w:rsidRPr="0006179C" w:rsidRDefault="00770B4A" w:rsidP="003C17DB">
            <w:pPr>
              <w:jc w:val="center"/>
              <w:rPr>
                <w:sz w:val="17"/>
                <w:szCs w:val="17"/>
              </w:rPr>
            </w:pPr>
            <w:r w:rsidRPr="0006179C">
              <w:rPr>
                <w:sz w:val="17"/>
                <w:szCs w:val="17"/>
              </w:rPr>
              <w:t>2. b</w:t>
            </w:r>
          </w:p>
        </w:tc>
        <w:tc>
          <w:tcPr>
            <w:tcW w:w="2637" w:type="dxa"/>
            <w:vAlign w:val="center"/>
          </w:tcPr>
          <w:p w:rsidR="00770B4A" w:rsidRPr="0006179C" w:rsidRDefault="00770B4A" w:rsidP="003C17DB">
            <w:pPr>
              <w:jc w:val="center"/>
              <w:rPr>
                <w:sz w:val="17"/>
                <w:szCs w:val="17"/>
              </w:rPr>
            </w:pPr>
          </w:p>
        </w:tc>
        <w:tc>
          <w:tcPr>
            <w:tcW w:w="1036" w:type="dxa"/>
            <w:vAlign w:val="center"/>
          </w:tcPr>
          <w:p w:rsidR="00770B4A" w:rsidRPr="0006179C" w:rsidRDefault="00171741" w:rsidP="003C17DB">
            <w:pPr>
              <w:jc w:val="center"/>
              <w:rPr>
                <w:sz w:val="17"/>
                <w:szCs w:val="17"/>
              </w:rPr>
            </w:pPr>
            <w:r>
              <w:rPr>
                <w:sz w:val="17"/>
                <w:szCs w:val="17"/>
              </w:rPr>
              <w:t xml:space="preserve">P </w:t>
            </w:r>
            <w:r w:rsidR="009C18E5">
              <w:rPr>
                <w:sz w:val="17"/>
                <w:szCs w:val="17"/>
              </w:rPr>
              <w:t>9</w:t>
            </w:r>
          </w:p>
        </w:tc>
      </w:tr>
      <w:tr w:rsidR="00171741" w:rsidRPr="0006179C" w:rsidTr="00077760">
        <w:trPr>
          <w:trHeight w:val="190"/>
          <w:jc w:val="center"/>
        </w:trPr>
        <w:tc>
          <w:tcPr>
            <w:tcW w:w="2411" w:type="dxa"/>
            <w:vAlign w:val="center"/>
          </w:tcPr>
          <w:p w:rsidR="00171741" w:rsidRPr="0006179C" w:rsidRDefault="009C18E5" w:rsidP="003C17DB">
            <w:pPr>
              <w:rPr>
                <w:sz w:val="17"/>
                <w:szCs w:val="17"/>
              </w:rPr>
            </w:pPr>
            <w:r>
              <w:rPr>
                <w:sz w:val="17"/>
                <w:szCs w:val="17"/>
              </w:rPr>
              <w:t>Maja Turk</w:t>
            </w:r>
          </w:p>
        </w:tc>
        <w:tc>
          <w:tcPr>
            <w:tcW w:w="1193" w:type="dxa"/>
            <w:vAlign w:val="center"/>
          </w:tcPr>
          <w:p w:rsidR="00171741" w:rsidRPr="0006179C" w:rsidRDefault="00171741" w:rsidP="003C17DB">
            <w:pPr>
              <w:jc w:val="center"/>
              <w:rPr>
                <w:sz w:val="17"/>
                <w:szCs w:val="17"/>
              </w:rPr>
            </w:pPr>
            <w:r w:rsidRPr="0006179C">
              <w:rPr>
                <w:sz w:val="17"/>
                <w:szCs w:val="17"/>
              </w:rPr>
              <w:t>2. c</w:t>
            </w:r>
          </w:p>
        </w:tc>
        <w:tc>
          <w:tcPr>
            <w:tcW w:w="2637" w:type="dxa"/>
            <w:vAlign w:val="center"/>
          </w:tcPr>
          <w:p w:rsidR="00171741" w:rsidRPr="0006179C" w:rsidRDefault="00171741" w:rsidP="003C17DB">
            <w:pPr>
              <w:jc w:val="center"/>
              <w:rPr>
                <w:sz w:val="17"/>
                <w:szCs w:val="17"/>
              </w:rPr>
            </w:pPr>
          </w:p>
        </w:tc>
        <w:tc>
          <w:tcPr>
            <w:tcW w:w="1036" w:type="dxa"/>
            <w:vAlign w:val="center"/>
          </w:tcPr>
          <w:p w:rsidR="00171741" w:rsidRPr="0006179C" w:rsidRDefault="009C18E5" w:rsidP="003C17DB">
            <w:pPr>
              <w:jc w:val="center"/>
              <w:rPr>
                <w:sz w:val="17"/>
                <w:szCs w:val="17"/>
              </w:rPr>
            </w:pPr>
            <w:r>
              <w:rPr>
                <w:sz w:val="17"/>
                <w:szCs w:val="17"/>
              </w:rPr>
              <w:t>P 8</w:t>
            </w:r>
          </w:p>
        </w:tc>
      </w:tr>
      <w:tr w:rsidR="00770B4A" w:rsidRPr="0006179C" w:rsidTr="00077760">
        <w:trPr>
          <w:trHeight w:val="190"/>
          <w:jc w:val="center"/>
        </w:trPr>
        <w:tc>
          <w:tcPr>
            <w:tcW w:w="2411" w:type="dxa"/>
            <w:vAlign w:val="center"/>
          </w:tcPr>
          <w:p w:rsidR="00770B4A" w:rsidRPr="0006179C" w:rsidRDefault="002514AF" w:rsidP="003C17DB">
            <w:pPr>
              <w:rPr>
                <w:sz w:val="17"/>
                <w:szCs w:val="17"/>
              </w:rPr>
            </w:pPr>
            <w:r>
              <w:rPr>
                <w:sz w:val="17"/>
                <w:szCs w:val="17"/>
              </w:rPr>
              <w:t xml:space="preserve">Nina </w:t>
            </w:r>
            <w:proofErr w:type="spellStart"/>
            <w:r>
              <w:rPr>
                <w:sz w:val="17"/>
                <w:szCs w:val="17"/>
              </w:rPr>
              <w:t>Taler</w:t>
            </w:r>
            <w:proofErr w:type="spellEnd"/>
          </w:p>
        </w:tc>
        <w:tc>
          <w:tcPr>
            <w:tcW w:w="1193" w:type="dxa"/>
            <w:vAlign w:val="center"/>
          </w:tcPr>
          <w:p w:rsidR="00770B4A" w:rsidRPr="0006179C" w:rsidRDefault="00171741" w:rsidP="003C17DB">
            <w:pPr>
              <w:jc w:val="center"/>
              <w:rPr>
                <w:sz w:val="17"/>
                <w:szCs w:val="17"/>
              </w:rPr>
            </w:pPr>
            <w:r>
              <w:rPr>
                <w:sz w:val="17"/>
                <w:szCs w:val="17"/>
              </w:rPr>
              <w:t>2. d</w:t>
            </w:r>
          </w:p>
        </w:tc>
        <w:tc>
          <w:tcPr>
            <w:tcW w:w="2637" w:type="dxa"/>
            <w:vAlign w:val="center"/>
          </w:tcPr>
          <w:p w:rsidR="00770B4A" w:rsidRPr="0006179C" w:rsidRDefault="00770B4A" w:rsidP="003C17DB">
            <w:pPr>
              <w:jc w:val="center"/>
              <w:rPr>
                <w:sz w:val="17"/>
                <w:szCs w:val="17"/>
              </w:rPr>
            </w:pPr>
          </w:p>
        </w:tc>
        <w:tc>
          <w:tcPr>
            <w:tcW w:w="1036" w:type="dxa"/>
            <w:vAlign w:val="center"/>
          </w:tcPr>
          <w:p w:rsidR="00770B4A" w:rsidRPr="0006179C" w:rsidRDefault="002514AF" w:rsidP="003C17DB">
            <w:pPr>
              <w:jc w:val="center"/>
              <w:rPr>
                <w:sz w:val="17"/>
                <w:szCs w:val="17"/>
              </w:rPr>
            </w:pPr>
            <w:r>
              <w:rPr>
                <w:sz w:val="17"/>
                <w:szCs w:val="17"/>
              </w:rPr>
              <w:t>107</w:t>
            </w:r>
          </w:p>
        </w:tc>
      </w:tr>
      <w:tr w:rsidR="009C18E5" w:rsidRPr="0006179C" w:rsidTr="00077760">
        <w:trPr>
          <w:trHeight w:val="190"/>
          <w:jc w:val="center"/>
        </w:trPr>
        <w:tc>
          <w:tcPr>
            <w:tcW w:w="2411" w:type="dxa"/>
            <w:vAlign w:val="center"/>
          </w:tcPr>
          <w:p w:rsidR="009C18E5" w:rsidRPr="0006179C" w:rsidRDefault="009C18E5" w:rsidP="009C18E5">
            <w:pPr>
              <w:rPr>
                <w:sz w:val="17"/>
                <w:szCs w:val="17"/>
              </w:rPr>
            </w:pPr>
            <w:r>
              <w:rPr>
                <w:sz w:val="17"/>
                <w:szCs w:val="17"/>
              </w:rPr>
              <w:t>Nataša Pesjak</w:t>
            </w:r>
          </w:p>
        </w:tc>
        <w:tc>
          <w:tcPr>
            <w:tcW w:w="1193" w:type="dxa"/>
            <w:vAlign w:val="center"/>
          </w:tcPr>
          <w:p w:rsidR="009C18E5" w:rsidRPr="0006179C" w:rsidRDefault="002514AF" w:rsidP="009C18E5">
            <w:pPr>
              <w:jc w:val="center"/>
              <w:rPr>
                <w:sz w:val="17"/>
                <w:szCs w:val="17"/>
              </w:rPr>
            </w:pPr>
            <w:r>
              <w:rPr>
                <w:sz w:val="17"/>
                <w:szCs w:val="17"/>
              </w:rPr>
              <w:t>3</w:t>
            </w:r>
            <w:r w:rsidR="009C18E5">
              <w:rPr>
                <w:sz w:val="17"/>
                <w:szCs w:val="17"/>
              </w:rPr>
              <w:t xml:space="preserve">. </w:t>
            </w:r>
            <w:r w:rsidR="009C18E5" w:rsidRPr="0006179C">
              <w:rPr>
                <w:sz w:val="17"/>
                <w:szCs w:val="17"/>
              </w:rPr>
              <w:t>a</w:t>
            </w:r>
          </w:p>
        </w:tc>
        <w:tc>
          <w:tcPr>
            <w:tcW w:w="2637" w:type="dxa"/>
            <w:vAlign w:val="center"/>
          </w:tcPr>
          <w:p w:rsidR="009C18E5" w:rsidRPr="0006179C" w:rsidRDefault="009C18E5" w:rsidP="009C18E5">
            <w:pPr>
              <w:jc w:val="center"/>
              <w:rPr>
                <w:sz w:val="17"/>
                <w:szCs w:val="17"/>
              </w:rPr>
            </w:pPr>
          </w:p>
        </w:tc>
        <w:tc>
          <w:tcPr>
            <w:tcW w:w="1036" w:type="dxa"/>
            <w:vAlign w:val="center"/>
          </w:tcPr>
          <w:p w:rsidR="009C18E5" w:rsidRPr="0006179C" w:rsidRDefault="009C18E5" w:rsidP="009C18E5">
            <w:pPr>
              <w:jc w:val="center"/>
              <w:rPr>
                <w:sz w:val="17"/>
                <w:szCs w:val="17"/>
              </w:rPr>
            </w:pPr>
            <w:r>
              <w:rPr>
                <w:sz w:val="17"/>
                <w:szCs w:val="17"/>
              </w:rPr>
              <w:t>P 10</w:t>
            </w:r>
          </w:p>
        </w:tc>
      </w:tr>
      <w:tr w:rsidR="009C18E5" w:rsidRPr="0006179C" w:rsidTr="00077760">
        <w:trPr>
          <w:trHeight w:val="190"/>
          <w:jc w:val="center"/>
        </w:trPr>
        <w:tc>
          <w:tcPr>
            <w:tcW w:w="2411" w:type="dxa"/>
            <w:vAlign w:val="center"/>
          </w:tcPr>
          <w:p w:rsidR="009C18E5" w:rsidRPr="0006179C" w:rsidRDefault="009C18E5" w:rsidP="009C18E5">
            <w:pPr>
              <w:rPr>
                <w:sz w:val="17"/>
                <w:szCs w:val="17"/>
              </w:rPr>
            </w:pPr>
            <w:r>
              <w:rPr>
                <w:sz w:val="17"/>
                <w:szCs w:val="17"/>
              </w:rPr>
              <w:t>Marjeta Kavčič</w:t>
            </w:r>
          </w:p>
        </w:tc>
        <w:tc>
          <w:tcPr>
            <w:tcW w:w="1193" w:type="dxa"/>
            <w:vAlign w:val="center"/>
          </w:tcPr>
          <w:p w:rsidR="009C18E5" w:rsidRPr="0006179C" w:rsidRDefault="002514AF" w:rsidP="009C18E5">
            <w:pPr>
              <w:jc w:val="center"/>
              <w:rPr>
                <w:sz w:val="17"/>
                <w:szCs w:val="17"/>
              </w:rPr>
            </w:pPr>
            <w:r>
              <w:rPr>
                <w:sz w:val="17"/>
                <w:szCs w:val="17"/>
              </w:rPr>
              <w:t>3</w:t>
            </w:r>
            <w:r w:rsidR="009C18E5" w:rsidRPr="0006179C">
              <w:rPr>
                <w:sz w:val="17"/>
                <w:szCs w:val="17"/>
              </w:rPr>
              <w:t>. b</w:t>
            </w:r>
          </w:p>
        </w:tc>
        <w:tc>
          <w:tcPr>
            <w:tcW w:w="2637" w:type="dxa"/>
            <w:vAlign w:val="center"/>
          </w:tcPr>
          <w:p w:rsidR="009C18E5" w:rsidRPr="0006179C" w:rsidRDefault="009C18E5" w:rsidP="009C18E5">
            <w:pPr>
              <w:jc w:val="center"/>
              <w:rPr>
                <w:sz w:val="17"/>
                <w:szCs w:val="17"/>
              </w:rPr>
            </w:pPr>
          </w:p>
        </w:tc>
        <w:tc>
          <w:tcPr>
            <w:tcW w:w="1036" w:type="dxa"/>
            <w:vAlign w:val="center"/>
          </w:tcPr>
          <w:p w:rsidR="009C18E5" w:rsidRPr="0006179C" w:rsidRDefault="009C18E5" w:rsidP="009C18E5">
            <w:pPr>
              <w:jc w:val="center"/>
              <w:rPr>
                <w:sz w:val="17"/>
                <w:szCs w:val="17"/>
              </w:rPr>
            </w:pPr>
            <w:r>
              <w:rPr>
                <w:sz w:val="17"/>
                <w:szCs w:val="17"/>
              </w:rPr>
              <w:t>P 7</w:t>
            </w:r>
          </w:p>
        </w:tc>
      </w:tr>
      <w:tr w:rsidR="009C18E5" w:rsidRPr="0006179C" w:rsidTr="00077760">
        <w:trPr>
          <w:trHeight w:val="190"/>
          <w:jc w:val="center"/>
        </w:trPr>
        <w:tc>
          <w:tcPr>
            <w:tcW w:w="2411" w:type="dxa"/>
            <w:vAlign w:val="center"/>
          </w:tcPr>
          <w:p w:rsidR="009C18E5" w:rsidRPr="0006179C" w:rsidRDefault="009C18E5" w:rsidP="009C18E5">
            <w:pPr>
              <w:rPr>
                <w:sz w:val="17"/>
                <w:szCs w:val="17"/>
              </w:rPr>
            </w:pPr>
            <w:r>
              <w:rPr>
                <w:sz w:val="17"/>
                <w:szCs w:val="17"/>
              </w:rPr>
              <w:t>Simona Podobnik</w:t>
            </w:r>
          </w:p>
        </w:tc>
        <w:tc>
          <w:tcPr>
            <w:tcW w:w="1193" w:type="dxa"/>
            <w:vAlign w:val="center"/>
          </w:tcPr>
          <w:p w:rsidR="009C18E5" w:rsidRPr="0006179C" w:rsidRDefault="002514AF" w:rsidP="009C18E5">
            <w:pPr>
              <w:jc w:val="center"/>
              <w:rPr>
                <w:sz w:val="17"/>
                <w:szCs w:val="17"/>
              </w:rPr>
            </w:pPr>
            <w:r>
              <w:rPr>
                <w:sz w:val="17"/>
                <w:szCs w:val="17"/>
              </w:rPr>
              <w:t>3</w:t>
            </w:r>
            <w:r w:rsidR="009C18E5" w:rsidRPr="0006179C">
              <w:rPr>
                <w:sz w:val="17"/>
                <w:szCs w:val="17"/>
              </w:rPr>
              <w:t>. c</w:t>
            </w:r>
          </w:p>
        </w:tc>
        <w:tc>
          <w:tcPr>
            <w:tcW w:w="2637" w:type="dxa"/>
            <w:vAlign w:val="center"/>
          </w:tcPr>
          <w:p w:rsidR="009C18E5" w:rsidRPr="0006179C" w:rsidRDefault="009C18E5" w:rsidP="009C18E5">
            <w:pPr>
              <w:jc w:val="center"/>
              <w:rPr>
                <w:sz w:val="17"/>
                <w:szCs w:val="17"/>
              </w:rPr>
            </w:pPr>
          </w:p>
        </w:tc>
        <w:tc>
          <w:tcPr>
            <w:tcW w:w="1036" w:type="dxa"/>
            <w:vAlign w:val="center"/>
          </w:tcPr>
          <w:p w:rsidR="009C18E5" w:rsidRPr="0006179C" w:rsidRDefault="009C18E5" w:rsidP="009C18E5">
            <w:pPr>
              <w:jc w:val="center"/>
              <w:rPr>
                <w:sz w:val="17"/>
                <w:szCs w:val="17"/>
              </w:rPr>
            </w:pPr>
            <w:r>
              <w:rPr>
                <w:sz w:val="17"/>
                <w:szCs w:val="17"/>
              </w:rPr>
              <w:t>K 16</w:t>
            </w:r>
          </w:p>
        </w:tc>
      </w:tr>
      <w:tr w:rsidR="009C18E5" w:rsidRPr="00333701" w:rsidTr="00077760">
        <w:trPr>
          <w:trHeight w:val="190"/>
          <w:jc w:val="center"/>
        </w:trPr>
        <w:tc>
          <w:tcPr>
            <w:tcW w:w="2411" w:type="dxa"/>
            <w:vAlign w:val="center"/>
          </w:tcPr>
          <w:p w:rsidR="009C18E5" w:rsidRPr="0006179C" w:rsidRDefault="009C18E5" w:rsidP="009C18E5">
            <w:pPr>
              <w:rPr>
                <w:sz w:val="17"/>
                <w:szCs w:val="17"/>
              </w:rPr>
            </w:pPr>
            <w:r>
              <w:rPr>
                <w:sz w:val="17"/>
                <w:szCs w:val="17"/>
              </w:rPr>
              <w:t>Klara Kovačič</w:t>
            </w:r>
          </w:p>
        </w:tc>
        <w:tc>
          <w:tcPr>
            <w:tcW w:w="1193" w:type="dxa"/>
            <w:vAlign w:val="center"/>
          </w:tcPr>
          <w:p w:rsidR="009C18E5" w:rsidRPr="0006179C" w:rsidRDefault="002514AF" w:rsidP="009C18E5">
            <w:pPr>
              <w:jc w:val="center"/>
              <w:rPr>
                <w:sz w:val="17"/>
                <w:szCs w:val="17"/>
              </w:rPr>
            </w:pPr>
            <w:r>
              <w:rPr>
                <w:sz w:val="17"/>
                <w:szCs w:val="17"/>
              </w:rPr>
              <w:t>3</w:t>
            </w:r>
            <w:r w:rsidR="009C18E5">
              <w:rPr>
                <w:sz w:val="17"/>
                <w:szCs w:val="17"/>
              </w:rPr>
              <w:t>. d</w:t>
            </w:r>
          </w:p>
        </w:tc>
        <w:tc>
          <w:tcPr>
            <w:tcW w:w="2637" w:type="dxa"/>
            <w:vAlign w:val="center"/>
          </w:tcPr>
          <w:p w:rsidR="009C18E5" w:rsidRPr="0006179C" w:rsidRDefault="009C18E5" w:rsidP="009C18E5">
            <w:pPr>
              <w:jc w:val="center"/>
              <w:rPr>
                <w:sz w:val="17"/>
                <w:szCs w:val="17"/>
              </w:rPr>
            </w:pPr>
          </w:p>
        </w:tc>
        <w:tc>
          <w:tcPr>
            <w:tcW w:w="1036" w:type="dxa"/>
            <w:vAlign w:val="center"/>
          </w:tcPr>
          <w:p w:rsidR="009C18E5" w:rsidRPr="0006179C" w:rsidRDefault="009C18E5" w:rsidP="009C18E5">
            <w:pPr>
              <w:jc w:val="center"/>
              <w:rPr>
                <w:sz w:val="17"/>
                <w:szCs w:val="17"/>
              </w:rPr>
            </w:pPr>
            <w:r>
              <w:rPr>
                <w:sz w:val="17"/>
                <w:szCs w:val="17"/>
              </w:rPr>
              <w:t>K 15</w:t>
            </w:r>
          </w:p>
        </w:tc>
      </w:tr>
      <w:tr w:rsidR="002514AF" w:rsidRPr="00333701" w:rsidTr="00077760">
        <w:trPr>
          <w:trHeight w:val="190"/>
          <w:jc w:val="center"/>
        </w:trPr>
        <w:tc>
          <w:tcPr>
            <w:tcW w:w="2411" w:type="dxa"/>
            <w:vAlign w:val="center"/>
          </w:tcPr>
          <w:p w:rsidR="002514AF" w:rsidRDefault="002514AF" w:rsidP="009C18E5">
            <w:pPr>
              <w:rPr>
                <w:sz w:val="17"/>
                <w:szCs w:val="17"/>
              </w:rPr>
            </w:pPr>
            <w:r>
              <w:rPr>
                <w:sz w:val="17"/>
                <w:szCs w:val="17"/>
              </w:rPr>
              <w:t>Vanja Hudolin</w:t>
            </w:r>
          </w:p>
        </w:tc>
        <w:tc>
          <w:tcPr>
            <w:tcW w:w="1193" w:type="dxa"/>
            <w:vAlign w:val="center"/>
          </w:tcPr>
          <w:p w:rsidR="002514AF" w:rsidRPr="00360669" w:rsidRDefault="002514AF" w:rsidP="009C18E5">
            <w:pPr>
              <w:jc w:val="center"/>
              <w:rPr>
                <w:sz w:val="17"/>
                <w:szCs w:val="17"/>
              </w:rPr>
            </w:pPr>
            <w:r>
              <w:rPr>
                <w:sz w:val="17"/>
                <w:szCs w:val="17"/>
              </w:rPr>
              <w:t>4. a</w:t>
            </w:r>
          </w:p>
        </w:tc>
        <w:tc>
          <w:tcPr>
            <w:tcW w:w="2637" w:type="dxa"/>
            <w:vAlign w:val="center"/>
          </w:tcPr>
          <w:p w:rsidR="002514AF" w:rsidRPr="00333701" w:rsidRDefault="002514AF" w:rsidP="009C18E5">
            <w:pPr>
              <w:jc w:val="center"/>
              <w:rPr>
                <w:sz w:val="17"/>
                <w:szCs w:val="17"/>
              </w:rPr>
            </w:pPr>
          </w:p>
        </w:tc>
        <w:tc>
          <w:tcPr>
            <w:tcW w:w="1036" w:type="dxa"/>
            <w:vAlign w:val="center"/>
          </w:tcPr>
          <w:p w:rsidR="002514AF" w:rsidRDefault="002514AF" w:rsidP="009C18E5">
            <w:pPr>
              <w:jc w:val="center"/>
              <w:rPr>
                <w:sz w:val="17"/>
                <w:szCs w:val="17"/>
              </w:rPr>
            </w:pPr>
            <w:r>
              <w:rPr>
                <w:sz w:val="17"/>
                <w:szCs w:val="17"/>
              </w:rPr>
              <w:t>111</w:t>
            </w:r>
          </w:p>
        </w:tc>
      </w:tr>
      <w:tr w:rsidR="009C18E5" w:rsidRPr="00333701" w:rsidTr="00077760">
        <w:trPr>
          <w:trHeight w:val="190"/>
          <w:jc w:val="center"/>
        </w:trPr>
        <w:tc>
          <w:tcPr>
            <w:tcW w:w="2411" w:type="dxa"/>
            <w:vAlign w:val="center"/>
          </w:tcPr>
          <w:p w:rsidR="009C18E5" w:rsidRPr="00360669" w:rsidRDefault="002514AF" w:rsidP="009C18E5">
            <w:pPr>
              <w:rPr>
                <w:sz w:val="17"/>
                <w:szCs w:val="17"/>
              </w:rPr>
            </w:pPr>
            <w:r>
              <w:rPr>
                <w:sz w:val="17"/>
                <w:szCs w:val="17"/>
              </w:rPr>
              <w:t>Stanislava Jerala</w:t>
            </w:r>
          </w:p>
        </w:tc>
        <w:tc>
          <w:tcPr>
            <w:tcW w:w="1193" w:type="dxa"/>
            <w:vAlign w:val="center"/>
          </w:tcPr>
          <w:p w:rsidR="009C18E5" w:rsidRPr="00360669" w:rsidRDefault="009C18E5" w:rsidP="009C18E5">
            <w:pPr>
              <w:jc w:val="center"/>
              <w:rPr>
                <w:sz w:val="17"/>
                <w:szCs w:val="17"/>
              </w:rPr>
            </w:pPr>
            <w:r w:rsidRPr="00360669">
              <w:rPr>
                <w:sz w:val="17"/>
                <w:szCs w:val="17"/>
              </w:rPr>
              <w:t>4. b</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9C18E5" w:rsidP="009C18E5">
            <w:pPr>
              <w:jc w:val="center"/>
              <w:rPr>
                <w:sz w:val="17"/>
                <w:szCs w:val="17"/>
              </w:rPr>
            </w:pPr>
            <w:r>
              <w:rPr>
                <w:sz w:val="17"/>
                <w:szCs w:val="17"/>
              </w:rPr>
              <w:t>11</w:t>
            </w:r>
            <w:r w:rsidR="002514AF">
              <w:rPr>
                <w:sz w:val="17"/>
                <w:szCs w:val="17"/>
              </w:rPr>
              <w:t>2</w:t>
            </w:r>
          </w:p>
        </w:tc>
      </w:tr>
      <w:tr w:rsidR="009C18E5" w:rsidRPr="00333701" w:rsidTr="00077760">
        <w:trPr>
          <w:trHeight w:val="190"/>
          <w:jc w:val="center"/>
        </w:trPr>
        <w:tc>
          <w:tcPr>
            <w:tcW w:w="2411" w:type="dxa"/>
            <w:vAlign w:val="center"/>
          </w:tcPr>
          <w:p w:rsidR="009C18E5" w:rsidRPr="00360669" w:rsidRDefault="002514AF" w:rsidP="009C18E5">
            <w:pPr>
              <w:rPr>
                <w:sz w:val="17"/>
                <w:szCs w:val="17"/>
              </w:rPr>
            </w:pPr>
            <w:r>
              <w:rPr>
                <w:sz w:val="17"/>
                <w:szCs w:val="17"/>
              </w:rPr>
              <w:t>Andreja Hafner</w:t>
            </w:r>
          </w:p>
        </w:tc>
        <w:tc>
          <w:tcPr>
            <w:tcW w:w="1193" w:type="dxa"/>
            <w:vAlign w:val="center"/>
          </w:tcPr>
          <w:p w:rsidR="009C18E5" w:rsidRPr="00360669" w:rsidRDefault="009C18E5" w:rsidP="009C18E5">
            <w:pPr>
              <w:jc w:val="center"/>
              <w:rPr>
                <w:sz w:val="17"/>
                <w:szCs w:val="17"/>
              </w:rPr>
            </w:pPr>
            <w:r w:rsidRPr="00360669">
              <w:rPr>
                <w:sz w:val="17"/>
                <w:szCs w:val="17"/>
              </w:rPr>
              <w:t>4. c</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Default="002514AF" w:rsidP="009C18E5">
            <w:pPr>
              <w:jc w:val="center"/>
              <w:rPr>
                <w:sz w:val="17"/>
                <w:szCs w:val="17"/>
              </w:rPr>
            </w:pPr>
            <w:r>
              <w:rPr>
                <w:sz w:val="17"/>
                <w:szCs w:val="17"/>
              </w:rPr>
              <w:t>110</w:t>
            </w:r>
          </w:p>
        </w:tc>
      </w:tr>
      <w:tr w:rsidR="009C18E5" w:rsidRPr="00333701" w:rsidTr="00077760">
        <w:trPr>
          <w:trHeight w:val="190"/>
          <w:jc w:val="center"/>
        </w:trPr>
        <w:tc>
          <w:tcPr>
            <w:tcW w:w="2411" w:type="dxa"/>
            <w:vAlign w:val="center"/>
          </w:tcPr>
          <w:p w:rsidR="009C18E5" w:rsidRPr="00360669" w:rsidRDefault="00902453" w:rsidP="009C18E5">
            <w:pPr>
              <w:rPr>
                <w:sz w:val="17"/>
                <w:szCs w:val="17"/>
              </w:rPr>
            </w:pPr>
            <w:r w:rsidRPr="00902453">
              <w:rPr>
                <w:sz w:val="17"/>
                <w:szCs w:val="17"/>
              </w:rPr>
              <w:lastRenderedPageBreak/>
              <w:t>Andreja Koprivec</w:t>
            </w:r>
          </w:p>
        </w:tc>
        <w:tc>
          <w:tcPr>
            <w:tcW w:w="1193" w:type="dxa"/>
            <w:vAlign w:val="center"/>
          </w:tcPr>
          <w:p w:rsidR="009C18E5" w:rsidRPr="00360669" w:rsidRDefault="009C18E5" w:rsidP="009C18E5">
            <w:pPr>
              <w:jc w:val="center"/>
              <w:rPr>
                <w:sz w:val="17"/>
                <w:szCs w:val="17"/>
              </w:rPr>
            </w:pPr>
            <w:r>
              <w:rPr>
                <w:sz w:val="17"/>
                <w:szCs w:val="17"/>
              </w:rPr>
              <w:t>4. d</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2514AF" w:rsidP="009C18E5">
            <w:pPr>
              <w:jc w:val="center"/>
              <w:rPr>
                <w:sz w:val="17"/>
                <w:szCs w:val="17"/>
              </w:rPr>
            </w:pPr>
            <w:r>
              <w:rPr>
                <w:sz w:val="17"/>
                <w:szCs w:val="17"/>
              </w:rPr>
              <w:t>207</w:t>
            </w:r>
          </w:p>
        </w:tc>
      </w:tr>
      <w:tr w:rsidR="009C18E5" w:rsidRPr="00333701" w:rsidTr="00077760">
        <w:trPr>
          <w:trHeight w:val="190"/>
          <w:jc w:val="center"/>
        </w:trPr>
        <w:tc>
          <w:tcPr>
            <w:tcW w:w="2411" w:type="dxa"/>
            <w:vAlign w:val="center"/>
          </w:tcPr>
          <w:p w:rsidR="009C18E5" w:rsidRPr="00360669" w:rsidRDefault="009C18E5" w:rsidP="009C18E5">
            <w:pPr>
              <w:rPr>
                <w:sz w:val="17"/>
                <w:szCs w:val="17"/>
              </w:rPr>
            </w:pPr>
            <w:r w:rsidRPr="00360669">
              <w:rPr>
                <w:sz w:val="17"/>
                <w:szCs w:val="17"/>
              </w:rPr>
              <w:t>Tatjana Jereb Miklavčič</w:t>
            </w:r>
          </w:p>
        </w:tc>
        <w:tc>
          <w:tcPr>
            <w:tcW w:w="1193" w:type="dxa"/>
            <w:vAlign w:val="center"/>
          </w:tcPr>
          <w:p w:rsidR="009C18E5" w:rsidRPr="00360669" w:rsidRDefault="009C18E5" w:rsidP="009C18E5">
            <w:pPr>
              <w:jc w:val="center"/>
              <w:rPr>
                <w:sz w:val="17"/>
                <w:szCs w:val="17"/>
              </w:rPr>
            </w:pPr>
            <w:r w:rsidRPr="00360669">
              <w:rPr>
                <w:sz w:val="17"/>
                <w:szCs w:val="17"/>
              </w:rPr>
              <w:t>5. a</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9C18E5" w:rsidP="009C18E5">
            <w:pPr>
              <w:jc w:val="center"/>
              <w:rPr>
                <w:sz w:val="17"/>
                <w:szCs w:val="17"/>
              </w:rPr>
            </w:pPr>
            <w:r>
              <w:rPr>
                <w:sz w:val="17"/>
                <w:szCs w:val="17"/>
              </w:rPr>
              <w:t>210</w:t>
            </w:r>
          </w:p>
        </w:tc>
      </w:tr>
      <w:tr w:rsidR="009C18E5" w:rsidRPr="00333701" w:rsidTr="00077760">
        <w:trPr>
          <w:trHeight w:val="190"/>
          <w:jc w:val="center"/>
        </w:trPr>
        <w:tc>
          <w:tcPr>
            <w:tcW w:w="2411" w:type="dxa"/>
            <w:vAlign w:val="center"/>
          </w:tcPr>
          <w:p w:rsidR="009C18E5" w:rsidRPr="00360669" w:rsidRDefault="002514AF" w:rsidP="002514AF">
            <w:pPr>
              <w:rPr>
                <w:sz w:val="17"/>
                <w:szCs w:val="17"/>
              </w:rPr>
            </w:pPr>
            <w:r w:rsidRPr="00A6036E">
              <w:rPr>
                <w:sz w:val="17"/>
                <w:szCs w:val="17"/>
              </w:rPr>
              <w:t xml:space="preserve">Irena </w:t>
            </w:r>
            <w:proofErr w:type="spellStart"/>
            <w:r w:rsidRPr="00A6036E">
              <w:rPr>
                <w:sz w:val="17"/>
                <w:szCs w:val="17"/>
              </w:rPr>
              <w:t>Jugovic</w:t>
            </w:r>
            <w:proofErr w:type="spellEnd"/>
            <w:r w:rsidRPr="00A6036E">
              <w:rPr>
                <w:sz w:val="17"/>
                <w:szCs w:val="17"/>
              </w:rPr>
              <w:t xml:space="preserve"> </w:t>
            </w:r>
          </w:p>
        </w:tc>
        <w:tc>
          <w:tcPr>
            <w:tcW w:w="1193" w:type="dxa"/>
            <w:vAlign w:val="center"/>
          </w:tcPr>
          <w:p w:rsidR="009C18E5" w:rsidRPr="00360669" w:rsidRDefault="009C18E5" w:rsidP="009C18E5">
            <w:pPr>
              <w:jc w:val="center"/>
              <w:rPr>
                <w:sz w:val="17"/>
                <w:szCs w:val="17"/>
              </w:rPr>
            </w:pPr>
            <w:r w:rsidRPr="00360669">
              <w:rPr>
                <w:sz w:val="17"/>
                <w:szCs w:val="17"/>
              </w:rPr>
              <w:t>5. b</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2514AF" w:rsidP="009C18E5">
            <w:pPr>
              <w:jc w:val="center"/>
              <w:rPr>
                <w:sz w:val="17"/>
                <w:szCs w:val="17"/>
              </w:rPr>
            </w:pPr>
            <w:r>
              <w:rPr>
                <w:sz w:val="17"/>
                <w:szCs w:val="17"/>
              </w:rPr>
              <w:t>211</w:t>
            </w:r>
          </w:p>
        </w:tc>
      </w:tr>
      <w:tr w:rsidR="009C18E5" w:rsidRPr="00333701" w:rsidTr="00077760">
        <w:trPr>
          <w:trHeight w:val="190"/>
          <w:jc w:val="center"/>
        </w:trPr>
        <w:tc>
          <w:tcPr>
            <w:tcW w:w="2411" w:type="dxa"/>
            <w:vAlign w:val="center"/>
          </w:tcPr>
          <w:p w:rsidR="009C18E5" w:rsidRPr="00A6036E" w:rsidRDefault="009C18E5" w:rsidP="009C18E5">
            <w:pPr>
              <w:rPr>
                <w:sz w:val="17"/>
                <w:szCs w:val="17"/>
              </w:rPr>
            </w:pPr>
            <w:r w:rsidRPr="00A6036E">
              <w:rPr>
                <w:sz w:val="17"/>
                <w:szCs w:val="17"/>
              </w:rPr>
              <w:t>Jana Jelovčan</w:t>
            </w:r>
          </w:p>
        </w:tc>
        <w:tc>
          <w:tcPr>
            <w:tcW w:w="1193" w:type="dxa"/>
            <w:vAlign w:val="center"/>
          </w:tcPr>
          <w:p w:rsidR="009C18E5" w:rsidRPr="00360669" w:rsidRDefault="009C18E5" w:rsidP="009C18E5">
            <w:pPr>
              <w:jc w:val="center"/>
              <w:rPr>
                <w:sz w:val="17"/>
                <w:szCs w:val="17"/>
              </w:rPr>
            </w:pPr>
            <w:r w:rsidRPr="00360669">
              <w:rPr>
                <w:sz w:val="17"/>
                <w:szCs w:val="17"/>
              </w:rPr>
              <w:t>5. c</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9C18E5" w:rsidP="009C18E5">
            <w:pPr>
              <w:jc w:val="center"/>
              <w:rPr>
                <w:sz w:val="17"/>
                <w:szCs w:val="17"/>
              </w:rPr>
            </w:pPr>
            <w:r>
              <w:rPr>
                <w:sz w:val="17"/>
                <w:szCs w:val="17"/>
              </w:rPr>
              <w:t>212</w:t>
            </w:r>
          </w:p>
        </w:tc>
      </w:tr>
      <w:tr w:rsidR="009C18E5" w:rsidRPr="00333701" w:rsidTr="00077760">
        <w:trPr>
          <w:trHeight w:val="190"/>
          <w:jc w:val="center"/>
        </w:trPr>
        <w:tc>
          <w:tcPr>
            <w:tcW w:w="2411" w:type="dxa"/>
            <w:vAlign w:val="center"/>
          </w:tcPr>
          <w:p w:rsidR="009C18E5" w:rsidRPr="00A6036E" w:rsidRDefault="002514AF" w:rsidP="009C18E5">
            <w:pPr>
              <w:rPr>
                <w:sz w:val="17"/>
                <w:szCs w:val="17"/>
              </w:rPr>
            </w:pPr>
            <w:r>
              <w:rPr>
                <w:sz w:val="17"/>
                <w:szCs w:val="17"/>
              </w:rPr>
              <w:t>Urša Jemec</w:t>
            </w:r>
          </w:p>
        </w:tc>
        <w:tc>
          <w:tcPr>
            <w:tcW w:w="1193" w:type="dxa"/>
            <w:vAlign w:val="center"/>
          </w:tcPr>
          <w:p w:rsidR="009C18E5" w:rsidRPr="00360669" w:rsidRDefault="009C18E5" w:rsidP="009C18E5">
            <w:pPr>
              <w:jc w:val="center"/>
              <w:rPr>
                <w:sz w:val="17"/>
                <w:szCs w:val="17"/>
              </w:rPr>
            </w:pPr>
            <w:r>
              <w:rPr>
                <w:sz w:val="17"/>
                <w:szCs w:val="17"/>
              </w:rPr>
              <w:t>5. d</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2514AF" w:rsidP="009C18E5">
            <w:pPr>
              <w:jc w:val="center"/>
              <w:rPr>
                <w:sz w:val="17"/>
                <w:szCs w:val="17"/>
              </w:rPr>
            </w:pPr>
            <w:r>
              <w:rPr>
                <w:sz w:val="17"/>
                <w:szCs w:val="17"/>
              </w:rPr>
              <w:t>209</w:t>
            </w:r>
          </w:p>
        </w:tc>
      </w:tr>
      <w:tr w:rsidR="009C18E5" w:rsidRPr="00333701" w:rsidTr="00077760">
        <w:trPr>
          <w:trHeight w:val="190"/>
          <w:jc w:val="center"/>
        </w:trPr>
        <w:tc>
          <w:tcPr>
            <w:tcW w:w="2411" w:type="dxa"/>
            <w:vAlign w:val="center"/>
          </w:tcPr>
          <w:p w:rsidR="009C18E5" w:rsidRPr="00360669" w:rsidRDefault="009C18E5" w:rsidP="009C18E5">
            <w:pPr>
              <w:rPr>
                <w:sz w:val="17"/>
                <w:szCs w:val="17"/>
              </w:rPr>
            </w:pPr>
            <w:r w:rsidRPr="00360669">
              <w:rPr>
                <w:sz w:val="17"/>
                <w:szCs w:val="17"/>
              </w:rPr>
              <w:t>Elizabeta Proj</w:t>
            </w:r>
          </w:p>
        </w:tc>
        <w:tc>
          <w:tcPr>
            <w:tcW w:w="1193" w:type="dxa"/>
            <w:vAlign w:val="center"/>
          </w:tcPr>
          <w:p w:rsidR="009C18E5" w:rsidRPr="00360669" w:rsidRDefault="009C18E5" w:rsidP="009C18E5">
            <w:pPr>
              <w:jc w:val="center"/>
              <w:rPr>
                <w:sz w:val="17"/>
                <w:szCs w:val="17"/>
              </w:rPr>
            </w:pPr>
            <w:r w:rsidRPr="00360669">
              <w:rPr>
                <w:sz w:val="17"/>
                <w:szCs w:val="17"/>
              </w:rPr>
              <w:t>MAT, SLJ</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9C18E5" w:rsidP="009C18E5">
            <w:pPr>
              <w:jc w:val="center"/>
              <w:rPr>
                <w:sz w:val="17"/>
                <w:szCs w:val="17"/>
              </w:rPr>
            </w:pPr>
          </w:p>
        </w:tc>
      </w:tr>
      <w:tr w:rsidR="009C18E5" w:rsidRPr="00333701" w:rsidTr="00077760">
        <w:trPr>
          <w:trHeight w:val="190"/>
          <w:jc w:val="center"/>
        </w:trPr>
        <w:tc>
          <w:tcPr>
            <w:tcW w:w="2411" w:type="dxa"/>
            <w:vAlign w:val="center"/>
          </w:tcPr>
          <w:p w:rsidR="009C18E5" w:rsidRDefault="009C18E5" w:rsidP="009C18E5">
            <w:pPr>
              <w:rPr>
                <w:sz w:val="17"/>
                <w:szCs w:val="17"/>
              </w:rPr>
            </w:pPr>
            <w:r>
              <w:rPr>
                <w:sz w:val="17"/>
                <w:szCs w:val="17"/>
              </w:rPr>
              <w:t>Barbara Šolar</w:t>
            </w:r>
            <w:r w:rsidRPr="00554561">
              <w:rPr>
                <w:sz w:val="17"/>
                <w:szCs w:val="17"/>
              </w:rPr>
              <w:t xml:space="preserve"> Jerič</w:t>
            </w:r>
            <w:r>
              <w:rPr>
                <w:sz w:val="17"/>
                <w:szCs w:val="17"/>
              </w:rPr>
              <w:t xml:space="preserve">, </w:t>
            </w:r>
          </w:p>
          <w:p w:rsidR="005A62B5" w:rsidRPr="00360669" w:rsidRDefault="009C18E5" w:rsidP="009C18E5">
            <w:pPr>
              <w:rPr>
                <w:sz w:val="17"/>
                <w:szCs w:val="17"/>
              </w:rPr>
            </w:pPr>
            <w:r>
              <w:rPr>
                <w:sz w:val="17"/>
                <w:szCs w:val="17"/>
              </w:rPr>
              <w:t>Andreja Marković</w:t>
            </w:r>
          </w:p>
        </w:tc>
        <w:tc>
          <w:tcPr>
            <w:tcW w:w="1193" w:type="dxa"/>
            <w:vAlign w:val="center"/>
          </w:tcPr>
          <w:p w:rsidR="009C18E5" w:rsidRPr="00360669" w:rsidRDefault="009C18E5" w:rsidP="009C18E5">
            <w:pPr>
              <w:jc w:val="center"/>
              <w:rPr>
                <w:sz w:val="17"/>
                <w:szCs w:val="17"/>
              </w:rPr>
            </w:pPr>
            <w:r w:rsidRPr="00360669">
              <w:rPr>
                <w:sz w:val="17"/>
                <w:szCs w:val="17"/>
              </w:rPr>
              <w:t>TJA</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9C18E5" w:rsidP="009C18E5">
            <w:pPr>
              <w:jc w:val="center"/>
              <w:rPr>
                <w:sz w:val="17"/>
                <w:szCs w:val="17"/>
              </w:rPr>
            </w:pPr>
          </w:p>
        </w:tc>
      </w:tr>
      <w:tr w:rsidR="009C18E5" w:rsidRPr="00333701" w:rsidTr="00694996">
        <w:trPr>
          <w:trHeight w:val="190"/>
          <w:jc w:val="center"/>
        </w:trPr>
        <w:tc>
          <w:tcPr>
            <w:tcW w:w="2411" w:type="dxa"/>
            <w:vAlign w:val="center"/>
          </w:tcPr>
          <w:p w:rsidR="009C18E5" w:rsidRPr="00360669" w:rsidRDefault="009C18E5" w:rsidP="009C18E5">
            <w:pPr>
              <w:rPr>
                <w:sz w:val="17"/>
                <w:szCs w:val="17"/>
              </w:rPr>
            </w:pPr>
            <w:r>
              <w:rPr>
                <w:sz w:val="17"/>
                <w:szCs w:val="17"/>
              </w:rPr>
              <w:t>Mojca Kalan</w:t>
            </w:r>
          </w:p>
        </w:tc>
        <w:tc>
          <w:tcPr>
            <w:tcW w:w="1193" w:type="dxa"/>
            <w:vAlign w:val="center"/>
          </w:tcPr>
          <w:p w:rsidR="009C18E5" w:rsidRPr="00360669" w:rsidRDefault="009C18E5" w:rsidP="009C18E5">
            <w:pPr>
              <w:jc w:val="center"/>
              <w:rPr>
                <w:sz w:val="17"/>
                <w:szCs w:val="17"/>
              </w:rPr>
            </w:pPr>
            <w:r w:rsidRPr="00360669">
              <w:rPr>
                <w:sz w:val="17"/>
                <w:szCs w:val="17"/>
              </w:rPr>
              <w:t>GOS</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9C18E5" w:rsidP="009C18E5">
            <w:pPr>
              <w:jc w:val="center"/>
              <w:rPr>
                <w:sz w:val="17"/>
                <w:szCs w:val="17"/>
              </w:rPr>
            </w:pPr>
          </w:p>
        </w:tc>
      </w:tr>
      <w:tr w:rsidR="009C18E5" w:rsidRPr="00333701" w:rsidTr="00694996">
        <w:trPr>
          <w:trHeight w:val="190"/>
          <w:jc w:val="center"/>
        </w:trPr>
        <w:tc>
          <w:tcPr>
            <w:tcW w:w="2411" w:type="dxa"/>
            <w:vAlign w:val="center"/>
          </w:tcPr>
          <w:p w:rsidR="009C18E5" w:rsidRPr="00BB4A91" w:rsidRDefault="009C18E5" w:rsidP="009C18E5">
            <w:pPr>
              <w:rPr>
                <w:sz w:val="17"/>
                <w:szCs w:val="17"/>
              </w:rPr>
            </w:pPr>
            <w:r w:rsidRPr="00BB4A91">
              <w:rPr>
                <w:sz w:val="17"/>
                <w:szCs w:val="17"/>
              </w:rPr>
              <w:t>Staš Mlakar,</w:t>
            </w:r>
          </w:p>
          <w:p w:rsidR="009C18E5" w:rsidRPr="00BB4A91" w:rsidRDefault="009C18E5" w:rsidP="009C18E5">
            <w:pPr>
              <w:rPr>
                <w:sz w:val="17"/>
                <w:szCs w:val="17"/>
              </w:rPr>
            </w:pPr>
            <w:r w:rsidRPr="00BB4A91">
              <w:rPr>
                <w:sz w:val="17"/>
                <w:szCs w:val="17"/>
              </w:rPr>
              <w:t xml:space="preserve">Andreja </w:t>
            </w:r>
            <w:proofErr w:type="spellStart"/>
            <w:r w:rsidRPr="00BB4A91">
              <w:rPr>
                <w:sz w:val="17"/>
                <w:szCs w:val="17"/>
              </w:rPr>
              <w:t>Panjtar</w:t>
            </w:r>
            <w:proofErr w:type="spellEnd"/>
            <w:r w:rsidRPr="00BB4A91">
              <w:rPr>
                <w:sz w:val="17"/>
                <w:szCs w:val="17"/>
              </w:rPr>
              <w:t xml:space="preserve">, </w:t>
            </w:r>
          </w:p>
          <w:p w:rsidR="009C18E5" w:rsidRPr="00BB4A91" w:rsidRDefault="009C18E5" w:rsidP="009C18E5">
            <w:pPr>
              <w:rPr>
                <w:sz w:val="17"/>
                <w:szCs w:val="17"/>
              </w:rPr>
            </w:pPr>
            <w:r w:rsidRPr="00BB4A91">
              <w:rPr>
                <w:sz w:val="17"/>
                <w:szCs w:val="17"/>
              </w:rPr>
              <w:t xml:space="preserve">Tomaž Lang, </w:t>
            </w:r>
          </w:p>
          <w:p w:rsidR="009C18E5" w:rsidRDefault="009C18E5" w:rsidP="009C18E5">
            <w:pPr>
              <w:rPr>
                <w:sz w:val="17"/>
                <w:szCs w:val="17"/>
              </w:rPr>
            </w:pPr>
            <w:r w:rsidRPr="00BB4A91">
              <w:rPr>
                <w:sz w:val="17"/>
                <w:szCs w:val="17"/>
              </w:rPr>
              <w:t>Milan Smolej</w:t>
            </w:r>
          </w:p>
          <w:p w:rsidR="00630BDD" w:rsidRPr="00333701" w:rsidRDefault="00630BDD" w:rsidP="009C18E5">
            <w:pPr>
              <w:rPr>
                <w:sz w:val="17"/>
                <w:szCs w:val="17"/>
              </w:rPr>
            </w:pPr>
          </w:p>
        </w:tc>
        <w:tc>
          <w:tcPr>
            <w:tcW w:w="1193" w:type="dxa"/>
            <w:tcBorders>
              <w:bottom w:val="single" w:sz="4" w:space="0" w:color="auto"/>
            </w:tcBorders>
            <w:vAlign w:val="center"/>
          </w:tcPr>
          <w:p w:rsidR="009C18E5" w:rsidRPr="00333701" w:rsidRDefault="009C18E5" w:rsidP="009C18E5">
            <w:pPr>
              <w:jc w:val="center"/>
              <w:rPr>
                <w:sz w:val="17"/>
                <w:szCs w:val="17"/>
              </w:rPr>
            </w:pPr>
            <w:r>
              <w:rPr>
                <w:sz w:val="17"/>
                <w:szCs w:val="17"/>
              </w:rPr>
              <w:t>ŠPO</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9C18E5" w:rsidP="009C18E5">
            <w:pPr>
              <w:jc w:val="center"/>
              <w:rPr>
                <w:sz w:val="17"/>
                <w:szCs w:val="17"/>
              </w:rPr>
            </w:pPr>
          </w:p>
        </w:tc>
      </w:tr>
      <w:tr w:rsidR="009C18E5" w:rsidRPr="00333701" w:rsidTr="00694996">
        <w:trPr>
          <w:trHeight w:val="241"/>
          <w:jc w:val="center"/>
        </w:trPr>
        <w:tc>
          <w:tcPr>
            <w:tcW w:w="2411" w:type="dxa"/>
            <w:vAlign w:val="center"/>
          </w:tcPr>
          <w:p w:rsidR="009C18E5" w:rsidRPr="00A6036E" w:rsidRDefault="009C18E5" w:rsidP="009C18E5">
            <w:pPr>
              <w:rPr>
                <w:sz w:val="17"/>
                <w:szCs w:val="17"/>
              </w:rPr>
            </w:pPr>
            <w:r w:rsidRPr="00A6036E">
              <w:rPr>
                <w:sz w:val="17"/>
                <w:szCs w:val="17"/>
              </w:rPr>
              <w:t xml:space="preserve">Mojca Debeljak, </w:t>
            </w:r>
          </w:p>
          <w:p w:rsidR="009C18E5" w:rsidRPr="00A6036E" w:rsidRDefault="009C18E5" w:rsidP="009C18E5">
            <w:pPr>
              <w:rPr>
                <w:sz w:val="17"/>
                <w:szCs w:val="17"/>
              </w:rPr>
            </w:pPr>
            <w:r w:rsidRPr="00A6036E">
              <w:rPr>
                <w:sz w:val="17"/>
                <w:szCs w:val="17"/>
              </w:rPr>
              <w:t>Špela Mesec,</w:t>
            </w:r>
          </w:p>
          <w:p w:rsidR="009C18E5" w:rsidRPr="00A6036E" w:rsidRDefault="009C18E5" w:rsidP="009C18E5">
            <w:pPr>
              <w:rPr>
                <w:sz w:val="17"/>
                <w:szCs w:val="17"/>
              </w:rPr>
            </w:pPr>
            <w:r w:rsidRPr="00A6036E">
              <w:rPr>
                <w:sz w:val="17"/>
                <w:szCs w:val="17"/>
              </w:rPr>
              <w:t>Urška Guzelj Štajer,</w:t>
            </w:r>
          </w:p>
          <w:p w:rsidR="009C18E5" w:rsidRPr="00A6036E" w:rsidRDefault="009C18E5" w:rsidP="009C18E5">
            <w:pPr>
              <w:rPr>
                <w:sz w:val="17"/>
                <w:szCs w:val="17"/>
              </w:rPr>
            </w:pPr>
            <w:r w:rsidRPr="00A6036E">
              <w:rPr>
                <w:sz w:val="17"/>
                <w:szCs w:val="17"/>
              </w:rPr>
              <w:t>Petra Veber,</w:t>
            </w:r>
          </w:p>
          <w:p w:rsidR="009C18E5" w:rsidRPr="00A6036E" w:rsidRDefault="009C18E5" w:rsidP="009C18E5">
            <w:pPr>
              <w:rPr>
                <w:sz w:val="17"/>
                <w:szCs w:val="17"/>
              </w:rPr>
            </w:pPr>
            <w:r w:rsidRPr="00A6036E">
              <w:rPr>
                <w:sz w:val="17"/>
                <w:szCs w:val="17"/>
              </w:rPr>
              <w:t>Tatjana Jereb Miklavčič,</w:t>
            </w:r>
          </w:p>
          <w:p w:rsidR="009C18E5" w:rsidRPr="00A6036E" w:rsidRDefault="009C18E5" w:rsidP="009C18E5">
            <w:pPr>
              <w:rPr>
                <w:sz w:val="17"/>
                <w:szCs w:val="17"/>
              </w:rPr>
            </w:pPr>
            <w:r w:rsidRPr="00A6036E">
              <w:rPr>
                <w:sz w:val="17"/>
                <w:szCs w:val="17"/>
              </w:rPr>
              <w:t xml:space="preserve">Helena Markuta, </w:t>
            </w:r>
          </w:p>
          <w:p w:rsidR="009C18E5" w:rsidRPr="006E345F" w:rsidRDefault="009C18E5" w:rsidP="009C18E5">
            <w:pPr>
              <w:rPr>
                <w:sz w:val="17"/>
                <w:szCs w:val="17"/>
              </w:rPr>
            </w:pPr>
            <w:r w:rsidRPr="00A6036E">
              <w:rPr>
                <w:sz w:val="17"/>
                <w:szCs w:val="17"/>
              </w:rPr>
              <w:t xml:space="preserve">Andreja </w:t>
            </w:r>
            <w:proofErr w:type="spellStart"/>
            <w:r w:rsidRPr="00A6036E">
              <w:rPr>
                <w:sz w:val="17"/>
                <w:szCs w:val="17"/>
              </w:rPr>
              <w:t>Panjtar</w:t>
            </w:r>
            <w:proofErr w:type="spellEnd"/>
          </w:p>
        </w:tc>
        <w:tc>
          <w:tcPr>
            <w:tcW w:w="1193" w:type="dxa"/>
            <w:tcBorders>
              <w:top w:val="single" w:sz="4" w:space="0" w:color="auto"/>
            </w:tcBorders>
            <w:vAlign w:val="center"/>
          </w:tcPr>
          <w:p w:rsidR="009C18E5" w:rsidRPr="00333701" w:rsidRDefault="009C18E5" w:rsidP="009C18E5">
            <w:pPr>
              <w:jc w:val="center"/>
              <w:rPr>
                <w:sz w:val="17"/>
                <w:szCs w:val="17"/>
              </w:rPr>
            </w:pPr>
            <w:r>
              <w:rPr>
                <w:sz w:val="17"/>
                <w:szCs w:val="17"/>
              </w:rPr>
              <w:t>NIP</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9C18E5" w:rsidP="009C18E5">
            <w:pPr>
              <w:jc w:val="center"/>
              <w:rPr>
                <w:sz w:val="17"/>
                <w:szCs w:val="17"/>
              </w:rPr>
            </w:pPr>
          </w:p>
        </w:tc>
      </w:tr>
      <w:tr w:rsidR="009C18E5" w:rsidRPr="00333701" w:rsidTr="00694996">
        <w:trPr>
          <w:trHeight w:val="241"/>
          <w:jc w:val="center"/>
        </w:trPr>
        <w:tc>
          <w:tcPr>
            <w:tcW w:w="2411" w:type="dxa"/>
            <w:vAlign w:val="center"/>
          </w:tcPr>
          <w:p w:rsidR="009C18E5" w:rsidRPr="006E345F" w:rsidRDefault="009C18E5" w:rsidP="009C18E5">
            <w:pPr>
              <w:rPr>
                <w:sz w:val="17"/>
                <w:szCs w:val="17"/>
              </w:rPr>
            </w:pPr>
            <w:r w:rsidRPr="006E345F">
              <w:rPr>
                <w:sz w:val="17"/>
                <w:szCs w:val="17"/>
              </w:rPr>
              <w:t xml:space="preserve">Li-An </w:t>
            </w:r>
            <w:proofErr w:type="spellStart"/>
            <w:r w:rsidRPr="006E345F">
              <w:rPr>
                <w:sz w:val="17"/>
                <w:szCs w:val="17"/>
              </w:rPr>
              <w:t>Kozmelj</w:t>
            </w:r>
            <w:proofErr w:type="spellEnd"/>
            <w:r w:rsidRPr="006E345F">
              <w:rPr>
                <w:sz w:val="17"/>
                <w:szCs w:val="17"/>
              </w:rPr>
              <w:t>,</w:t>
            </w:r>
          </w:p>
          <w:p w:rsidR="009C18E5" w:rsidRDefault="002E6512" w:rsidP="009C18E5">
            <w:pPr>
              <w:rPr>
                <w:sz w:val="17"/>
                <w:szCs w:val="17"/>
              </w:rPr>
            </w:pPr>
            <w:r>
              <w:rPr>
                <w:sz w:val="17"/>
                <w:szCs w:val="17"/>
              </w:rPr>
              <w:t>Irena Korene</w:t>
            </w:r>
          </w:p>
          <w:p w:rsidR="009C18E5" w:rsidRPr="00787929" w:rsidRDefault="009C18E5" w:rsidP="009C18E5">
            <w:pPr>
              <w:rPr>
                <w:sz w:val="17"/>
                <w:szCs w:val="17"/>
              </w:rPr>
            </w:pPr>
          </w:p>
        </w:tc>
        <w:tc>
          <w:tcPr>
            <w:tcW w:w="1193" w:type="dxa"/>
            <w:tcBorders>
              <w:top w:val="single" w:sz="4" w:space="0" w:color="auto"/>
            </w:tcBorders>
            <w:vAlign w:val="center"/>
          </w:tcPr>
          <w:p w:rsidR="009C18E5" w:rsidRPr="00333701" w:rsidRDefault="009C18E5" w:rsidP="009C18E5">
            <w:pPr>
              <w:jc w:val="center"/>
              <w:rPr>
                <w:sz w:val="17"/>
                <w:szCs w:val="17"/>
              </w:rPr>
            </w:pPr>
            <w:r w:rsidRPr="00333701">
              <w:rPr>
                <w:sz w:val="17"/>
                <w:szCs w:val="17"/>
              </w:rPr>
              <w:t>DSP/PUT</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9C18E5" w:rsidP="009C18E5">
            <w:pPr>
              <w:jc w:val="center"/>
              <w:rPr>
                <w:sz w:val="17"/>
                <w:szCs w:val="17"/>
              </w:rPr>
            </w:pPr>
          </w:p>
        </w:tc>
      </w:tr>
      <w:tr w:rsidR="009C18E5" w:rsidRPr="00C32FC9" w:rsidTr="00077760">
        <w:trPr>
          <w:trHeight w:val="190"/>
          <w:jc w:val="center"/>
        </w:trPr>
        <w:tc>
          <w:tcPr>
            <w:tcW w:w="2411" w:type="dxa"/>
          </w:tcPr>
          <w:p w:rsidR="009C18E5" w:rsidRPr="00554561" w:rsidRDefault="0006655E" w:rsidP="009C18E5">
            <w:pPr>
              <w:rPr>
                <w:sz w:val="17"/>
                <w:szCs w:val="17"/>
              </w:rPr>
            </w:pPr>
            <w:r>
              <w:rPr>
                <w:sz w:val="17"/>
                <w:szCs w:val="17"/>
              </w:rPr>
              <w:t xml:space="preserve">Ana Bergant </w:t>
            </w:r>
          </w:p>
        </w:tc>
        <w:tc>
          <w:tcPr>
            <w:tcW w:w="1193" w:type="dxa"/>
          </w:tcPr>
          <w:p w:rsidR="009C18E5" w:rsidRPr="00554561" w:rsidRDefault="009C18E5" w:rsidP="009C18E5">
            <w:pPr>
              <w:jc w:val="center"/>
              <w:rPr>
                <w:sz w:val="17"/>
                <w:szCs w:val="17"/>
              </w:rPr>
            </w:pPr>
            <w:r w:rsidRPr="00554561">
              <w:rPr>
                <w:sz w:val="17"/>
                <w:szCs w:val="17"/>
              </w:rPr>
              <w:t>OPB 1</w:t>
            </w:r>
          </w:p>
        </w:tc>
        <w:tc>
          <w:tcPr>
            <w:tcW w:w="2637" w:type="dxa"/>
          </w:tcPr>
          <w:p w:rsidR="009C18E5" w:rsidRPr="00554561" w:rsidRDefault="009C18E5" w:rsidP="009C18E5">
            <w:pPr>
              <w:rPr>
                <w:sz w:val="17"/>
                <w:szCs w:val="17"/>
              </w:rPr>
            </w:pPr>
          </w:p>
        </w:tc>
        <w:tc>
          <w:tcPr>
            <w:tcW w:w="1036" w:type="dxa"/>
          </w:tcPr>
          <w:p w:rsidR="009C18E5" w:rsidRPr="00554561" w:rsidRDefault="009C18E5" w:rsidP="009C18E5">
            <w:pPr>
              <w:rPr>
                <w:sz w:val="17"/>
                <w:szCs w:val="17"/>
              </w:rPr>
            </w:pPr>
          </w:p>
        </w:tc>
      </w:tr>
      <w:tr w:rsidR="009C18E5" w:rsidRPr="00000070" w:rsidTr="00077760">
        <w:trPr>
          <w:trHeight w:val="190"/>
          <w:jc w:val="center"/>
        </w:trPr>
        <w:tc>
          <w:tcPr>
            <w:tcW w:w="2411" w:type="dxa"/>
            <w:vAlign w:val="center"/>
          </w:tcPr>
          <w:p w:rsidR="009C18E5" w:rsidRPr="00554561" w:rsidRDefault="009C18E5" w:rsidP="009C18E5">
            <w:pPr>
              <w:rPr>
                <w:sz w:val="17"/>
                <w:szCs w:val="17"/>
              </w:rPr>
            </w:pPr>
          </w:p>
        </w:tc>
        <w:tc>
          <w:tcPr>
            <w:tcW w:w="1193" w:type="dxa"/>
            <w:vAlign w:val="center"/>
          </w:tcPr>
          <w:p w:rsidR="009C18E5" w:rsidRPr="00554561" w:rsidRDefault="009C18E5" w:rsidP="009C18E5">
            <w:pPr>
              <w:jc w:val="center"/>
              <w:rPr>
                <w:sz w:val="17"/>
                <w:szCs w:val="17"/>
              </w:rPr>
            </w:pPr>
            <w:r w:rsidRPr="00554561">
              <w:rPr>
                <w:sz w:val="17"/>
                <w:szCs w:val="17"/>
              </w:rPr>
              <w:t>OPB 2</w:t>
            </w:r>
          </w:p>
        </w:tc>
        <w:tc>
          <w:tcPr>
            <w:tcW w:w="2637" w:type="dxa"/>
            <w:vAlign w:val="center"/>
          </w:tcPr>
          <w:p w:rsidR="009C18E5" w:rsidRPr="00554561" w:rsidRDefault="009C18E5" w:rsidP="009C18E5">
            <w:pPr>
              <w:rPr>
                <w:sz w:val="17"/>
                <w:szCs w:val="17"/>
              </w:rPr>
            </w:pPr>
          </w:p>
        </w:tc>
        <w:tc>
          <w:tcPr>
            <w:tcW w:w="1036" w:type="dxa"/>
            <w:vAlign w:val="center"/>
          </w:tcPr>
          <w:p w:rsidR="009C18E5" w:rsidRPr="00554561" w:rsidRDefault="009C18E5" w:rsidP="009C18E5">
            <w:pPr>
              <w:jc w:val="center"/>
              <w:rPr>
                <w:sz w:val="17"/>
                <w:szCs w:val="17"/>
              </w:rPr>
            </w:pPr>
          </w:p>
        </w:tc>
      </w:tr>
      <w:tr w:rsidR="009C18E5" w:rsidRPr="00333701" w:rsidTr="00077760">
        <w:trPr>
          <w:trHeight w:val="173"/>
          <w:jc w:val="center"/>
        </w:trPr>
        <w:tc>
          <w:tcPr>
            <w:tcW w:w="2411" w:type="dxa"/>
            <w:vAlign w:val="center"/>
          </w:tcPr>
          <w:p w:rsidR="0006655E" w:rsidRDefault="0006655E" w:rsidP="0006655E">
            <w:pPr>
              <w:rPr>
                <w:sz w:val="17"/>
                <w:szCs w:val="17"/>
              </w:rPr>
            </w:pPr>
            <w:r>
              <w:rPr>
                <w:sz w:val="17"/>
                <w:szCs w:val="17"/>
              </w:rPr>
              <w:t xml:space="preserve">Marjetka Benedik, </w:t>
            </w:r>
          </w:p>
          <w:p w:rsidR="0006655E" w:rsidRDefault="0006655E" w:rsidP="0006655E">
            <w:pPr>
              <w:rPr>
                <w:sz w:val="17"/>
                <w:szCs w:val="17"/>
              </w:rPr>
            </w:pPr>
            <w:r>
              <w:rPr>
                <w:sz w:val="17"/>
                <w:szCs w:val="17"/>
              </w:rPr>
              <w:t xml:space="preserve">Natalija Krstič Rant, </w:t>
            </w:r>
          </w:p>
          <w:p w:rsidR="0006655E" w:rsidRDefault="0006655E" w:rsidP="0006655E">
            <w:pPr>
              <w:rPr>
                <w:sz w:val="17"/>
                <w:szCs w:val="17"/>
              </w:rPr>
            </w:pPr>
            <w:r>
              <w:rPr>
                <w:sz w:val="17"/>
                <w:szCs w:val="17"/>
              </w:rPr>
              <w:t>Nina Oman,</w:t>
            </w:r>
          </w:p>
          <w:p w:rsidR="009C18E5" w:rsidRPr="00333701" w:rsidRDefault="0006655E" w:rsidP="009C18E5">
            <w:pPr>
              <w:rPr>
                <w:sz w:val="17"/>
                <w:szCs w:val="17"/>
              </w:rPr>
            </w:pPr>
            <w:r>
              <w:rPr>
                <w:sz w:val="17"/>
                <w:szCs w:val="17"/>
              </w:rPr>
              <w:t xml:space="preserve">Aleša Zrimšek </w:t>
            </w:r>
          </w:p>
        </w:tc>
        <w:tc>
          <w:tcPr>
            <w:tcW w:w="1193" w:type="dxa"/>
            <w:vAlign w:val="center"/>
          </w:tcPr>
          <w:p w:rsidR="009C18E5" w:rsidRPr="00333701" w:rsidRDefault="009C18E5" w:rsidP="009C18E5">
            <w:pPr>
              <w:jc w:val="center"/>
              <w:rPr>
                <w:sz w:val="17"/>
                <w:szCs w:val="17"/>
              </w:rPr>
            </w:pPr>
            <w:r w:rsidRPr="00333701">
              <w:rPr>
                <w:sz w:val="17"/>
                <w:szCs w:val="17"/>
              </w:rPr>
              <w:t>OPB 3</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9C18E5" w:rsidP="009C18E5">
            <w:pPr>
              <w:jc w:val="center"/>
              <w:rPr>
                <w:sz w:val="17"/>
                <w:szCs w:val="17"/>
              </w:rPr>
            </w:pPr>
          </w:p>
        </w:tc>
      </w:tr>
      <w:tr w:rsidR="009C18E5" w:rsidRPr="00C32FC9" w:rsidTr="00077760">
        <w:trPr>
          <w:trHeight w:val="192"/>
          <w:jc w:val="center"/>
        </w:trPr>
        <w:tc>
          <w:tcPr>
            <w:tcW w:w="2411" w:type="dxa"/>
            <w:vAlign w:val="center"/>
          </w:tcPr>
          <w:p w:rsidR="009C18E5" w:rsidRPr="00554561" w:rsidRDefault="009C18E5" w:rsidP="009C18E5">
            <w:pPr>
              <w:rPr>
                <w:sz w:val="17"/>
                <w:szCs w:val="17"/>
              </w:rPr>
            </w:pPr>
            <w:r w:rsidRPr="00A6036E">
              <w:rPr>
                <w:sz w:val="17"/>
                <w:szCs w:val="17"/>
              </w:rPr>
              <w:t>Mateja Krek</w:t>
            </w:r>
          </w:p>
        </w:tc>
        <w:tc>
          <w:tcPr>
            <w:tcW w:w="1193" w:type="dxa"/>
            <w:vAlign w:val="center"/>
          </w:tcPr>
          <w:p w:rsidR="009C18E5" w:rsidRPr="00554561" w:rsidRDefault="009C18E5" w:rsidP="009C18E5">
            <w:pPr>
              <w:jc w:val="center"/>
              <w:rPr>
                <w:sz w:val="17"/>
                <w:szCs w:val="17"/>
              </w:rPr>
            </w:pPr>
            <w:r w:rsidRPr="00554561">
              <w:rPr>
                <w:sz w:val="17"/>
                <w:szCs w:val="17"/>
              </w:rPr>
              <w:t>OPB 4</w:t>
            </w:r>
          </w:p>
        </w:tc>
        <w:tc>
          <w:tcPr>
            <w:tcW w:w="2637" w:type="dxa"/>
            <w:vAlign w:val="center"/>
          </w:tcPr>
          <w:p w:rsidR="009C18E5" w:rsidRPr="00554561" w:rsidRDefault="009C18E5" w:rsidP="009C18E5">
            <w:pPr>
              <w:jc w:val="center"/>
              <w:rPr>
                <w:sz w:val="17"/>
                <w:szCs w:val="17"/>
              </w:rPr>
            </w:pPr>
          </w:p>
        </w:tc>
        <w:tc>
          <w:tcPr>
            <w:tcW w:w="1036" w:type="dxa"/>
            <w:vAlign w:val="center"/>
          </w:tcPr>
          <w:p w:rsidR="009C18E5" w:rsidRPr="00554561" w:rsidRDefault="009C18E5" w:rsidP="009C18E5">
            <w:pPr>
              <w:jc w:val="center"/>
              <w:rPr>
                <w:sz w:val="17"/>
                <w:szCs w:val="17"/>
              </w:rPr>
            </w:pPr>
          </w:p>
        </w:tc>
      </w:tr>
      <w:tr w:rsidR="009C18E5" w:rsidRPr="00333701" w:rsidTr="00077760">
        <w:trPr>
          <w:trHeight w:val="192"/>
          <w:jc w:val="center"/>
        </w:trPr>
        <w:tc>
          <w:tcPr>
            <w:tcW w:w="2411" w:type="dxa"/>
            <w:vAlign w:val="center"/>
          </w:tcPr>
          <w:p w:rsidR="009C18E5" w:rsidRDefault="0006655E" w:rsidP="009C18E5">
            <w:pPr>
              <w:rPr>
                <w:sz w:val="17"/>
                <w:szCs w:val="17"/>
              </w:rPr>
            </w:pPr>
            <w:r>
              <w:rPr>
                <w:sz w:val="17"/>
                <w:szCs w:val="17"/>
              </w:rPr>
              <w:t>Nina Hostnik,</w:t>
            </w:r>
          </w:p>
          <w:p w:rsidR="0006655E" w:rsidRPr="00EE227C" w:rsidRDefault="0006655E" w:rsidP="009C18E5">
            <w:pPr>
              <w:rPr>
                <w:sz w:val="17"/>
                <w:szCs w:val="17"/>
              </w:rPr>
            </w:pPr>
            <w:r>
              <w:rPr>
                <w:sz w:val="17"/>
                <w:szCs w:val="17"/>
              </w:rPr>
              <w:t xml:space="preserve">Li-An </w:t>
            </w:r>
            <w:proofErr w:type="spellStart"/>
            <w:r>
              <w:rPr>
                <w:sz w:val="17"/>
                <w:szCs w:val="17"/>
              </w:rPr>
              <w:t>Kozmelj</w:t>
            </w:r>
            <w:proofErr w:type="spellEnd"/>
          </w:p>
        </w:tc>
        <w:tc>
          <w:tcPr>
            <w:tcW w:w="1193" w:type="dxa"/>
            <w:vAlign w:val="center"/>
          </w:tcPr>
          <w:p w:rsidR="009C18E5" w:rsidRPr="00333701" w:rsidRDefault="009C18E5" w:rsidP="009C18E5">
            <w:pPr>
              <w:jc w:val="center"/>
              <w:rPr>
                <w:sz w:val="17"/>
                <w:szCs w:val="17"/>
              </w:rPr>
            </w:pPr>
            <w:r w:rsidRPr="00333701">
              <w:rPr>
                <w:sz w:val="17"/>
                <w:szCs w:val="17"/>
              </w:rPr>
              <w:t>OPB 5</w:t>
            </w:r>
          </w:p>
        </w:tc>
        <w:tc>
          <w:tcPr>
            <w:tcW w:w="2637" w:type="dxa"/>
            <w:vAlign w:val="center"/>
          </w:tcPr>
          <w:p w:rsidR="009C18E5" w:rsidRPr="00333701" w:rsidRDefault="009C18E5" w:rsidP="009C18E5">
            <w:pPr>
              <w:jc w:val="center"/>
              <w:rPr>
                <w:sz w:val="17"/>
                <w:szCs w:val="17"/>
              </w:rPr>
            </w:pPr>
          </w:p>
        </w:tc>
        <w:tc>
          <w:tcPr>
            <w:tcW w:w="1036" w:type="dxa"/>
            <w:vAlign w:val="center"/>
          </w:tcPr>
          <w:p w:rsidR="009C18E5" w:rsidRPr="00333701" w:rsidRDefault="009C18E5" w:rsidP="009C18E5">
            <w:pPr>
              <w:jc w:val="center"/>
              <w:rPr>
                <w:sz w:val="17"/>
                <w:szCs w:val="17"/>
              </w:rPr>
            </w:pPr>
          </w:p>
        </w:tc>
      </w:tr>
      <w:tr w:rsidR="009C18E5" w:rsidRPr="00000070" w:rsidTr="00077760">
        <w:trPr>
          <w:trHeight w:val="192"/>
          <w:jc w:val="center"/>
        </w:trPr>
        <w:tc>
          <w:tcPr>
            <w:tcW w:w="2411" w:type="dxa"/>
            <w:vAlign w:val="center"/>
          </w:tcPr>
          <w:p w:rsidR="009C18E5" w:rsidRPr="00554561" w:rsidRDefault="0006655E" w:rsidP="009C18E5">
            <w:pPr>
              <w:rPr>
                <w:sz w:val="17"/>
                <w:szCs w:val="17"/>
              </w:rPr>
            </w:pPr>
            <w:r>
              <w:rPr>
                <w:sz w:val="17"/>
                <w:szCs w:val="17"/>
              </w:rPr>
              <w:t xml:space="preserve">Tea </w:t>
            </w:r>
            <w:proofErr w:type="spellStart"/>
            <w:r>
              <w:rPr>
                <w:sz w:val="17"/>
                <w:szCs w:val="17"/>
              </w:rPr>
              <w:t>Djokić</w:t>
            </w:r>
            <w:proofErr w:type="spellEnd"/>
          </w:p>
        </w:tc>
        <w:tc>
          <w:tcPr>
            <w:tcW w:w="1193" w:type="dxa"/>
            <w:vAlign w:val="center"/>
          </w:tcPr>
          <w:p w:rsidR="009C18E5" w:rsidRPr="00554561" w:rsidRDefault="009C18E5" w:rsidP="009C18E5">
            <w:pPr>
              <w:jc w:val="center"/>
              <w:rPr>
                <w:sz w:val="17"/>
                <w:szCs w:val="17"/>
              </w:rPr>
            </w:pPr>
            <w:r w:rsidRPr="00554561">
              <w:rPr>
                <w:sz w:val="17"/>
                <w:szCs w:val="17"/>
              </w:rPr>
              <w:t>OPB 6</w:t>
            </w:r>
          </w:p>
        </w:tc>
        <w:tc>
          <w:tcPr>
            <w:tcW w:w="2637" w:type="dxa"/>
            <w:vAlign w:val="center"/>
          </w:tcPr>
          <w:p w:rsidR="009C18E5" w:rsidRPr="00554561" w:rsidRDefault="009C18E5" w:rsidP="009C18E5">
            <w:pPr>
              <w:jc w:val="center"/>
              <w:rPr>
                <w:sz w:val="17"/>
                <w:szCs w:val="17"/>
              </w:rPr>
            </w:pPr>
          </w:p>
        </w:tc>
        <w:tc>
          <w:tcPr>
            <w:tcW w:w="1036" w:type="dxa"/>
            <w:vAlign w:val="center"/>
          </w:tcPr>
          <w:p w:rsidR="009C18E5" w:rsidRPr="00554561" w:rsidRDefault="009C18E5" w:rsidP="009C18E5">
            <w:pPr>
              <w:jc w:val="center"/>
              <w:rPr>
                <w:sz w:val="17"/>
                <w:szCs w:val="17"/>
              </w:rPr>
            </w:pPr>
          </w:p>
        </w:tc>
      </w:tr>
      <w:tr w:rsidR="009C18E5" w:rsidRPr="00333701" w:rsidTr="00077760">
        <w:trPr>
          <w:trHeight w:val="241"/>
          <w:jc w:val="center"/>
        </w:trPr>
        <w:tc>
          <w:tcPr>
            <w:tcW w:w="2411" w:type="dxa"/>
            <w:vAlign w:val="center"/>
          </w:tcPr>
          <w:p w:rsidR="009C18E5" w:rsidRPr="00554561" w:rsidRDefault="008D3F4B" w:rsidP="009C18E5">
            <w:pPr>
              <w:rPr>
                <w:sz w:val="17"/>
                <w:szCs w:val="17"/>
              </w:rPr>
            </w:pPr>
            <w:r w:rsidRPr="00C8772B">
              <w:rPr>
                <w:sz w:val="17"/>
                <w:szCs w:val="17"/>
              </w:rPr>
              <w:t>Tina Radič</w:t>
            </w:r>
          </w:p>
        </w:tc>
        <w:tc>
          <w:tcPr>
            <w:tcW w:w="1193" w:type="dxa"/>
            <w:vAlign w:val="center"/>
          </w:tcPr>
          <w:p w:rsidR="009C18E5" w:rsidRPr="00554561" w:rsidRDefault="009C18E5" w:rsidP="009C18E5">
            <w:pPr>
              <w:jc w:val="center"/>
              <w:rPr>
                <w:sz w:val="17"/>
                <w:szCs w:val="17"/>
              </w:rPr>
            </w:pPr>
            <w:r w:rsidRPr="00554561">
              <w:rPr>
                <w:sz w:val="17"/>
                <w:szCs w:val="17"/>
              </w:rPr>
              <w:t>OPB 7</w:t>
            </w:r>
          </w:p>
        </w:tc>
        <w:tc>
          <w:tcPr>
            <w:tcW w:w="2637" w:type="dxa"/>
            <w:vAlign w:val="center"/>
          </w:tcPr>
          <w:p w:rsidR="009C18E5" w:rsidRPr="00554561" w:rsidRDefault="009C18E5" w:rsidP="009C18E5">
            <w:pPr>
              <w:jc w:val="center"/>
              <w:rPr>
                <w:sz w:val="17"/>
                <w:szCs w:val="17"/>
              </w:rPr>
            </w:pPr>
          </w:p>
        </w:tc>
        <w:tc>
          <w:tcPr>
            <w:tcW w:w="1036" w:type="dxa"/>
            <w:vAlign w:val="center"/>
          </w:tcPr>
          <w:p w:rsidR="009C18E5" w:rsidRPr="00554561" w:rsidRDefault="009C18E5" w:rsidP="009C18E5">
            <w:pPr>
              <w:jc w:val="center"/>
              <w:rPr>
                <w:sz w:val="17"/>
                <w:szCs w:val="17"/>
              </w:rPr>
            </w:pPr>
          </w:p>
        </w:tc>
      </w:tr>
      <w:tr w:rsidR="009C18E5" w:rsidRPr="00333701" w:rsidTr="00077760">
        <w:trPr>
          <w:trHeight w:val="241"/>
          <w:jc w:val="center"/>
        </w:trPr>
        <w:tc>
          <w:tcPr>
            <w:tcW w:w="2411" w:type="dxa"/>
            <w:vAlign w:val="center"/>
          </w:tcPr>
          <w:p w:rsidR="009C18E5" w:rsidRPr="00554561" w:rsidRDefault="0006655E" w:rsidP="009C18E5">
            <w:pPr>
              <w:rPr>
                <w:sz w:val="17"/>
                <w:szCs w:val="17"/>
              </w:rPr>
            </w:pPr>
            <w:r>
              <w:rPr>
                <w:sz w:val="17"/>
                <w:szCs w:val="17"/>
              </w:rPr>
              <w:t>Katja Vilfan</w:t>
            </w:r>
            <w:r w:rsidRPr="006D39A6">
              <w:rPr>
                <w:sz w:val="17"/>
                <w:szCs w:val="17"/>
              </w:rPr>
              <w:t xml:space="preserve"> </w:t>
            </w:r>
          </w:p>
        </w:tc>
        <w:tc>
          <w:tcPr>
            <w:tcW w:w="1193" w:type="dxa"/>
            <w:vAlign w:val="center"/>
          </w:tcPr>
          <w:p w:rsidR="009C18E5" w:rsidRPr="00554561" w:rsidRDefault="009C18E5" w:rsidP="009C18E5">
            <w:pPr>
              <w:jc w:val="center"/>
              <w:rPr>
                <w:sz w:val="17"/>
                <w:szCs w:val="17"/>
              </w:rPr>
            </w:pPr>
            <w:r w:rsidRPr="00554561">
              <w:rPr>
                <w:sz w:val="17"/>
                <w:szCs w:val="17"/>
              </w:rPr>
              <w:t>OPB 8</w:t>
            </w:r>
          </w:p>
        </w:tc>
        <w:tc>
          <w:tcPr>
            <w:tcW w:w="2637" w:type="dxa"/>
            <w:vAlign w:val="center"/>
          </w:tcPr>
          <w:p w:rsidR="009C18E5" w:rsidRPr="00554561" w:rsidRDefault="009C18E5" w:rsidP="009C18E5">
            <w:pPr>
              <w:jc w:val="center"/>
              <w:rPr>
                <w:sz w:val="17"/>
                <w:szCs w:val="17"/>
              </w:rPr>
            </w:pPr>
          </w:p>
        </w:tc>
        <w:tc>
          <w:tcPr>
            <w:tcW w:w="1036" w:type="dxa"/>
            <w:vAlign w:val="center"/>
          </w:tcPr>
          <w:p w:rsidR="009C18E5" w:rsidRPr="00554561" w:rsidRDefault="009C18E5" w:rsidP="009C18E5">
            <w:pPr>
              <w:jc w:val="center"/>
              <w:rPr>
                <w:sz w:val="17"/>
                <w:szCs w:val="17"/>
              </w:rPr>
            </w:pPr>
          </w:p>
        </w:tc>
      </w:tr>
      <w:tr w:rsidR="009C18E5" w:rsidRPr="00000070" w:rsidTr="00077760">
        <w:trPr>
          <w:trHeight w:val="241"/>
          <w:jc w:val="center"/>
        </w:trPr>
        <w:tc>
          <w:tcPr>
            <w:tcW w:w="2411" w:type="dxa"/>
            <w:vAlign w:val="center"/>
          </w:tcPr>
          <w:p w:rsidR="0006655E" w:rsidRDefault="0006655E" w:rsidP="0006655E">
            <w:pPr>
              <w:rPr>
                <w:sz w:val="17"/>
                <w:szCs w:val="17"/>
              </w:rPr>
            </w:pPr>
            <w:r>
              <w:rPr>
                <w:sz w:val="17"/>
                <w:szCs w:val="17"/>
              </w:rPr>
              <w:t>Lucija Štebe,</w:t>
            </w:r>
          </w:p>
          <w:p w:rsidR="0006655E" w:rsidRDefault="0006655E" w:rsidP="0006655E">
            <w:pPr>
              <w:rPr>
                <w:sz w:val="17"/>
                <w:szCs w:val="17"/>
              </w:rPr>
            </w:pPr>
            <w:r w:rsidRPr="006D39A6">
              <w:rPr>
                <w:sz w:val="17"/>
                <w:szCs w:val="17"/>
              </w:rPr>
              <w:t xml:space="preserve">Vlasta </w:t>
            </w:r>
            <w:proofErr w:type="spellStart"/>
            <w:r w:rsidRPr="006D39A6">
              <w:rPr>
                <w:sz w:val="17"/>
                <w:szCs w:val="17"/>
              </w:rPr>
              <w:t>Balderman</w:t>
            </w:r>
            <w:proofErr w:type="spellEnd"/>
            <w:r>
              <w:rPr>
                <w:sz w:val="17"/>
                <w:szCs w:val="17"/>
              </w:rPr>
              <w:t>,</w:t>
            </w:r>
          </w:p>
          <w:p w:rsidR="009C18E5" w:rsidRPr="007939BC" w:rsidRDefault="0006655E" w:rsidP="0006655E">
            <w:pPr>
              <w:rPr>
                <w:sz w:val="17"/>
                <w:szCs w:val="17"/>
              </w:rPr>
            </w:pPr>
            <w:r>
              <w:rPr>
                <w:sz w:val="17"/>
                <w:szCs w:val="17"/>
              </w:rPr>
              <w:t>Mojca Kalan</w:t>
            </w:r>
            <w:r w:rsidRPr="006D39A6">
              <w:rPr>
                <w:sz w:val="17"/>
                <w:szCs w:val="17"/>
              </w:rPr>
              <w:t xml:space="preserve"> </w:t>
            </w:r>
          </w:p>
        </w:tc>
        <w:tc>
          <w:tcPr>
            <w:tcW w:w="1193" w:type="dxa"/>
            <w:vAlign w:val="center"/>
          </w:tcPr>
          <w:p w:rsidR="009C18E5" w:rsidRPr="007939BC" w:rsidRDefault="009C18E5" w:rsidP="009C18E5">
            <w:pPr>
              <w:jc w:val="center"/>
              <w:rPr>
                <w:sz w:val="17"/>
                <w:szCs w:val="17"/>
              </w:rPr>
            </w:pPr>
            <w:r w:rsidRPr="007939BC">
              <w:rPr>
                <w:sz w:val="17"/>
                <w:szCs w:val="17"/>
              </w:rPr>
              <w:t>OPB 9</w:t>
            </w:r>
            <w:r>
              <w:rPr>
                <w:sz w:val="17"/>
                <w:szCs w:val="17"/>
              </w:rPr>
              <w:t xml:space="preserve"> </w:t>
            </w:r>
          </w:p>
        </w:tc>
        <w:tc>
          <w:tcPr>
            <w:tcW w:w="2637" w:type="dxa"/>
            <w:vAlign w:val="center"/>
          </w:tcPr>
          <w:p w:rsidR="009C18E5" w:rsidRPr="007939BC" w:rsidRDefault="009C18E5" w:rsidP="009C18E5">
            <w:pPr>
              <w:jc w:val="center"/>
              <w:rPr>
                <w:sz w:val="17"/>
                <w:szCs w:val="17"/>
              </w:rPr>
            </w:pPr>
          </w:p>
        </w:tc>
        <w:tc>
          <w:tcPr>
            <w:tcW w:w="1036" w:type="dxa"/>
            <w:vAlign w:val="center"/>
          </w:tcPr>
          <w:p w:rsidR="009C18E5" w:rsidRPr="007939BC" w:rsidRDefault="009C18E5" w:rsidP="009C18E5">
            <w:pPr>
              <w:jc w:val="center"/>
              <w:rPr>
                <w:sz w:val="17"/>
                <w:szCs w:val="17"/>
              </w:rPr>
            </w:pPr>
          </w:p>
        </w:tc>
      </w:tr>
      <w:tr w:rsidR="009C18E5" w:rsidRPr="00000070" w:rsidTr="00077760">
        <w:trPr>
          <w:trHeight w:val="241"/>
          <w:jc w:val="center"/>
        </w:trPr>
        <w:tc>
          <w:tcPr>
            <w:tcW w:w="2411" w:type="dxa"/>
            <w:vAlign w:val="center"/>
          </w:tcPr>
          <w:p w:rsidR="009C18E5" w:rsidRDefault="0006655E" w:rsidP="0006655E">
            <w:pPr>
              <w:rPr>
                <w:sz w:val="17"/>
                <w:szCs w:val="17"/>
              </w:rPr>
            </w:pPr>
            <w:r>
              <w:rPr>
                <w:sz w:val="17"/>
                <w:szCs w:val="17"/>
              </w:rPr>
              <w:t>Nina Krmelj,</w:t>
            </w:r>
          </w:p>
          <w:p w:rsidR="0006655E" w:rsidRDefault="0006655E" w:rsidP="0006655E">
            <w:pPr>
              <w:rPr>
                <w:sz w:val="17"/>
                <w:szCs w:val="17"/>
              </w:rPr>
            </w:pPr>
            <w:r>
              <w:rPr>
                <w:sz w:val="17"/>
                <w:szCs w:val="17"/>
              </w:rPr>
              <w:t xml:space="preserve">Mateja Jelenc Arnšek, </w:t>
            </w:r>
          </w:p>
          <w:p w:rsidR="0006655E" w:rsidRDefault="0006655E" w:rsidP="0006655E">
            <w:pPr>
              <w:rPr>
                <w:sz w:val="17"/>
                <w:szCs w:val="17"/>
              </w:rPr>
            </w:pPr>
            <w:r>
              <w:rPr>
                <w:sz w:val="17"/>
                <w:szCs w:val="17"/>
              </w:rPr>
              <w:t>Maja Reven</w:t>
            </w:r>
            <w:r w:rsidR="001A79D6">
              <w:rPr>
                <w:sz w:val="17"/>
                <w:szCs w:val="17"/>
              </w:rPr>
              <w:t>,</w:t>
            </w:r>
          </w:p>
          <w:p w:rsidR="0006655E" w:rsidRDefault="0006655E" w:rsidP="0006655E">
            <w:pPr>
              <w:rPr>
                <w:sz w:val="17"/>
                <w:szCs w:val="17"/>
              </w:rPr>
            </w:pPr>
            <w:r>
              <w:rPr>
                <w:sz w:val="17"/>
                <w:szCs w:val="17"/>
              </w:rPr>
              <w:t>Tina Vrhovnik</w:t>
            </w:r>
          </w:p>
        </w:tc>
        <w:tc>
          <w:tcPr>
            <w:tcW w:w="1193" w:type="dxa"/>
            <w:vAlign w:val="center"/>
          </w:tcPr>
          <w:p w:rsidR="009C18E5" w:rsidRPr="007939BC" w:rsidRDefault="009C18E5" w:rsidP="009C18E5">
            <w:pPr>
              <w:jc w:val="center"/>
              <w:rPr>
                <w:sz w:val="17"/>
                <w:szCs w:val="17"/>
              </w:rPr>
            </w:pPr>
            <w:r>
              <w:rPr>
                <w:sz w:val="17"/>
                <w:szCs w:val="17"/>
              </w:rPr>
              <w:t>OPB 10</w:t>
            </w:r>
          </w:p>
        </w:tc>
        <w:tc>
          <w:tcPr>
            <w:tcW w:w="2637" w:type="dxa"/>
            <w:vAlign w:val="center"/>
          </w:tcPr>
          <w:p w:rsidR="009C18E5" w:rsidRPr="007939BC" w:rsidRDefault="009C18E5" w:rsidP="009C18E5">
            <w:pPr>
              <w:jc w:val="center"/>
              <w:rPr>
                <w:sz w:val="17"/>
                <w:szCs w:val="17"/>
              </w:rPr>
            </w:pPr>
          </w:p>
        </w:tc>
        <w:tc>
          <w:tcPr>
            <w:tcW w:w="1036" w:type="dxa"/>
            <w:vAlign w:val="center"/>
          </w:tcPr>
          <w:p w:rsidR="009C18E5" w:rsidRPr="007939BC" w:rsidRDefault="009C18E5" w:rsidP="009C18E5">
            <w:pPr>
              <w:jc w:val="center"/>
              <w:rPr>
                <w:sz w:val="17"/>
                <w:szCs w:val="17"/>
              </w:rPr>
            </w:pPr>
          </w:p>
        </w:tc>
      </w:tr>
      <w:tr w:rsidR="0006655E" w:rsidRPr="00000070" w:rsidTr="00077760">
        <w:trPr>
          <w:trHeight w:val="241"/>
          <w:jc w:val="center"/>
        </w:trPr>
        <w:tc>
          <w:tcPr>
            <w:tcW w:w="2411" w:type="dxa"/>
            <w:vAlign w:val="center"/>
          </w:tcPr>
          <w:p w:rsidR="001A79D6" w:rsidRDefault="001A79D6" w:rsidP="0006655E">
            <w:pPr>
              <w:rPr>
                <w:sz w:val="17"/>
                <w:szCs w:val="17"/>
              </w:rPr>
            </w:pPr>
            <w:r>
              <w:rPr>
                <w:sz w:val="17"/>
                <w:szCs w:val="17"/>
              </w:rPr>
              <w:t>Tanja Potočnik,</w:t>
            </w:r>
          </w:p>
          <w:p w:rsidR="0006655E" w:rsidRDefault="001A79D6" w:rsidP="0006655E">
            <w:pPr>
              <w:rPr>
                <w:sz w:val="17"/>
                <w:szCs w:val="17"/>
              </w:rPr>
            </w:pPr>
            <w:r>
              <w:rPr>
                <w:sz w:val="17"/>
                <w:szCs w:val="17"/>
              </w:rPr>
              <w:t>Mojca Kalan,</w:t>
            </w:r>
          </w:p>
          <w:p w:rsidR="0006655E" w:rsidRDefault="001A79D6" w:rsidP="009C18E5">
            <w:pPr>
              <w:rPr>
                <w:sz w:val="17"/>
                <w:szCs w:val="17"/>
              </w:rPr>
            </w:pPr>
            <w:r>
              <w:rPr>
                <w:sz w:val="17"/>
                <w:szCs w:val="17"/>
              </w:rPr>
              <w:t>Tina Vrhovnik</w:t>
            </w:r>
          </w:p>
        </w:tc>
        <w:tc>
          <w:tcPr>
            <w:tcW w:w="1193" w:type="dxa"/>
            <w:vAlign w:val="center"/>
          </w:tcPr>
          <w:p w:rsidR="0006655E" w:rsidRDefault="0006655E" w:rsidP="009C18E5">
            <w:pPr>
              <w:jc w:val="center"/>
              <w:rPr>
                <w:sz w:val="17"/>
                <w:szCs w:val="17"/>
              </w:rPr>
            </w:pPr>
            <w:r>
              <w:rPr>
                <w:sz w:val="17"/>
                <w:szCs w:val="17"/>
              </w:rPr>
              <w:t>OPB 11</w:t>
            </w:r>
          </w:p>
        </w:tc>
        <w:tc>
          <w:tcPr>
            <w:tcW w:w="2637" w:type="dxa"/>
            <w:vAlign w:val="center"/>
          </w:tcPr>
          <w:p w:rsidR="0006655E" w:rsidRPr="007939BC" w:rsidRDefault="0006655E" w:rsidP="009C18E5">
            <w:pPr>
              <w:jc w:val="center"/>
              <w:rPr>
                <w:sz w:val="17"/>
                <w:szCs w:val="17"/>
              </w:rPr>
            </w:pPr>
          </w:p>
        </w:tc>
        <w:tc>
          <w:tcPr>
            <w:tcW w:w="1036" w:type="dxa"/>
            <w:vAlign w:val="center"/>
          </w:tcPr>
          <w:p w:rsidR="0006655E" w:rsidRPr="007939BC" w:rsidRDefault="0006655E" w:rsidP="009C18E5">
            <w:pPr>
              <w:jc w:val="center"/>
              <w:rPr>
                <w:sz w:val="17"/>
                <w:szCs w:val="17"/>
              </w:rPr>
            </w:pPr>
          </w:p>
        </w:tc>
      </w:tr>
    </w:tbl>
    <w:p w:rsidR="00770B4A" w:rsidRDefault="00770B4A" w:rsidP="00A674F9">
      <w:pPr>
        <w:pStyle w:val="Kazaloelizabeta"/>
      </w:pPr>
    </w:p>
    <w:p w:rsidR="002E6512" w:rsidRDefault="002E6512" w:rsidP="00A674F9">
      <w:pPr>
        <w:pStyle w:val="Kazaloelizabeta"/>
      </w:pPr>
      <w:bookmarkStart w:id="10" w:name="_Toc424727179"/>
    </w:p>
    <w:p w:rsidR="00770B4A" w:rsidRPr="00A674F9" w:rsidRDefault="002160A7" w:rsidP="00A674F9">
      <w:pPr>
        <w:pStyle w:val="Kazaloelizabeta"/>
        <w:rPr>
          <w:szCs w:val="17"/>
        </w:rPr>
      </w:pPr>
      <w:r>
        <w:lastRenderedPageBreak/>
        <w:t>O</w:t>
      </w:r>
      <w:r w:rsidR="00770B4A" w:rsidRPr="00A674F9">
        <w:t>d 6. do 9. razreda</w:t>
      </w:r>
      <w:bookmarkEnd w:id="10"/>
    </w:p>
    <w:tbl>
      <w:tblPr>
        <w:tblW w:w="7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gridCol w:w="741"/>
        <w:gridCol w:w="1369"/>
        <w:gridCol w:w="1872"/>
        <w:gridCol w:w="892"/>
      </w:tblGrid>
      <w:tr w:rsidR="00770B4A" w:rsidRPr="00D278C9" w:rsidTr="004117D1">
        <w:trPr>
          <w:trHeight w:val="211"/>
          <w:jc w:val="center"/>
        </w:trPr>
        <w:tc>
          <w:tcPr>
            <w:tcW w:w="2563" w:type="dxa"/>
            <w:shd w:val="clear" w:color="auto" w:fill="D9D9D9"/>
            <w:vAlign w:val="center"/>
          </w:tcPr>
          <w:p w:rsidR="00770B4A" w:rsidRPr="00D278C9" w:rsidRDefault="00770B4A" w:rsidP="003C17DB">
            <w:pPr>
              <w:rPr>
                <w:sz w:val="17"/>
                <w:szCs w:val="17"/>
              </w:rPr>
            </w:pPr>
            <w:r w:rsidRPr="00D278C9">
              <w:rPr>
                <w:sz w:val="17"/>
                <w:szCs w:val="17"/>
              </w:rPr>
              <w:t>Ime in priimek</w:t>
            </w:r>
          </w:p>
        </w:tc>
        <w:tc>
          <w:tcPr>
            <w:tcW w:w="741" w:type="dxa"/>
            <w:shd w:val="clear" w:color="auto" w:fill="D9D9D9"/>
            <w:vAlign w:val="center"/>
          </w:tcPr>
          <w:p w:rsidR="00770B4A" w:rsidRPr="00D278C9" w:rsidRDefault="00770B4A" w:rsidP="003C17DB">
            <w:pPr>
              <w:jc w:val="center"/>
              <w:rPr>
                <w:sz w:val="17"/>
                <w:szCs w:val="17"/>
              </w:rPr>
            </w:pPr>
            <w:r w:rsidRPr="00D278C9">
              <w:rPr>
                <w:sz w:val="17"/>
                <w:szCs w:val="17"/>
              </w:rPr>
              <w:t>Razred</w:t>
            </w:r>
          </w:p>
        </w:tc>
        <w:tc>
          <w:tcPr>
            <w:tcW w:w="1369" w:type="dxa"/>
            <w:shd w:val="clear" w:color="auto" w:fill="D9D9D9"/>
          </w:tcPr>
          <w:p w:rsidR="00770B4A" w:rsidRPr="00D278C9" w:rsidRDefault="00770B4A" w:rsidP="003C17DB">
            <w:pPr>
              <w:jc w:val="center"/>
              <w:rPr>
                <w:sz w:val="17"/>
                <w:szCs w:val="17"/>
              </w:rPr>
            </w:pPr>
            <w:r w:rsidRPr="00D278C9">
              <w:rPr>
                <w:sz w:val="17"/>
                <w:szCs w:val="17"/>
              </w:rPr>
              <w:t>Delovno področje</w:t>
            </w:r>
          </w:p>
        </w:tc>
        <w:tc>
          <w:tcPr>
            <w:tcW w:w="1872" w:type="dxa"/>
            <w:shd w:val="clear" w:color="auto" w:fill="D9D9D9"/>
            <w:vAlign w:val="center"/>
          </w:tcPr>
          <w:p w:rsidR="00770B4A" w:rsidRPr="00D278C9" w:rsidRDefault="00770B4A" w:rsidP="003C17DB">
            <w:pPr>
              <w:jc w:val="center"/>
              <w:rPr>
                <w:sz w:val="17"/>
                <w:szCs w:val="17"/>
              </w:rPr>
            </w:pPr>
            <w:r w:rsidRPr="00D278C9">
              <w:rPr>
                <w:sz w:val="17"/>
                <w:szCs w:val="17"/>
              </w:rPr>
              <w:t>Čas</w:t>
            </w:r>
          </w:p>
        </w:tc>
        <w:tc>
          <w:tcPr>
            <w:tcW w:w="892" w:type="dxa"/>
            <w:shd w:val="clear" w:color="auto" w:fill="D9D9D9"/>
            <w:vAlign w:val="center"/>
          </w:tcPr>
          <w:p w:rsidR="00770B4A" w:rsidRPr="00D278C9" w:rsidRDefault="00770B4A" w:rsidP="003C17DB">
            <w:pPr>
              <w:jc w:val="center"/>
              <w:rPr>
                <w:sz w:val="17"/>
                <w:szCs w:val="17"/>
              </w:rPr>
            </w:pPr>
            <w:r w:rsidRPr="00D278C9">
              <w:rPr>
                <w:sz w:val="17"/>
                <w:szCs w:val="17"/>
              </w:rPr>
              <w:t>Prostor</w:t>
            </w:r>
          </w:p>
        </w:tc>
      </w:tr>
      <w:tr w:rsidR="00770B4A" w:rsidRPr="00896717" w:rsidTr="004117D1">
        <w:trPr>
          <w:trHeight w:val="248"/>
          <w:jc w:val="center"/>
        </w:trPr>
        <w:tc>
          <w:tcPr>
            <w:tcW w:w="2563" w:type="dxa"/>
            <w:vAlign w:val="center"/>
          </w:tcPr>
          <w:p w:rsidR="00770B4A" w:rsidRPr="00D278C9" w:rsidRDefault="00083ADC" w:rsidP="003C17DB">
            <w:pPr>
              <w:rPr>
                <w:sz w:val="17"/>
                <w:szCs w:val="17"/>
              </w:rPr>
            </w:pPr>
            <w:r>
              <w:rPr>
                <w:sz w:val="17"/>
                <w:szCs w:val="17"/>
              </w:rPr>
              <w:t>Janja Pirc</w:t>
            </w:r>
          </w:p>
        </w:tc>
        <w:tc>
          <w:tcPr>
            <w:tcW w:w="741" w:type="dxa"/>
            <w:vAlign w:val="center"/>
          </w:tcPr>
          <w:p w:rsidR="00770B4A" w:rsidRPr="00D278C9" w:rsidRDefault="00770B4A" w:rsidP="003C17DB">
            <w:pPr>
              <w:jc w:val="center"/>
              <w:rPr>
                <w:sz w:val="17"/>
                <w:szCs w:val="17"/>
              </w:rPr>
            </w:pPr>
            <w:r w:rsidRPr="00D278C9">
              <w:rPr>
                <w:sz w:val="17"/>
                <w:szCs w:val="17"/>
              </w:rPr>
              <w:t>6. a</w:t>
            </w:r>
          </w:p>
        </w:tc>
        <w:tc>
          <w:tcPr>
            <w:tcW w:w="1369" w:type="dxa"/>
            <w:vAlign w:val="center"/>
          </w:tcPr>
          <w:p w:rsidR="00770B4A" w:rsidRPr="00D278C9" w:rsidRDefault="00083ADC" w:rsidP="003C17DB">
            <w:pPr>
              <w:jc w:val="center"/>
              <w:rPr>
                <w:sz w:val="17"/>
                <w:szCs w:val="17"/>
              </w:rPr>
            </w:pPr>
            <w:r>
              <w:rPr>
                <w:sz w:val="17"/>
                <w:szCs w:val="17"/>
              </w:rPr>
              <w:t>MAT</w:t>
            </w:r>
          </w:p>
        </w:tc>
        <w:tc>
          <w:tcPr>
            <w:tcW w:w="1872" w:type="dxa"/>
            <w:vAlign w:val="center"/>
          </w:tcPr>
          <w:p w:rsidR="00770B4A" w:rsidRPr="00896717" w:rsidRDefault="00770B4A" w:rsidP="003C17DB">
            <w:pPr>
              <w:jc w:val="center"/>
              <w:rPr>
                <w:sz w:val="20"/>
                <w:szCs w:val="20"/>
              </w:rPr>
            </w:pPr>
          </w:p>
        </w:tc>
        <w:tc>
          <w:tcPr>
            <w:tcW w:w="892" w:type="dxa"/>
            <w:vAlign w:val="center"/>
          </w:tcPr>
          <w:p w:rsidR="00770B4A" w:rsidRPr="00896717" w:rsidRDefault="00083ADC" w:rsidP="003C17DB">
            <w:pPr>
              <w:jc w:val="center"/>
              <w:rPr>
                <w:sz w:val="20"/>
                <w:szCs w:val="20"/>
              </w:rPr>
            </w:pPr>
            <w:r>
              <w:rPr>
                <w:sz w:val="20"/>
                <w:szCs w:val="20"/>
              </w:rPr>
              <w:t>202</w:t>
            </w:r>
          </w:p>
        </w:tc>
      </w:tr>
      <w:tr w:rsidR="00770B4A" w:rsidRPr="00896717" w:rsidTr="004117D1">
        <w:trPr>
          <w:trHeight w:val="248"/>
          <w:jc w:val="center"/>
        </w:trPr>
        <w:tc>
          <w:tcPr>
            <w:tcW w:w="2563" w:type="dxa"/>
            <w:vAlign w:val="center"/>
          </w:tcPr>
          <w:p w:rsidR="00770B4A" w:rsidRPr="00D278C9" w:rsidRDefault="00083ADC" w:rsidP="003C17DB">
            <w:pPr>
              <w:rPr>
                <w:sz w:val="17"/>
                <w:szCs w:val="17"/>
              </w:rPr>
            </w:pPr>
            <w:r>
              <w:rPr>
                <w:sz w:val="17"/>
                <w:szCs w:val="17"/>
              </w:rPr>
              <w:t>Jerneja Renko</w:t>
            </w:r>
          </w:p>
        </w:tc>
        <w:tc>
          <w:tcPr>
            <w:tcW w:w="741" w:type="dxa"/>
            <w:vAlign w:val="center"/>
          </w:tcPr>
          <w:p w:rsidR="00770B4A" w:rsidRPr="00D278C9" w:rsidRDefault="00770B4A" w:rsidP="003C17DB">
            <w:pPr>
              <w:jc w:val="center"/>
              <w:rPr>
                <w:sz w:val="17"/>
                <w:szCs w:val="17"/>
              </w:rPr>
            </w:pPr>
            <w:r w:rsidRPr="00D278C9">
              <w:rPr>
                <w:sz w:val="17"/>
                <w:szCs w:val="17"/>
              </w:rPr>
              <w:t>6. b</w:t>
            </w:r>
          </w:p>
        </w:tc>
        <w:tc>
          <w:tcPr>
            <w:tcW w:w="1369" w:type="dxa"/>
            <w:vAlign w:val="center"/>
          </w:tcPr>
          <w:p w:rsidR="00770B4A" w:rsidRPr="00D278C9" w:rsidRDefault="00083ADC" w:rsidP="003C17DB">
            <w:pPr>
              <w:jc w:val="center"/>
              <w:rPr>
                <w:sz w:val="17"/>
                <w:szCs w:val="17"/>
              </w:rPr>
            </w:pPr>
            <w:r>
              <w:rPr>
                <w:sz w:val="17"/>
                <w:szCs w:val="17"/>
              </w:rPr>
              <w:t>SLJ, IP</w:t>
            </w:r>
          </w:p>
        </w:tc>
        <w:tc>
          <w:tcPr>
            <w:tcW w:w="1872" w:type="dxa"/>
            <w:vAlign w:val="center"/>
          </w:tcPr>
          <w:p w:rsidR="00770B4A" w:rsidRPr="00896717" w:rsidRDefault="00770B4A" w:rsidP="003C17DB">
            <w:pPr>
              <w:jc w:val="center"/>
              <w:rPr>
                <w:sz w:val="20"/>
                <w:szCs w:val="20"/>
              </w:rPr>
            </w:pPr>
          </w:p>
        </w:tc>
        <w:tc>
          <w:tcPr>
            <w:tcW w:w="892" w:type="dxa"/>
            <w:vAlign w:val="center"/>
          </w:tcPr>
          <w:p w:rsidR="00770B4A" w:rsidRPr="00896717" w:rsidRDefault="00083ADC" w:rsidP="00083ADC">
            <w:pPr>
              <w:jc w:val="center"/>
              <w:rPr>
                <w:sz w:val="20"/>
                <w:szCs w:val="20"/>
              </w:rPr>
            </w:pPr>
            <w:r>
              <w:rPr>
                <w:sz w:val="20"/>
                <w:szCs w:val="20"/>
              </w:rPr>
              <w:t>P 2</w:t>
            </w:r>
          </w:p>
        </w:tc>
      </w:tr>
      <w:tr w:rsidR="00770B4A" w:rsidRPr="00A907E2" w:rsidTr="004117D1">
        <w:trPr>
          <w:trHeight w:val="248"/>
          <w:jc w:val="center"/>
        </w:trPr>
        <w:tc>
          <w:tcPr>
            <w:tcW w:w="2563" w:type="dxa"/>
            <w:vAlign w:val="center"/>
          </w:tcPr>
          <w:p w:rsidR="00770B4A" w:rsidRPr="00D278C9" w:rsidRDefault="00083ADC" w:rsidP="00471FA4">
            <w:pPr>
              <w:rPr>
                <w:sz w:val="17"/>
                <w:szCs w:val="17"/>
              </w:rPr>
            </w:pPr>
            <w:r>
              <w:rPr>
                <w:sz w:val="17"/>
                <w:szCs w:val="17"/>
              </w:rPr>
              <w:t>Betka Mahnič</w:t>
            </w:r>
          </w:p>
        </w:tc>
        <w:tc>
          <w:tcPr>
            <w:tcW w:w="741" w:type="dxa"/>
            <w:vAlign w:val="center"/>
          </w:tcPr>
          <w:p w:rsidR="00770B4A" w:rsidRPr="00D278C9" w:rsidRDefault="00770B4A" w:rsidP="003C17DB">
            <w:pPr>
              <w:jc w:val="center"/>
              <w:rPr>
                <w:sz w:val="17"/>
                <w:szCs w:val="17"/>
              </w:rPr>
            </w:pPr>
            <w:r w:rsidRPr="00D278C9">
              <w:rPr>
                <w:sz w:val="17"/>
                <w:szCs w:val="17"/>
              </w:rPr>
              <w:t>6. c</w:t>
            </w:r>
          </w:p>
        </w:tc>
        <w:tc>
          <w:tcPr>
            <w:tcW w:w="1369" w:type="dxa"/>
            <w:vAlign w:val="center"/>
          </w:tcPr>
          <w:p w:rsidR="00770B4A" w:rsidRPr="00D278C9" w:rsidRDefault="00083ADC" w:rsidP="004837B6">
            <w:pPr>
              <w:jc w:val="center"/>
              <w:rPr>
                <w:sz w:val="17"/>
                <w:szCs w:val="17"/>
              </w:rPr>
            </w:pPr>
            <w:r>
              <w:rPr>
                <w:sz w:val="17"/>
                <w:szCs w:val="17"/>
              </w:rPr>
              <w:t>TJA</w:t>
            </w:r>
          </w:p>
        </w:tc>
        <w:tc>
          <w:tcPr>
            <w:tcW w:w="1872" w:type="dxa"/>
            <w:vAlign w:val="center"/>
          </w:tcPr>
          <w:p w:rsidR="00770B4A" w:rsidRPr="00896717" w:rsidRDefault="00770B4A" w:rsidP="003C17DB">
            <w:pPr>
              <w:jc w:val="center"/>
              <w:rPr>
                <w:sz w:val="20"/>
                <w:szCs w:val="20"/>
              </w:rPr>
            </w:pPr>
          </w:p>
        </w:tc>
        <w:tc>
          <w:tcPr>
            <w:tcW w:w="892" w:type="dxa"/>
            <w:vAlign w:val="center"/>
          </w:tcPr>
          <w:p w:rsidR="00770B4A" w:rsidRPr="00A907E2" w:rsidRDefault="002A3DAD" w:rsidP="003C17DB">
            <w:pPr>
              <w:jc w:val="center"/>
              <w:rPr>
                <w:sz w:val="20"/>
                <w:szCs w:val="20"/>
              </w:rPr>
            </w:pPr>
            <w:r>
              <w:rPr>
                <w:sz w:val="20"/>
                <w:szCs w:val="20"/>
              </w:rPr>
              <w:t>10</w:t>
            </w:r>
            <w:r w:rsidR="00083ADC">
              <w:rPr>
                <w:sz w:val="20"/>
                <w:szCs w:val="20"/>
              </w:rPr>
              <w:t>4</w:t>
            </w:r>
          </w:p>
        </w:tc>
      </w:tr>
      <w:tr w:rsidR="00083ADC" w:rsidRPr="00A907E2" w:rsidTr="004117D1">
        <w:trPr>
          <w:trHeight w:val="248"/>
          <w:jc w:val="center"/>
        </w:trPr>
        <w:tc>
          <w:tcPr>
            <w:tcW w:w="2563" w:type="dxa"/>
            <w:vAlign w:val="center"/>
          </w:tcPr>
          <w:p w:rsidR="00083ADC" w:rsidRDefault="00083ADC" w:rsidP="00471FA4">
            <w:pPr>
              <w:rPr>
                <w:sz w:val="17"/>
                <w:szCs w:val="17"/>
              </w:rPr>
            </w:pPr>
            <w:r>
              <w:rPr>
                <w:sz w:val="17"/>
                <w:szCs w:val="17"/>
              </w:rPr>
              <w:t>Nika Benedik</w:t>
            </w:r>
          </w:p>
        </w:tc>
        <w:tc>
          <w:tcPr>
            <w:tcW w:w="741" w:type="dxa"/>
            <w:vAlign w:val="center"/>
          </w:tcPr>
          <w:p w:rsidR="00083ADC" w:rsidRPr="00D278C9" w:rsidRDefault="00083ADC" w:rsidP="003C17DB">
            <w:pPr>
              <w:jc w:val="center"/>
              <w:rPr>
                <w:sz w:val="17"/>
                <w:szCs w:val="17"/>
              </w:rPr>
            </w:pPr>
            <w:r>
              <w:rPr>
                <w:sz w:val="17"/>
                <w:szCs w:val="17"/>
              </w:rPr>
              <w:t>6. d</w:t>
            </w:r>
          </w:p>
        </w:tc>
        <w:tc>
          <w:tcPr>
            <w:tcW w:w="1369" w:type="dxa"/>
            <w:vAlign w:val="center"/>
          </w:tcPr>
          <w:p w:rsidR="00083ADC" w:rsidRDefault="00083ADC" w:rsidP="004837B6">
            <w:pPr>
              <w:jc w:val="center"/>
              <w:rPr>
                <w:sz w:val="17"/>
                <w:szCs w:val="17"/>
              </w:rPr>
            </w:pPr>
            <w:r>
              <w:rPr>
                <w:sz w:val="17"/>
                <w:szCs w:val="17"/>
              </w:rPr>
              <w:t>TJA</w:t>
            </w:r>
          </w:p>
        </w:tc>
        <w:tc>
          <w:tcPr>
            <w:tcW w:w="1872" w:type="dxa"/>
            <w:vAlign w:val="center"/>
          </w:tcPr>
          <w:p w:rsidR="00083ADC" w:rsidRPr="00896717" w:rsidRDefault="00083ADC" w:rsidP="003C17DB">
            <w:pPr>
              <w:jc w:val="center"/>
              <w:rPr>
                <w:sz w:val="20"/>
                <w:szCs w:val="20"/>
              </w:rPr>
            </w:pPr>
          </w:p>
        </w:tc>
        <w:tc>
          <w:tcPr>
            <w:tcW w:w="892" w:type="dxa"/>
            <w:vAlign w:val="center"/>
          </w:tcPr>
          <w:p w:rsidR="00083ADC" w:rsidRDefault="00083ADC" w:rsidP="003C17DB">
            <w:pPr>
              <w:jc w:val="center"/>
              <w:rPr>
                <w:sz w:val="20"/>
                <w:szCs w:val="20"/>
              </w:rPr>
            </w:pPr>
            <w:r>
              <w:rPr>
                <w:sz w:val="20"/>
                <w:szCs w:val="20"/>
              </w:rPr>
              <w:t>103</w:t>
            </w:r>
          </w:p>
        </w:tc>
      </w:tr>
      <w:tr w:rsidR="00083ADC" w:rsidRPr="00A907E2" w:rsidTr="004117D1">
        <w:trPr>
          <w:trHeight w:val="248"/>
          <w:jc w:val="center"/>
        </w:trPr>
        <w:tc>
          <w:tcPr>
            <w:tcW w:w="2563" w:type="dxa"/>
            <w:vAlign w:val="center"/>
          </w:tcPr>
          <w:p w:rsidR="00083ADC" w:rsidRPr="00D278C9" w:rsidRDefault="00083ADC" w:rsidP="00083ADC">
            <w:pPr>
              <w:rPr>
                <w:sz w:val="17"/>
                <w:szCs w:val="17"/>
              </w:rPr>
            </w:pPr>
            <w:r>
              <w:rPr>
                <w:sz w:val="17"/>
                <w:szCs w:val="17"/>
              </w:rPr>
              <w:t xml:space="preserve">Vlasta </w:t>
            </w:r>
            <w:proofErr w:type="spellStart"/>
            <w:r>
              <w:rPr>
                <w:sz w:val="17"/>
                <w:szCs w:val="17"/>
              </w:rPr>
              <w:t>Balderman</w:t>
            </w:r>
            <w:proofErr w:type="spellEnd"/>
          </w:p>
        </w:tc>
        <w:tc>
          <w:tcPr>
            <w:tcW w:w="741" w:type="dxa"/>
            <w:vAlign w:val="center"/>
          </w:tcPr>
          <w:p w:rsidR="00083ADC" w:rsidRPr="00D278C9" w:rsidRDefault="00083ADC" w:rsidP="00083ADC">
            <w:pPr>
              <w:jc w:val="center"/>
              <w:rPr>
                <w:sz w:val="17"/>
                <w:szCs w:val="17"/>
              </w:rPr>
            </w:pPr>
            <w:r w:rsidRPr="00D278C9">
              <w:rPr>
                <w:sz w:val="17"/>
                <w:szCs w:val="17"/>
              </w:rPr>
              <w:t>7. a</w:t>
            </w:r>
          </w:p>
        </w:tc>
        <w:tc>
          <w:tcPr>
            <w:tcW w:w="1369" w:type="dxa"/>
            <w:vAlign w:val="center"/>
          </w:tcPr>
          <w:p w:rsidR="00083ADC" w:rsidRPr="00D278C9" w:rsidRDefault="00083ADC" w:rsidP="00083ADC">
            <w:pPr>
              <w:jc w:val="center"/>
              <w:rPr>
                <w:sz w:val="17"/>
                <w:szCs w:val="17"/>
              </w:rPr>
            </w:pPr>
            <w:r>
              <w:rPr>
                <w:sz w:val="17"/>
                <w:szCs w:val="17"/>
              </w:rPr>
              <w:t>NAR</w:t>
            </w:r>
          </w:p>
        </w:tc>
        <w:tc>
          <w:tcPr>
            <w:tcW w:w="1872" w:type="dxa"/>
            <w:vAlign w:val="center"/>
          </w:tcPr>
          <w:p w:rsidR="00083ADC" w:rsidRPr="00896717"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r>
              <w:rPr>
                <w:sz w:val="20"/>
                <w:szCs w:val="20"/>
              </w:rPr>
              <w:t>213</w:t>
            </w:r>
          </w:p>
        </w:tc>
      </w:tr>
      <w:tr w:rsidR="00083ADC" w:rsidRPr="00A907E2" w:rsidTr="004117D1">
        <w:trPr>
          <w:trHeight w:val="248"/>
          <w:jc w:val="center"/>
        </w:trPr>
        <w:tc>
          <w:tcPr>
            <w:tcW w:w="2563" w:type="dxa"/>
            <w:vAlign w:val="center"/>
          </w:tcPr>
          <w:p w:rsidR="00083ADC" w:rsidRPr="00D278C9" w:rsidRDefault="00083ADC" w:rsidP="00083ADC">
            <w:pPr>
              <w:rPr>
                <w:sz w:val="17"/>
                <w:szCs w:val="17"/>
              </w:rPr>
            </w:pPr>
            <w:r>
              <w:rPr>
                <w:sz w:val="17"/>
                <w:szCs w:val="17"/>
              </w:rPr>
              <w:t>Lidija Petrovčič</w:t>
            </w:r>
          </w:p>
        </w:tc>
        <w:tc>
          <w:tcPr>
            <w:tcW w:w="741" w:type="dxa"/>
            <w:vAlign w:val="center"/>
          </w:tcPr>
          <w:p w:rsidR="00083ADC" w:rsidRPr="00D278C9" w:rsidRDefault="00083ADC" w:rsidP="00083ADC">
            <w:pPr>
              <w:jc w:val="center"/>
              <w:rPr>
                <w:sz w:val="17"/>
                <w:szCs w:val="17"/>
              </w:rPr>
            </w:pPr>
            <w:r w:rsidRPr="00D278C9">
              <w:rPr>
                <w:sz w:val="17"/>
                <w:szCs w:val="17"/>
              </w:rPr>
              <w:t>7. b</w:t>
            </w:r>
          </w:p>
        </w:tc>
        <w:tc>
          <w:tcPr>
            <w:tcW w:w="1369" w:type="dxa"/>
            <w:vAlign w:val="center"/>
          </w:tcPr>
          <w:p w:rsidR="00083ADC" w:rsidRPr="00D278C9" w:rsidRDefault="00083ADC" w:rsidP="00083ADC">
            <w:pPr>
              <w:jc w:val="center"/>
              <w:rPr>
                <w:sz w:val="17"/>
                <w:szCs w:val="17"/>
              </w:rPr>
            </w:pPr>
            <w:r>
              <w:rPr>
                <w:sz w:val="17"/>
                <w:szCs w:val="17"/>
              </w:rPr>
              <w:t>ZGO, GEO</w:t>
            </w:r>
          </w:p>
        </w:tc>
        <w:tc>
          <w:tcPr>
            <w:tcW w:w="1872" w:type="dxa"/>
            <w:vAlign w:val="center"/>
          </w:tcPr>
          <w:p w:rsidR="00083ADC" w:rsidRPr="00896717"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r>
              <w:rPr>
                <w:sz w:val="20"/>
                <w:szCs w:val="20"/>
              </w:rPr>
              <w:t>217</w:t>
            </w:r>
          </w:p>
        </w:tc>
      </w:tr>
      <w:tr w:rsidR="00083ADC" w:rsidRPr="00A907E2" w:rsidTr="004117D1">
        <w:trPr>
          <w:trHeight w:val="248"/>
          <w:jc w:val="center"/>
        </w:trPr>
        <w:tc>
          <w:tcPr>
            <w:tcW w:w="2563" w:type="dxa"/>
            <w:vAlign w:val="center"/>
          </w:tcPr>
          <w:p w:rsidR="00083ADC" w:rsidRPr="00D278C9" w:rsidRDefault="00083ADC" w:rsidP="00083ADC">
            <w:pPr>
              <w:rPr>
                <w:sz w:val="17"/>
                <w:szCs w:val="17"/>
              </w:rPr>
            </w:pPr>
            <w:r>
              <w:rPr>
                <w:sz w:val="17"/>
                <w:szCs w:val="17"/>
              </w:rPr>
              <w:t xml:space="preserve">Andreja </w:t>
            </w:r>
            <w:proofErr w:type="spellStart"/>
            <w:r>
              <w:rPr>
                <w:sz w:val="17"/>
                <w:szCs w:val="17"/>
              </w:rPr>
              <w:t>Panjtar</w:t>
            </w:r>
            <w:proofErr w:type="spellEnd"/>
          </w:p>
        </w:tc>
        <w:tc>
          <w:tcPr>
            <w:tcW w:w="741" w:type="dxa"/>
            <w:vAlign w:val="center"/>
          </w:tcPr>
          <w:p w:rsidR="00083ADC" w:rsidRPr="00D278C9" w:rsidRDefault="00083ADC" w:rsidP="00083ADC">
            <w:pPr>
              <w:jc w:val="center"/>
              <w:rPr>
                <w:sz w:val="17"/>
                <w:szCs w:val="17"/>
              </w:rPr>
            </w:pPr>
            <w:r w:rsidRPr="00D278C9">
              <w:rPr>
                <w:sz w:val="17"/>
                <w:szCs w:val="17"/>
              </w:rPr>
              <w:t>7. c</w:t>
            </w:r>
          </w:p>
        </w:tc>
        <w:tc>
          <w:tcPr>
            <w:tcW w:w="1369" w:type="dxa"/>
            <w:vAlign w:val="center"/>
          </w:tcPr>
          <w:p w:rsidR="00083ADC" w:rsidRPr="00D278C9" w:rsidRDefault="00083ADC" w:rsidP="00083ADC">
            <w:pPr>
              <w:jc w:val="center"/>
              <w:rPr>
                <w:sz w:val="17"/>
                <w:szCs w:val="17"/>
              </w:rPr>
            </w:pPr>
            <w:r>
              <w:rPr>
                <w:sz w:val="17"/>
                <w:szCs w:val="17"/>
              </w:rPr>
              <w:t>ŠPO, NIP</w:t>
            </w:r>
          </w:p>
        </w:tc>
        <w:tc>
          <w:tcPr>
            <w:tcW w:w="1872" w:type="dxa"/>
            <w:vAlign w:val="center"/>
          </w:tcPr>
          <w:p w:rsidR="00083ADC" w:rsidRPr="00896717"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r>
              <w:rPr>
                <w:sz w:val="20"/>
                <w:szCs w:val="20"/>
              </w:rPr>
              <w:t>102</w:t>
            </w:r>
          </w:p>
        </w:tc>
      </w:tr>
      <w:tr w:rsidR="00083ADC" w:rsidRPr="00A907E2" w:rsidTr="004117D1">
        <w:trPr>
          <w:trHeight w:val="248"/>
          <w:jc w:val="center"/>
        </w:trPr>
        <w:tc>
          <w:tcPr>
            <w:tcW w:w="2563" w:type="dxa"/>
            <w:vAlign w:val="center"/>
          </w:tcPr>
          <w:p w:rsidR="00083ADC" w:rsidRPr="00D278C9" w:rsidRDefault="00083ADC" w:rsidP="00083ADC">
            <w:pPr>
              <w:rPr>
                <w:sz w:val="17"/>
                <w:szCs w:val="17"/>
              </w:rPr>
            </w:pPr>
            <w:r>
              <w:rPr>
                <w:sz w:val="17"/>
                <w:szCs w:val="17"/>
              </w:rPr>
              <w:t>Tomaž Lang</w:t>
            </w:r>
          </w:p>
        </w:tc>
        <w:tc>
          <w:tcPr>
            <w:tcW w:w="741" w:type="dxa"/>
            <w:vAlign w:val="center"/>
          </w:tcPr>
          <w:p w:rsidR="00083ADC" w:rsidRPr="00D278C9" w:rsidRDefault="00083ADC" w:rsidP="00083ADC">
            <w:pPr>
              <w:jc w:val="center"/>
              <w:rPr>
                <w:sz w:val="17"/>
                <w:szCs w:val="17"/>
              </w:rPr>
            </w:pPr>
            <w:r w:rsidRPr="00D278C9">
              <w:rPr>
                <w:sz w:val="17"/>
                <w:szCs w:val="17"/>
              </w:rPr>
              <w:t>8. a</w:t>
            </w:r>
          </w:p>
        </w:tc>
        <w:tc>
          <w:tcPr>
            <w:tcW w:w="1369" w:type="dxa"/>
            <w:vAlign w:val="center"/>
          </w:tcPr>
          <w:p w:rsidR="00083ADC" w:rsidRPr="00D278C9" w:rsidRDefault="00083ADC" w:rsidP="00083ADC">
            <w:pPr>
              <w:jc w:val="center"/>
              <w:rPr>
                <w:sz w:val="17"/>
                <w:szCs w:val="17"/>
              </w:rPr>
            </w:pPr>
            <w:r>
              <w:rPr>
                <w:sz w:val="17"/>
                <w:szCs w:val="17"/>
              </w:rPr>
              <w:t>ŠPO</w:t>
            </w:r>
          </w:p>
        </w:tc>
        <w:tc>
          <w:tcPr>
            <w:tcW w:w="1872" w:type="dxa"/>
            <w:vAlign w:val="center"/>
          </w:tcPr>
          <w:p w:rsidR="00083ADC" w:rsidRPr="00896717"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r>
              <w:rPr>
                <w:sz w:val="20"/>
                <w:szCs w:val="20"/>
              </w:rPr>
              <w:t>206</w:t>
            </w:r>
          </w:p>
        </w:tc>
      </w:tr>
      <w:tr w:rsidR="00083ADC" w:rsidRPr="00A907E2" w:rsidTr="004117D1">
        <w:trPr>
          <w:trHeight w:val="248"/>
          <w:jc w:val="center"/>
        </w:trPr>
        <w:tc>
          <w:tcPr>
            <w:tcW w:w="2563" w:type="dxa"/>
            <w:vAlign w:val="center"/>
          </w:tcPr>
          <w:p w:rsidR="00083ADC" w:rsidRPr="00D278C9" w:rsidRDefault="00083ADC" w:rsidP="00083ADC">
            <w:pPr>
              <w:rPr>
                <w:sz w:val="17"/>
                <w:szCs w:val="17"/>
              </w:rPr>
            </w:pPr>
            <w:r>
              <w:rPr>
                <w:sz w:val="17"/>
                <w:szCs w:val="17"/>
              </w:rPr>
              <w:t>Petra Veber</w:t>
            </w:r>
          </w:p>
        </w:tc>
        <w:tc>
          <w:tcPr>
            <w:tcW w:w="741" w:type="dxa"/>
            <w:vAlign w:val="center"/>
          </w:tcPr>
          <w:p w:rsidR="00083ADC" w:rsidRPr="00D278C9" w:rsidRDefault="00083ADC" w:rsidP="00083ADC">
            <w:pPr>
              <w:jc w:val="center"/>
              <w:rPr>
                <w:sz w:val="17"/>
                <w:szCs w:val="17"/>
              </w:rPr>
            </w:pPr>
            <w:r w:rsidRPr="00D278C9">
              <w:rPr>
                <w:sz w:val="17"/>
                <w:szCs w:val="17"/>
              </w:rPr>
              <w:t>8. b</w:t>
            </w:r>
          </w:p>
        </w:tc>
        <w:tc>
          <w:tcPr>
            <w:tcW w:w="1369" w:type="dxa"/>
            <w:vAlign w:val="center"/>
          </w:tcPr>
          <w:p w:rsidR="00083ADC" w:rsidRPr="00D278C9" w:rsidRDefault="00083ADC" w:rsidP="00083ADC">
            <w:pPr>
              <w:jc w:val="center"/>
              <w:rPr>
                <w:sz w:val="17"/>
                <w:szCs w:val="17"/>
              </w:rPr>
            </w:pPr>
            <w:r>
              <w:rPr>
                <w:sz w:val="17"/>
                <w:szCs w:val="17"/>
              </w:rPr>
              <w:t>MAT, TIT</w:t>
            </w:r>
          </w:p>
        </w:tc>
        <w:tc>
          <w:tcPr>
            <w:tcW w:w="1872" w:type="dxa"/>
            <w:vAlign w:val="center"/>
          </w:tcPr>
          <w:p w:rsidR="00083ADC" w:rsidRPr="00896717"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r>
              <w:rPr>
                <w:sz w:val="20"/>
                <w:szCs w:val="20"/>
              </w:rPr>
              <w:t>K 1</w:t>
            </w:r>
          </w:p>
        </w:tc>
      </w:tr>
      <w:tr w:rsidR="00083ADC" w:rsidRPr="00A907E2" w:rsidTr="004117D1">
        <w:trPr>
          <w:trHeight w:val="248"/>
          <w:jc w:val="center"/>
        </w:trPr>
        <w:tc>
          <w:tcPr>
            <w:tcW w:w="2563" w:type="dxa"/>
            <w:vAlign w:val="center"/>
          </w:tcPr>
          <w:p w:rsidR="00083ADC" w:rsidRPr="00D278C9" w:rsidRDefault="00083ADC" w:rsidP="00083ADC">
            <w:pPr>
              <w:rPr>
                <w:sz w:val="17"/>
                <w:szCs w:val="17"/>
              </w:rPr>
            </w:pPr>
            <w:r>
              <w:rPr>
                <w:sz w:val="17"/>
                <w:szCs w:val="17"/>
              </w:rPr>
              <w:t>Tanja Potočnik</w:t>
            </w:r>
          </w:p>
        </w:tc>
        <w:tc>
          <w:tcPr>
            <w:tcW w:w="741" w:type="dxa"/>
            <w:vAlign w:val="center"/>
          </w:tcPr>
          <w:p w:rsidR="00083ADC" w:rsidRPr="00D278C9" w:rsidRDefault="00083ADC" w:rsidP="00083ADC">
            <w:pPr>
              <w:jc w:val="center"/>
              <w:rPr>
                <w:sz w:val="17"/>
                <w:szCs w:val="17"/>
              </w:rPr>
            </w:pPr>
            <w:r w:rsidRPr="00D278C9">
              <w:rPr>
                <w:sz w:val="17"/>
                <w:szCs w:val="17"/>
              </w:rPr>
              <w:t>8. c</w:t>
            </w:r>
          </w:p>
        </w:tc>
        <w:tc>
          <w:tcPr>
            <w:tcW w:w="1369" w:type="dxa"/>
            <w:vAlign w:val="center"/>
          </w:tcPr>
          <w:p w:rsidR="00083ADC" w:rsidRPr="00D278C9" w:rsidRDefault="00083ADC" w:rsidP="00083ADC">
            <w:pPr>
              <w:jc w:val="center"/>
              <w:rPr>
                <w:sz w:val="17"/>
                <w:szCs w:val="17"/>
              </w:rPr>
            </w:pPr>
            <w:r>
              <w:rPr>
                <w:sz w:val="17"/>
                <w:szCs w:val="17"/>
              </w:rPr>
              <w:t>SLJ, IP</w:t>
            </w:r>
          </w:p>
        </w:tc>
        <w:tc>
          <w:tcPr>
            <w:tcW w:w="1872" w:type="dxa"/>
            <w:vAlign w:val="center"/>
          </w:tcPr>
          <w:p w:rsidR="00083ADC" w:rsidRPr="00896717"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r>
              <w:rPr>
                <w:sz w:val="20"/>
                <w:szCs w:val="20"/>
              </w:rPr>
              <w:t>M 11</w:t>
            </w:r>
          </w:p>
        </w:tc>
      </w:tr>
      <w:tr w:rsidR="00083ADC" w:rsidRPr="00A907E2" w:rsidTr="004117D1">
        <w:trPr>
          <w:trHeight w:val="248"/>
          <w:jc w:val="center"/>
        </w:trPr>
        <w:tc>
          <w:tcPr>
            <w:tcW w:w="2563" w:type="dxa"/>
            <w:vAlign w:val="center"/>
          </w:tcPr>
          <w:p w:rsidR="00083ADC" w:rsidRPr="00D278C9" w:rsidRDefault="00083ADC" w:rsidP="00083ADC">
            <w:pPr>
              <w:rPr>
                <w:sz w:val="17"/>
                <w:szCs w:val="17"/>
              </w:rPr>
            </w:pPr>
            <w:r>
              <w:rPr>
                <w:sz w:val="17"/>
                <w:szCs w:val="17"/>
              </w:rPr>
              <w:t>Staš Mlakar</w:t>
            </w:r>
          </w:p>
        </w:tc>
        <w:tc>
          <w:tcPr>
            <w:tcW w:w="741" w:type="dxa"/>
            <w:vAlign w:val="center"/>
          </w:tcPr>
          <w:p w:rsidR="00083ADC" w:rsidRPr="00D278C9" w:rsidRDefault="00083ADC" w:rsidP="00083ADC">
            <w:pPr>
              <w:jc w:val="center"/>
              <w:rPr>
                <w:sz w:val="17"/>
                <w:szCs w:val="17"/>
              </w:rPr>
            </w:pPr>
            <w:r w:rsidRPr="00D278C9">
              <w:rPr>
                <w:sz w:val="17"/>
                <w:szCs w:val="17"/>
              </w:rPr>
              <w:t>9. a</w:t>
            </w:r>
          </w:p>
        </w:tc>
        <w:tc>
          <w:tcPr>
            <w:tcW w:w="1369" w:type="dxa"/>
            <w:vAlign w:val="center"/>
          </w:tcPr>
          <w:p w:rsidR="00083ADC" w:rsidRPr="00D278C9" w:rsidRDefault="00083ADC" w:rsidP="00083ADC">
            <w:pPr>
              <w:jc w:val="center"/>
              <w:rPr>
                <w:sz w:val="17"/>
                <w:szCs w:val="17"/>
              </w:rPr>
            </w:pPr>
            <w:r>
              <w:rPr>
                <w:sz w:val="17"/>
                <w:szCs w:val="17"/>
              </w:rPr>
              <w:t>ŠPO, IP</w:t>
            </w:r>
          </w:p>
        </w:tc>
        <w:tc>
          <w:tcPr>
            <w:tcW w:w="1872" w:type="dxa"/>
            <w:vAlign w:val="center"/>
          </w:tcPr>
          <w:p w:rsidR="00083ADC" w:rsidRPr="00896717"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r>
              <w:rPr>
                <w:sz w:val="20"/>
                <w:szCs w:val="20"/>
              </w:rPr>
              <w:t>101</w:t>
            </w:r>
          </w:p>
        </w:tc>
      </w:tr>
      <w:tr w:rsidR="00083ADC" w:rsidRPr="00A907E2" w:rsidTr="004117D1">
        <w:trPr>
          <w:trHeight w:val="248"/>
          <w:jc w:val="center"/>
        </w:trPr>
        <w:tc>
          <w:tcPr>
            <w:tcW w:w="2563" w:type="dxa"/>
            <w:vAlign w:val="center"/>
          </w:tcPr>
          <w:p w:rsidR="00083ADC" w:rsidRPr="00D278C9" w:rsidRDefault="00083ADC" w:rsidP="00083ADC">
            <w:pPr>
              <w:rPr>
                <w:sz w:val="17"/>
                <w:szCs w:val="17"/>
              </w:rPr>
            </w:pPr>
            <w:r>
              <w:rPr>
                <w:sz w:val="17"/>
                <w:szCs w:val="17"/>
              </w:rPr>
              <w:t>Kristina Strnad</w:t>
            </w:r>
          </w:p>
        </w:tc>
        <w:tc>
          <w:tcPr>
            <w:tcW w:w="741" w:type="dxa"/>
            <w:vAlign w:val="center"/>
          </w:tcPr>
          <w:p w:rsidR="00083ADC" w:rsidRPr="00D278C9" w:rsidRDefault="00083ADC" w:rsidP="00083ADC">
            <w:pPr>
              <w:jc w:val="center"/>
              <w:rPr>
                <w:sz w:val="17"/>
                <w:szCs w:val="17"/>
              </w:rPr>
            </w:pPr>
            <w:r w:rsidRPr="00D278C9">
              <w:rPr>
                <w:sz w:val="17"/>
                <w:szCs w:val="17"/>
              </w:rPr>
              <w:t>9. b</w:t>
            </w:r>
          </w:p>
        </w:tc>
        <w:tc>
          <w:tcPr>
            <w:tcW w:w="1369" w:type="dxa"/>
            <w:vAlign w:val="center"/>
          </w:tcPr>
          <w:p w:rsidR="00083ADC" w:rsidRPr="00D278C9" w:rsidRDefault="00083ADC" w:rsidP="00083ADC">
            <w:pPr>
              <w:jc w:val="center"/>
              <w:rPr>
                <w:sz w:val="17"/>
                <w:szCs w:val="17"/>
              </w:rPr>
            </w:pPr>
            <w:r>
              <w:rPr>
                <w:sz w:val="17"/>
                <w:szCs w:val="17"/>
              </w:rPr>
              <w:t>SLJ, ZGO</w:t>
            </w:r>
          </w:p>
        </w:tc>
        <w:tc>
          <w:tcPr>
            <w:tcW w:w="1872" w:type="dxa"/>
            <w:vAlign w:val="center"/>
          </w:tcPr>
          <w:p w:rsidR="00083ADC" w:rsidRPr="00896717"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r>
              <w:rPr>
                <w:sz w:val="20"/>
                <w:szCs w:val="20"/>
              </w:rPr>
              <w:t>P 1</w:t>
            </w:r>
          </w:p>
        </w:tc>
      </w:tr>
      <w:tr w:rsidR="00083ADC" w:rsidRPr="00A907E2" w:rsidTr="004117D1">
        <w:trPr>
          <w:trHeight w:val="248"/>
          <w:jc w:val="center"/>
        </w:trPr>
        <w:tc>
          <w:tcPr>
            <w:tcW w:w="2563" w:type="dxa"/>
            <w:vAlign w:val="center"/>
          </w:tcPr>
          <w:p w:rsidR="00083ADC" w:rsidRPr="00D278C9" w:rsidRDefault="00083ADC" w:rsidP="00083ADC">
            <w:pPr>
              <w:rPr>
                <w:sz w:val="17"/>
                <w:szCs w:val="17"/>
              </w:rPr>
            </w:pPr>
            <w:r>
              <w:rPr>
                <w:sz w:val="17"/>
                <w:szCs w:val="17"/>
              </w:rPr>
              <w:t>Milena Cerovski</w:t>
            </w:r>
          </w:p>
        </w:tc>
        <w:tc>
          <w:tcPr>
            <w:tcW w:w="741" w:type="dxa"/>
            <w:vAlign w:val="center"/>
          </w:tcPr>
          <w:p w:rsidR="00083ADC" w:rsidRPr="00D278C9" w:rsidRDefault="00083ADC" w:rsidP="00083ADC">
            <w:pPr>
              <w:jc w:val="center"/>
              <w:rPr>
                <w:sz w:val="17"/>
                <w:szCs w:val="17"/>
              </w:rPr>
            </w:pPr>
            <w:r w:rsidRPr="00D278C9">
              <w:rPr>
                <w:sz w:val="17"/>
                <w:szCs w:val="17"/>
              </w:rPr>
              <w:t>9. c</w:t>
            </w:r>
          </w:p>
        </w:tc>
        <w:tc>
          <w:tcPr>
            <w:tcW w:w="1369" w:type="dxa"/>
            <w:vAlign w:val="center"/>
          </w:tcPr>
          <w:p w:rsidR="00083ADC" w:rsidRPr="00D278C9" w:rsidRDefault="00083ADC" w:rsidP="00083ADC">
            <w:pPr>
              <w:jc w:val="center"/>
              <w:rPr>
                <w:sz w:val="17"/>
                <w:szCs w:val="17"/>
              </w:rPr>
            </w:pPr>
            <w:r>
              <w:rPr>
                <w:sz w:val="17"/>
                <w:szCs w:val="17"/>
              </w:rPr>
              <w:t>MAT</w:t>
            </w:r>
          </w:p>
        </w:tc>
        <w:tc>
          <w:tcPr>
            <w:tcW w:w="1872" w:type="dxa"/>
            <w:vAlign w:val="center"/>
          </w:tcPr>
          <w:p w:rsidR="00083ADC" w:rsidRPr="00896717"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r>
              <w:rPr>
                <w:sz w:val="20"/>
                <w:szCs w:val="20"/>
              </w:rPr>
              <w:t>201</w:t>
            </w:r>
          </w:p>
        </w:tc>
      </w:tr>
      <w:tr w:rsidR="00083ADC" w:rsidRPr="00A907E2" w:rsidTr="004117D1">
        <w:trPr>
          <w:trHeight w:val="248"/>
          <w:jc w:val="center"/>
        </w:trPr>
        <w:tc>
          <w:tcPr>
            <w:tcW w:w="2563" w:type="dxa"/>
            <w:vAlign w:val="center"/>
          </w:tcPr>
          <w:p w:rsidR="00083ADC" w:rsidRPr="00D278C9" w:rsidRDefault="00083ADC" w:rsidP="00083ADC">
            <w:pPr>
              <w:rPr>
                <w:sz w:val="17"/>
                <w:szCs w:val="17"/>
              </w:rPr>
            </w:pPr>
            <w:r>
              <w:rPr>
                <w:sz w:val="17"/>
                <w:szCs w:val="17"/>
              </w:rPr>
              <w:t>Mateja Jelenc Arnšek</w:t>
            </w:r>
          </w:p>
        </w:tc>
        <w:tc>
          <w:tcPr>
            <w:tcW w:w="741" w:type="dxa"/>
            <w:vAlign w:val="center"/>
          </w:tcPr>
          <w:p w:rsidR="00083ADC" w:rsidRPr="00D278C9" w:rsidRDefault="00083ADC" w:rsidP="00083ADC">
            <w:pPr>
              <w:jc w:val="center"/>
              <w:rPr>
                <w:sz w:val="17"/>
                <w:szCs w:val="17"/>
              </w:rPr>
            </w:pPr>
            <w:r>
              <w:rPr>
                <w:sz w:val="17"/>
                <w:szCs w:val="17"/>
              </w:rPr>
              <w:t>9. d</w:t>
            </w:r>
          </w:p>
        </w:tc>
        <w:tc>
          <w:tcPr>
            <w:tcW w:w="1369" w:type="dxa"/>
            <w:vAlign w:val="center"/>
          </w:tcPr>
          <w:p w:rsidR="00083ADC" w:rsidRDefault="00083ADC" w:rsidP="00083ADC">
            <w:pPr>
              <w:jc w:val="center"/>
              <w:rPr>
                <w:sz w:val="17"/>
                <w:szCs w:val="17"/>
              </w:rPr>
            </w:pPr>
            <w:r>
              <w:rPr>
                <w:sz w:val="17"/>
                <w:szCs w:val="17"/>
              </w:rPr>
              <w:t>GUM, IP</w:t>
            </w:r>
          </w:p>
        </w:tc>
        <w:tc>
          <w:tcPr>
            <w:tcW w:w="1872" w:type="dxa"/>
            <w:vAlign w:val="center"/>
          </w:tcPr>
          <w:p w:rsidR="00083ADC" w:rsidRPr="00896717"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r>
              <w:rPr>
                <w:sz w:val="20"/>
                <w:szCs w:val="20"/>
              </w:rPr>
              <w:t>106</w:t>
            </w:r>
          </w:p>
        </w:tc>
      </w:tr>
      <w:tr w:rsidR="00083ADC" w:rsidRPr="00A907E2" w:rsidTr="004117D1">
        <w:trPr>
          <w:trHeight w:val="248"/>
          <w:jc w:val="center"/>
        </w:trPr>
        <w:tc>
          <w:tcPr>
            <w:tcW w:w="2563" w:type="dxa"/>
          </w:tcPr>
          <w:p w:rsidR="00083ADC" w:rsidRPr="008D62A4" w:rsidRDefault="00083ADC" w:rsidP="00083ADC">
            <w:pPr>
              <w:rPr>
                <w:sz w:val="17"/>
                <w:szCs w:val="17"/>
              </w:rPr>
            </w:pPr>
            <w:r>
              <w:rPr>
                <w:sz w:val="17"/>
                <w:szCs w:val="17"/>
              </w:rPr>
              <w:t xml:space="preserve">Helena </w:t>
            </w:r>
            <w:r w:rsidRPr="008D62A4">
              <w:rPr>
                <w:sz w:val="17"/>
                <w:szCs w:val="17"/>
              </w:rPr>
              <w:t>Bergant</w:t>
            </w:r>
          </w:p>
        </w:tc>
        <w:tc>
          <w:tcPr>
            <w:tcW w:w="741" w:type="dxa"/>
            <w:vAlign w:val="center"/>
          </w:tcPr>
          <w:p w:rsidR="00083ADC" w:rsidRPr="00D278C9" w:rsidRDefault="00083ADC" w:rsidP="00083ADC">
            <w:pPr>
              <w:jc w:val="center"/>
              <w:rPr>
                <w:sz w:val="17"/>
                <w:szCs w:val="17"/>
              </w:rPr>
            </w:pPr>
          </w:p>
        </w:tc>
        <w:tc>
          <w:tcPr>
            <w:tcW w:w="1369" w:type="dxa"/>
            <w:vAlign w:val="center"/>
          </w:tcPr>
          <w:p w:rsidR="00083ADC" w:rsidRPr="00D278C9" w:rsidRDefault="00083ADC" w:rsidP="00083ADC">
            <w:pPr>
              <w:jc w:val="center"/>
              <w:rPr>
                <w:sz w:val="17"/>
                <w:szCs w:val="17"/>
              </w:rPr>
            </w:pPr>
            <w:r>
              <w:rPr>
                <w:sz w:val="17"/>
                <w:szCs w:val="17"/>
              </w:rPr>
              <w:t>FIZ, MAT</w:t>
            </w:r>
          </w:p>
        </w:tc>
        <w:tc>
          <w:tcPr>
            <w:tcW w:w="1872" w:type="dxa"/>
            <w:vAlign w:val="center"/>
          </w:tcPr>
          <w:p w:rsidR="00083ADC" w:rsidRPr="006D6FC8"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p>
        </w:tc>
      </w:tr>
      <w:tr w:rsidR="00083ADC" w:rsidRPr="00A907E2" w:rsidTr="004117D1">
        <w:trPr>
          <w:trHeight w:val="248"/>
          <w:jc w:val="center"/>
        </w:trPr>
        <w:tc>
          <w:tcPr>
            <w:tcW w:w="2563" w:type="dxa"/>
          </w:tcPr>
          <w:p w:rsidR="00083ADC" w:rsidRPr="008D62A4" w:rsidRDefault="00083ADC" w:rsidP="00083ADC">
            <w:pPr>
              <w:rPr>
                <w:sz w:val="17"/>
                <w:szCs w:val="17"/>
              </w:rPr>
            </w:pPr>
            <w:r>
              <w:rPr>
                <w:sz w:val="17"/>
                <w:szCs w:val="17"/>
              </w:rPr>
              <w:t xml:space="preserve">Vita </w:t>
            </w:r>
            <w:r w:rsidRPr="008D62A4">
              <w:rPr>
                <w:sz w:val="17"/>
                <w:szCs w:val="17"/>
              </w:rPr>
              <w:t>Bokal</w:t>
            </w:r>
          </w:p>
        </w:tc>
        <w:tc>
          <w:tcPr>
            <w:tcW w:w="741" w:type="dxa"/>
            <w:vAlign w:val="center"/>
          </w:tcPr>
          <w:p w:rsidR="00083ADC" w:rsidRPr="00D278C9" w:rsidRDefault="00083ADC" w:rsidP="00083ADC">
            <w:pPr>
              <w:jc w:val="center"/>
              <w:rPr>
                <w:sz w:val="17"/>
                <w:szCs w:val="17"/>
              </w:rPr>
            </w:pPr>
          </w:p>
        </w:tc>
        <w:tc>
          <w:tcPr>
            <w:tcW w:w="1369" w:type="dxa"/>
            <w:vAlign w:val="center"/>
          </w:tcPr>
          <w:p w:rsidR="00083ADC" w:rsidRPr="00D278C9" w:rsidRDefault="00083ADC" w:rsidP="00083ADC">
            <w:pPr>
              <w:jc w:val="center"/>
              <w:rPr>
                <w:sz w:val="17"/>
                <w:szCs w:val="17"/>
              </w:rPr>
            </w:pPr>
            <w:r>
              <w:rPr>
                <w:sz w:val="17"/>
                <w:szCs w:val="17"/>
              </w:rPr>
              <w:t>IP</w:t>
            </w:r>
          </w:p>
        </w:tc>
        <w:tc>
          <w:tcPr>
            <w:tcW w:w="1872" w:type="dxa"/>
            <w:vAlign w:val="center"/>
          </w:tcPr>
          <w:p w:rsidR="00083ADC" w:rsidRPr="00896717"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p>
        </w:tc>
      </w:tr>
      <w:tr w:rsidR="00083ADC" w:rsidRPr="00A907E2" w:rsidTr="004117D1">
        <w:trPr>
          <w:trHeight w:val="248"/>
          <w:jc w:val="center"/>
        </w:trPr>
        <w:tc>
          <w:tcPr>
            <w:tcW w:w="2563" w:type="dxa"/>
          </w:tcPr>
          <w:p w:rsidR="00083ADC" w:rsidRPr="008D62A4" w:rsidRDefault="00083ADC" w:rsidP="00083ADC">
            <w:pPr>
              <w:rPr>
                <w:sz w:val="17"/>
                <w:szCs w:val="17"/>
              </w:rPr>
            </w:pPr>
            <w:r>
              <w:rPr>
                <w:sz w:val="17"/>
                <w:szCs w:val="17"/>
              </w:rPr>
              <w:t xml:space="preserve">Saša </w:t>
            </w:r>
            <w:r w:rsidRPr="008D62A4">
              <w:rPr>
                <w:sz w:val="17"/>
                <w:szCs w:val="17"/>
              </w:rPr>
              <w:t>Čadež</w:t>
            </w:r>
          </w:p>
        </w:tc>
        <w:tc>
          <w:tcPr>
            <w:tcW w:w="741" w:type="dxa"/>
            <w:vAlign w:val="center"/>
          </w:tcPr>
          <w:p w:rsidR="00083ADC" w:rsidRPr="00D278C9" w:rsidRDefault="00083ADC" w:rsidP="00083ADC">
            <w:pPr>
              <w:jc w:val="center"/>
              <w:rPr>
                <w:sz w:val="17"/>
                <w:szCs w:val="17"/>
              </w:rPr>
            </w:pPr>
          </w:p>
        </w:tc>
        <w:tc>
          <w:tcPr>
            <w:tcW w:w="1369" w:type="dxa"/>
            <w:vAlign w:val="center"/>
          </w:tcPr>
          <w:p w:rsidR="00083ADC" w:rsidRPr="00D278C9" w:rsidRDefault="00083ADC" w:rsidP="00083ADC">
            <w:pPr>
              <w:jc w:val="center"/>
              <w:rPr>
                <w:sz w:val="17"/>
                <w:szCs w:val="17"/>
              </w:rPr>
            </w:pPr>
            <w:r>
              <w:rPr>
                <w:sz w:val="17"/>
                <w:szCs w:val="17"/>
              </w:rPr>
              <w:t>MAT</w:t>
            </w:r>
          </w:p>
        </w:tc>
        <w:tc>
          <w:tcPr>
            <w:tcW w:w="1872" w:type="dxa"/>
            <w:vAlign w:val="center"/>
          </w:tcPr>
          <w:p w:rsidR="00083ADC" w:rsidRPr="00253EC8"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p>
        </w:tc>
      </w:tr>
      <w:tr w:rsidR="00083ADC" w:rsidRPr="00A907E2" w:rsidTr="004117D1">
        <w:trPr>
          <w:trHeight w:val="248"/>
          <w:jc w:val="center"/>
        </w:trPr>
        <w:tc>
          <w:tcPr>
            <w:tcW w:w="2563" w:type="dxa"/>
          </w:tcPr>
          <w:p w:rsidR="00083ADC" w:rsidRPr="008D62A4" w:rsidRDefault="00083ADC" w:rsidP="00083ADC">
            <w:pPr>
              <w:rPr>
                <w:sz w:val="17"/>
                <w:szCs w:val="17"/>
              </w:rPr>
            </w:pPr>
            <w:r>
              <w:rPr>
                <w:sz w:val="17"/>
                <w:szCs w:val="17"/>
              </w:rPr>
              <w:t xml:space="preserve">Tea </w:t>
            </w:r>
            <w:proofErr w:type="spellStart"/>
            <w:r w:rsidRPr="008D62A4">
              <w:rPr>
                <w:sz w:val="17"/>
                <w:szCs w:val="17"/>
              </w:rPr>
              <w:t>Djokić</w:t>
            </w:r>
            <w:proofErr w:type="spellEnd"/>
          </w:p>
        </w:tc>
        <w:tc>
          <w:tcPr>
            <w:tcW w:w="741" w:type="dxa"/>
            <w:vAlign w:val="center"/>
          </w:tcPr>
          <w:p w:rsidR="00083ADC" w:rsidRPr="00D278C9" w:rsidRDefault="00083ADC" w:rsidP="00083ADC">
            <w:pPr>
              <w:jc w:val="center"/>
              <w:rPr>
                <w:sz w:val="17"/>
                <w:szCs w:val="17"/>
              </w:rPr>
            </w:pPr>
          </w:p>
        </w:tc>
        <w:tc>
          <w:tcPr>
            <w:tcW w:w="1369" w:type="dxa"/>
            <w:vAlign w:val="center"/>
          </w:tcPr>
          <w:p w:rsidR="00083ADC" w:rsidRPr="00D278C9" w:rsidRDefault="00083ADC" w:rsidP="00083ADC">
            <w:pPr>
              <w:jc w:val="center"/>
              <w:rPr>
                <w:sz w:val="17"/>
                <w:szCs w:val="17"/>
              </w:rPr>
            </w:pPr>
            <w:r>
              <w:rPr>
                <w:sz w:val="17"/>
                <w:szCs w:val="17"/>
              </w:rPr>
              <w:t>DKE</w:t>
            </w:r>
          </w:p>
        </w:tc>
        <w:tc>
          <w:tcPr>
            <w:tcW w:w="1872" w:type="dxa"/>
            <w:vAlign w:val="center"/>
          </w:tcPr>
          <w:p w:rsidR="00083ADC" w:rsidRPr="006262F0"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p>
        </w:tc>
      </w:tr>
      <w:tr w:rsidR="00083ADC" w:rsidRPr="00A907E2" w:rsidTr="004117D1">
        <w:trPr>
          <w:trHeight w:val="248"/>
          <w:jc w:val="center"/>
        </w:trPr>
        <w:tc>
          <w:tcPr>
            <w:tcW w:w="2563" w:type="dxa"/>
          </w:tcPr>
          <w:p w:rsidR="00083ADC" w:rsidRPr="008D62A4" w:rsidRDefault="00083ADC" w:rsidP="00083ADC">
            <w:pPr>
              <w:rPr>
                <w:sz w:val="17"/>
                <w:szCs w:val="17"/>
              </w:rPr>
            </w:pPr>
            <w:r>
              <w:rPr>
                <w:sz w:val="17"/>
                <w:szCs w:val="17"/>
              </w:rPr>
              <w:t xml:space="preserve">Urška </w:t>
            </w:r>
            <w:r w:rsidRPr="008D62A4">
              <w:rPr>
                <w:sz w:val="17"/>
                <w:szCs w:val="17"/>
              </w:rPr>
              <w:t>Guzelj Štajer</w:t>
            </w:r>
          </w:p>
        </w:tc>
        <w:tc>
          <w:tcPr>
            <w:tcW w:w="741" w:type="dxa"/>
            <w:vAlign w:val="center"/>
          </w:tcPr>
          <w:p w:rsidR="00083ADC" w:rsidRPr="00D278C9" w:rsidRDefault="00083ADC" w:rsidP="00083ADC">
            <w:pPr>
              <w:jc w:val="center"/>
              <w:rPr>
                <w:sz w:val="17"/>
                <w:szCs w:val="17"/>
              </w:rPr>
            </w:pPr>
          </w:p>
        </w:tc>
        <w:tc>
          <w:tcPr>
            <w:tcW w:w="1369" w:type="dxa"/>
            <w:vAlign w:val="center"/>
          </w:tcPr>
          <w:p w:rsidR="00083ADC" w:rsidRPr="00D278C9" w:rsidRDefault="00083ADC" w:rsidP="00083ADC">
            <w:pPr>
              <w:jc w:val="center"/>
              <w:rPr>
                <w:sz w:val="17"/>
                <w:szCs w:val="17"/>
              </w:rPr>
            </w:pPr>
            <w:r>
              <w:rPr>
                <w:sz w:val="17"/>
                <w:szCs w:val="17"/>
              </w:rPr>
              <w:t>IP, NIP</w:t>
            </w:r>
          </w:p>
        </w:tc>
        <w:tc>
          <w:tcPr>
            <w:tcW w:w="1872" w:type="dxa"/>
            <w:vAlign w:val="center"/>
          </w:tcPr>
          <w:p w:rsidR="00083ADC" w:rsidRPr="006262F0" w:rsidRDefault="00083ADC" w:rsidP="00083ADC">
            <w:pPr>
              <w:jc w:val="center"/>
              <w:rPr>
                <w:sz w:val="20"/>
                <w:szCs w:val="20"/>
              </w:rPr>
            </w:pPr>
          </w:p>
        </w:tc>
        <w:tc>
          <w:tcPr>
            <w:tcW w:w="892" w:type="dxa"/>
            <w:vAlign w:val="center"/>
          </w:tcPr>
          <w:p w:rsidR="00083ADC" w:rsidRPr="00A907E2" w:rsidRDefault="00083ADC" w:rsidP="00083ADC">
            <w:pPr>
              <w:jc w:val="center"/>
              <w:rPr>
                <w:sz w:val="20"/>
                <w:szCs w:val="20"/>
              </w:rPr>
            </w:pPr>
          </w:p>
        </w:tc>
      </w:tr>
      <w:tr w:rsidR="004117D1" w:rsidRPr="00E541E3" w:rsidTr="004117D1">
        <w:trPr>
          <w:trHeight w:val="248"/>
          <w:jc w:val="center"/>
        </w:trPr>
        <w:tc>
          <w:tcPr>
            <w:tcW w:w="2563" w:type="dxa"/>
          </w:tcPr>
          <w:p w:rsidR="004117D1" w:rsidRDefault="004117D1" w:rsidP="00083ADC">
            <w:pPr>
              <w:rPr>
                <w:sz w:val="17"/>
                <w:szCs w:val="17"/>
              </w:rPr>
            </w:pPr>
            <w:r>
              <w:rPr>
                <w:sz w:val="17"/>
                <w:szCs w:val="17"/>
              </w:rPr>
              <w:t>Barbara Jelenc</w:t>
            </w:r>
          </w:p>
        </w:tc>
        <w:tc>
          <w:tcPr>
            <w:tcW w:w="741" w:type="dxa"/>
            <w:vAlign w:val="center"/>
          </w:tcPr>
          <w:p w:rsidR="004117D1" w:rsidRPr="00E541E3" w:rsidRDefault="004117D1" w:rsidP="00083ADC">
            <w:pPr>
              <w:jc w:val="center"/>
              <w:rPr>
                <w:sz w:val="17"/>
                <w:szCs w:val="17"/>
              </w:rPr>
            </w:pPr>
          </w:p>
        </w:tc>
        <w:tc>
          <w:tcPr>
            <w:tcW w:w="1369" w:type="dxa"/>
            <w:vAlign w:val="center"/>
          </w:tcPr>
          <w:p w:rsidR="004117D1" w:rsidRDefault="004117D1" w:rsidP="00083ADC">
            <w:pPr>
              <w:jc w:val="center"/>
              <w:rPr>
                <w:sz w:val="17"/>
                <w:szCs w:val="17"/>
              </w:rPr>
            </w:pPr>
            <w:r>
              <w:rPr>
                <w:sz w:val="17"/>
                <w:szCs w:val="17"/>
              </w:rPr>
              <w:t>SLJ, ZGO</w:t>
            </w:r>
          </w:p>
        </w:tc>
        <w:tc>
          <w:tcPr>
            <w:tcW w:w="1872" w:type="dxa"/>
            <w:vAlign w:val="center"/>
          </w:tcPr>
          <w:p w:rsidR="004117D1" w:rsidRPr="00E541E3" w:rsidRDefault="004117D1" w:rsidP="00083ADC">
            <w:pPr>
              <w:jc w:val="center"/>
              <w:rPr>
                <w:sz w:val="17"/>
                <w:szCs w:val="17"/>
              </w:rPr>
            </w:pPr>
          </w:p>
        </w:tc>
        <w:tc>
          <w:tcPr>
            <w:tcW w:w="892" w:type="dxa"/>
            <w:vAlign w:val="center"/>
          </w:tcPr>
          <w:p w:rsidR="004117D1" w:rsidRPr="00E541E3" w:rsidRDefault="004117D1" w:rsidP="00083ADC">
            <w:pPr>
              <w:jc w:val="center"/>
              <w:rPr>
                <w:sz w:val="20"/>
                <w:szCs w:val="20"/>
              </w:rPr>
            </w:pPr>
          </w:p>
        </w:tc>
      </w:tr>
      <w:tr w:rsidR="00083ADC" w:rsidRPr="00E541E3" w:rsidTr="004117D1">
        <w:trPr>
          <w:trHeight w:val="248"/>
          <w:jc w:val="center"/>
        </w:trPr>
        <w:tc>
          <w:tcPr>
            <w:tcW w:w="2563" w:type="dxa"/>
          </w:tcPr>
          <w:p w:rsidR="00083ADC" w:rsidRPr="008D62A4" w:rsidRDefault="00083ADC" w:rsidP="00083ADC">
            <w:pPr>
              <w:rPr>
                <w:sz w:val="17"/>
                <w:szCs w:val="17"/>
              </w:rPr>
            </w:pPr>
            <w:r>
              <w:rPr>
                <w:sz w:val="17"/>
                <w:szCs w:val="17"/>
              </w:rPr>
              <w:t xml:space="preserve">Mojca </w:t>
            </w:r>
            <w:r w:rsidRPr="008D62A4">
              <w:rPr>
                <w:sz w:val="17"/>
                <w:szCs w:val="17"/>
              </w:rPr>
              <w:t>Kalan</w:t>
            </w:r>
          </w:p>
        </w:tc>
        <w:tc>
          <w:tcPr>
            <w:tcW w:w="741" w:type="dxa"/>
            <w:vAlign w:val="center"/>
          </w:tcPr>
          <w:p w:rsidR="00083ADC" w:rsidRPr="00E541E3" w:rsidRDefault="00083ADC" w:rsidP="00083ADC">
            <w:pPr>
              <w:jc w:val="center"/>
              <w:rPr>
                <w:sz w:val="17"/>
                <w:szCs w:val="17"/>
              </w:rPr>
            </w:pPr>
          </w:p>
        </w:tc>
        <w:tc>
          <w:tcPr>
            <w:tcW w:w="1369" w:type="dxa"/>
            <w:vAlign w:val="center"/>
          </w:tcPr>
          <w:p w:rsidR="00083ADC" w:rsidRPr="00E541E3" w:rsidRDefault="00083ADC" w:rsidP="00083ADC">
            <w:pPr>
              <w:jc w:val="center"/>
              <w:rPr>
                <w:sz w:val="17"/>
                <w:szCs w:val="17"/>
              </w:rPr>
            </w:pPr>
            <w:r>
              <w:rPr>
                <w:sz w:val="17"/>
                <w:szCs w:val="17"/>
              </w:rPr>
              <w:t>GOS, BIO, IP</w:t>
            </w:r>
          </w:p>
        </w:tc>
        <w:tc>
          <w:tcPr>
            <w:tcW w:w="1872" w:type="dxa"/>
            <w:vAlign w:val="center"/>
          </w:tcPr>
          <w:p w:rsidR="00083ADC" w:rsidRPr="00E541E3" w:rsidRDefault="00083ADC" w:rsidP="00083ADC">
            <w:pPr>
              <w:jc w:val="center"/>
              <w:rPr>
                <w:sz w:val="17"/>
                <w:szCs w:val="17"/>
              </w:rPr>
            </w:pPr>
          </w:p>
        </w:tc>
        <w:tc>
          <w:tcPr>
            <w:tcW w:w="892" w:type="dxa"/>
            <w:vAlign w:val="center"/>
          </w:tcPr>
          <w:p w:rsidR="00083ADC" w:rsidRPr="00E541E3" w:rsidRDefault="00083ADC" w:rsidP="00083ADC">
            <w:pPr>
              <w:jc w:val="center"/>
              <w:rPr>
                <w:sz w:val="20"/>
                <w:szCs w:val="20"/>
              </w:rPr>
            </w:pPr>
          </w:p>
        </w:tc>
      </w:tr>
      <w:tr w:rsidR="004117D1" w:rsidRPr="00A907E2" w:rsidTr="004117D1">
        <w:trPr>
          <w:trHeight w:val="248"/>
          <w:jc w:val="center"/>
        </w:trPr>
        <w:tc>
          <w:tcPr>
            <w:tcW w:w="2563" w:type="dxa"/>
          </w:tcPr>
          <w:p w:rsidR="004117D1" w:rsidRDefault="004117D1" w:rsidP="00083ADC">
            <w:pPr>
              <w:rPr>
                <w:sz w:val="17"/>
                <w:szCs w:val="17"/>
              </w:rPr>
            </w:pPr>
            <w:r>
              <w:rPr>
                <w:sz w:val="17"/>
                <w:szCs w:val="17"/>
              </w:rPr>
              <w:t>Bogdan Košak</w:t>
            </w:r>
          </w:p>
        </w:tc>
        <w:tc>
          <w:tcPr>
            <w:tcW w:w="741" w:type="dxa"/>
            <w:vAlign w:val="center"/>
          </w:tcPr>
          <w:p w:rsidR="004117D1" w:rsidRPr="007939BC" w:rsidRDefault="004117D1" w:rsidP="00083ADC">
            <w:pPr>
              <w:jc w:val="center"/>
              <w:rPr>
                <w:sz w:val="17"/>
                <w:szCs w:val="17"/>
              </w:rPr>
            </w:pPr>
          </w:p>
        </w:tc>
        <w:tc>
          <w:tcPr>
            <w:tcW w:w="1369" w:type="dxa"/>
            <w:vAlign w:val="center"/>
          </w:tcPr>
          <w:p w:rsidR="004117D1" w:rsidRDefault="004117D1" w:rsidP="00083ADC">
            <w:pPr>
              <w:jc w:val="center"/>
              <w:rPr>
                <w:sz w:val="17"/>
                <w:szCs w:val="17"/>
              </w:rPr>
            </w:pPr>
            <w:r>
              <w:rPr>
                <w:sz w:val="17"/>
                <w:szCs w:val="17"/>
              </w:rPr>
              <w:t>SLJ</w:t>
            </w:r>
          </w:p>
        </w:tc>
        <w:tc>
          <w:tcPr>
            <w:tcW w:w="1872" w:type="dxa"/>
            <w:vAlign w:val="center"/>
          </w:tcPr>
          <w:p w:rsidR="004117D1" w:rsidRPr="00D278C9" w:rsidRDefault="004117D1" w:rsidP="00083ADC">
            <w:pPr>
              <w:jc w:val="center"/>
              <w:rPr>
                <w:sz w:val="17"/>
                <w:szCs w:val="17"/>
              </w:rPr>
            </w:pPr>
          </w:p>
        </w:tc>
        <w:tc>
          <w:tcPr>
            <w:tcW w:w="892" w:type="dxa"/>
            <w:vAlign w:val="center"/>
          </w:tcPr>
          <w:p w:rsidR="004117D1" w:rsidRPr="00A907E2" w:rsidRDefault="004117D1" w:rsidP="00083ADC">
            <w:pPr>
              <w:rPr>
                <w:sz w:val="20"/>
                <w:szCs w:val="20"/>
              </w:rPr>
            </w:pPr>
          </w:p>
        </w:tc>
      </w:tr>
      <w:tr w:rsidR="004117D1" w:rsidRPr="00A907E2" w:rsidTr="004117D1">
        <w:trPr>
          <w:trHeight w:val="248"/>
          <w:jc w:val="center"/>
        </w:trPr>
        <w:tc>
          <w:tcPr>
            <w:tcW w:w="2563" w:type="dxa"/>
          </w:tcPr>
          <w:p w:rsidR="004117D1" w:rsidRDefault="004117D1" w:rsidP="00083ADC">
            <w:pPr>
              <w:rPr>
                <w:sz w:val="17"/>
                <w:szCs w:val="17"/>
              </w:rPr>
            </w:pPr>
            <w:r>
              <w:rPr>
                <w:sz w:val="17"/>
                <w:szCs w:val="17"/>
              </w:rPr>
              <w:t>Nina Krmelj</w:t>
            </w:r>
          </w:p>
        </w:tc>
        <w:tc>
          <w:tcPr>
            <w:tcW w:w="741" w:type="dxa"/>
            <w:vAlign w:val="center"/>
          </w:tcPr>
          <w:p w:rsidR="004117D1" w:rsidRPr="007939BC" w:rsidRDefault="004117D1" w:rsidP="00083ADC">
            <w:pPr>
              <w:jc w:val="center"/>
              <w:rPr>
                <w:sz w:val="17"/>
                <w:szCs w:val="17"/>
              </w:rPr>
            </w:pPr>
          </w:p>
        </w:tc>
        <w:tc>
          <w:tcPr>
            <w:tcW w:w="1369" w:type="dxa"/>
            <w:vAlign w:val="center"/>
          </w:tcPr>
          <w:p w:rsidR="004117D1" w:rsidRDefault="004117D1" w:rsidP="00083ADC">
            <w:pPr>
              <w:jc w:val="center"/>
              <w:rPr>
                <w:sz w:val="17"/>
                <w:szCs w:val="17"/>
              </w:rPr>
            </w:pPr>
            <w:r>
              <w:rPr>
                <w:sz w:val="17"/>
                <w:szCs w:val="17"/>
              </w:rPr>
              <w:t>MAT, TIT</w:t>
            </w:r>
          </w:p>
        </w:tc>
        <w:tc>
          <w:tcPr>
            <w:tcW w:w="1872" w:type="dxa"/>
            <w:vAlign w:val="center"/>
          </w:tcPr>
          <w:p w:rsidR="004117D1" w:rsidRPr="00D278C9" w:rsidRDefault="004117D1" w:rsidP="00083ADC">
            <w:pPr>
              <w:jc w:val="center"/>
              <w:rPr>
                <w:sz w:val="17"/>
                <w:szCs w:val="17"/>
              </w:rPr>
            </w:pPr>
          </w:p>
        </w:tc>
        <w:tc>
          <w:tcPr>
            <w:tcW w:w="892" w:type="dxa"/>
            <w:vAlign w:val="center"/>
          </w:tcPr>
          <w:p w:rsidR="004117D1" w:rsidRPr="00A907E2" w:rsidRDefault="004117D1" w:rsidP="00083ADC">
            <w:pPr>
              <w:rPr>
                <w:sz w:val="20"/>
                <w:szCs w:val="20"/>
              </w:rPr>
            </w:pPr>
          </w:p>
        </w:tc>
      </w:tr>
      <w:tr w:rsidR="00083ADC" w:rsidRPr="00A907E2" w:rsidTr="004117D1">
        <w:trPr>
          <w:trHeight w:val="248"/>
          <w:jc w:val="center"/>
        </w:trPr>
        <w:tc>
          <w:tcPr>
            <w:tcW w:w="2563" w:type="dxa"/>
          </w:tcPr>
          <w:p w:rsidR="00083ADC" w:rsidRPr="008D62A4" w:rsidRDefault="00083ADC" w:rsidP="00083ADC">
            <w:pPr>
              <w:rPr>
                <w:sz w:val="17"/>
                <w:szCs w:val="17"/>
              </w:rPr>
            </w:pPr>
            <w:r>
              <w:rPr>
                <w:sz w:val="17"/>
                <w:szCs w:val="17"/>
              </w:rPr>
              <w:t xml:space="preserve">Andreja </w:t>
            </w:r>
            <w:r w:rsidRPr="008D62A4">
              <w:rPr>
                <w:sz w:val="17"/>
                <w:szCs w:val="17"/>
              </w:rPr>
              <w:t>Marković</w:t>
            </w:r>
          </w:p>
        </w:tc>
        <w:tc>
          <w:tcPr>
            <w:tcW w:w="741" w:type="dxa"/>
            <w:vAlign w:val="center"/>
          </w:tcPr>
          <w:p w:rsidR="00083ADC" w:rsidRPr="007939BC" w:rsidRDefault="00083ADC" w:rsidP="00083ADC">
            <w:pPr>
              <w:jc w:val="center"/>
              <w:rPr>
                <w:sz w:val="17"/>
                <w:szCs w:val="17"/>
              </w:rPr>
            </w:pPr>
          </w:p>
        </w:tc>
        <w:tc>
          <w:tcPr>
            <w:tcW w:w="1369" w:type="dxa"/>
            <w:vAlign w:val="center"/>
          </w:tcPr>
          <w:p w:rsidR="00083ADC" w:rsidRDefault="00083ADC" w:rsidP="00083ADC">
            <w:pPr>
              <w:jc w:val="center"/>
              <w:rPr>
                <w:sz w:val="17"/>
                <w:szCs w:val="17"/>
              </w:rPr>
            </w:pPr>
            <w:r>
              <w:rPr>
                <w:sz w:val="17"/>
                <w:szCs w:val="17"/>
              </w:rPr>
              <w:t>TJA</w:t>
            </w:r>
          </w:p>
        </w:tc>
        <w:tc>
          <w:tcPr>
            <w:tcW w:w="1872" w:type="dxa"/>
            <w:vAlign w:val="center"/>
          </w:tcPr>
          <w:p w:rsidR="00083ADC" w:rsidRPr="00D278C9" w:rsidRDefault="00083ADC" w:rsidP="00083ADC">
            <w:pPr>
              <w:jc w:val="center"/>
              <w:rPr>
                <w:sz w:val="17"/>
                <w:szCs w:val="17"/>
              </w:rPr>
            </w:pPr>
          </w:p>
        </w:tc>
        <w:tc>
          <w:tcPr>
            <w:tcW w:w="892" w:type="dxa"/>
            <w:vAlign w:val="center"/>
          </w:tcPr>
          <w:p w:rsidR="00083ADC" w:rsidRPr="00A907E2" w:rsidRDefault="00083ADC" w:rsidP="00083ADC">
            <w:pPr>
              <w:rPr>
                <w:sz w:val="20"/>
                <w:szCs w:val="20"/>
              </w:rPr>
            </w:pPr>
          </w:p>
        </w:tc>
      </w:tr>
      <w:tr w:rsidR="00083ADC" w:rsidRPr="00A907E2" w:rsidTr="004117D1">
        <w:trPr>
          <w:trHeight w:val="248"/>
          <w:jc w:val="center"/>
        </w:trPr>
        <w:tc>
          <w:tcPr>
            <w:tcW w:w="2563" w:type="dxa"/>
          </w:tcPr>
          <w:p w:rsidR="00083ADC" w:rsidRPr="008D62A4" w:rsidRDefault="00083ADC" w:rsidP="00083ADC">
            <w:pPr>
              <w:rPr>
                <w:sz w:val="17"/>
                <w:szCs w:val="17"/>
              </w:rPr>
            </w:pPr>
            <w:r>
              <w:rPr>
                <w:sz w:val="17"/>
                <w:szCs w:val="17"/>
              </w:rPr>
              <w:t xml:space="preserve">Helena </w:t>
            </w:r>
            <w:r w:rsidRPr="008D62A4">
              <w:rPr>
                <w:sz w:val="17"/>
                <w:szCs w:val="17"/>
              </w:rPr>
              <w:t>Markuta</w:t>
            </w:r>
          </w:p>
        </w:tc>
        <w:tc>
          <w:tcPr>
            <w:tcW w:w="741" w:type="dxa"/>
            <w:vAlign w:val="center"/>
          </w:tcPr>
          <w:p w:rsidR="00083ADC" w:rsidRPr="007939BC" w:rsidRDefault="00083ADC" w:rsidP="00083ADC">
            <w:pPr>
              <w:jc w:val="center"/>
              <w:rPr>
                <w:sz w:val="17"/>
                <w:szCs w:val="17"/>
              </w:rPr>
            </w:pPr>
          </w:p>
        </w:tc>
        <w:tc>
          <w:tcPr>
            <w:tcW w:w="1369" w:type="dxa"/>
            <w:vAlign w:val="center"/>
          </w:tcPr>
          <w:p w:rsidR="00083ADC" w:rsidRDefault="00083ADC" w:rsidP="00083ADC">
            <w:pPr>
              <w:jc w:val="center"/>
              <w:rPr>
                <w:sz w:val="17"/>
                <w:szCs w:val="17"/>
              </w:rPr>
            </w:pPr>
            <w:r>
              <w:rPr>
                <w:sz w:val="17"/>
                <w:szCs w:val="17"/>
              </w:rPr>
              <w:t>IP, NIP</w:t>
            </w:r>
          </w:p>
        </w:tc>
        <w:tc>
          <w:tcPr>
            <w:tcW w:w="1872" w:type="dxa"/>
            <w:vAlign w:val="center"/>
          </w:tcPr>
          <w:p w:rsidR="00083ADC" w:rsidRPr="00D278C9" w:rsidRDefault="00083ADC" w:rsidP="00083ADC">
            <w:pPr>
              <w:jc w:val="center"/>
              <w:rPr>
                <w:sz w:val="17"/>
                <w:szCs w:val="17"/>
              </w:rPr>
            </w:pPr>
          </w:p>
        </w:tc>
        <w:tc>
          <w:tcPr>
            <w:tcW w:w="892" w:type="dxa"/>
            <w:vAlign w:val="center"/>
          </w:tcPr>
          <w:p w:rsidR="00083ADC" w:rsidRPr="00A907E2" w:rsidRDefault="00083ADC" w:rsidP="00083ADC">
            <w:pPr>
              <w:rPr>
                <w:sz w:val="20"/>
                <w:szCs w:val="20"/>
              </w:rPr>
            </w:pPr>
          </w:p>
        </w:tc>
      </w:tr>
      <w:tr w:rsidR="004117D1" w:rsidRPr="00A907E2" w:rsidTr="004117D1">
        <w:trPr>
          <w:trHeight w:val="248"/>
          <w:jc w:val="center"/>
        </w:trPr>
        <w:tc>
          <w:tcPr>
            <w:tcW w:w="2563" w:type="dxa"/>
          </w:tcPr>
          <w:p w:rsidR="004117D1" w:rsidRDefault="004117D1" w:rsidP="00083ADC">
            <w:pPr>
              <w:rPr>
                <w:sz w:val="17"/>
                <w:szCs w:val="17"/>
              </w:rPr>
            </w:pPr>
            <w:r>
              <w:rPr>
                <w:sz w:val="17"/>
                <w:szCs w:val="17"/>
              </w:rPr>
              <w:t>Špela Mesec</w:t>
            </w:r>
          </w:p>
        </w:tc>
        <w:tc>
          <w:tcPr>
            <w:tcW w:w="741" w:type="dxa"/>
            <w:vAlign w:val="center"/>
          </w:tcPr>
          <w:p w:rsidR="004117D1" w:rsidRPr="007939BC" w:rsidRDefault="004117D1" w:rsidP="00083ADC">
            <w:pPr>
              <w:jc w:val="center"/>
              <w:rPr>
                <w:sz w:val="17"/>
                <w:szCs w:val="17"/>
              </w:rPr>
            </w:pPr>
          </w:p>
        </w:tc>
        <w:tc>
          <w:tcPr>
            <w:tcW w:w="1369" w:type="dxa"/>
            <w:vAlign w:val="center"/>
          </w:tcPr>
          <w:p w:rsidR="004117D1" w:rsidRDefault="004117D1" w:rsidP="00083ADC">
            <w:pPr>
              <w:jc w:val="center"/>
              <w:rPr>
                <w:sz w:val="17"/>
                <w:szCs w:val="17"/>
              </w:rPr>
            </w:pPr>
            <w:r>
              <w:rPr>
                <w:sz w:val="17"/>
                <w:szCs w:val="17"/>
              </w:rPr>
              <w:t>TJA</w:t>
            </w:r>
          </w:p>
        </w:tc>
        <w:tc>
          <w:tcPr>
            <w:tcW w:w="1872" w:type="dxa"/>
            <w:vAlign w:val="center"/>
          </w:tcPr>
          <w:p w:rsidR="004117D1" w:rsidRPr="00D278C9" w:rsidRDefault="004117D1" w:rsidP="00083ADC">
            <w:pPr>
              <w:jc w:val="center"/>
              <w:rPr>
                <w:sz w:val="17"/>
                <w:szCs w:val="17"/>
              </w:rPr>
            </w:pPr>
          </w:p>
        </w:tc>
        <w:tc>
          <w:tcPr>
            <w:tcW w:w="892" w:type="dxa"/>
            <w:vAlign w:val="center"/>
          </w:tcPr>
          <w:p w:rsidR="004117D1" w:rsidRPr="00A907E2" w:rsidRDefault="004117D1" w:rsidP="00083ADC">
            <w:pPr>
              <w:rPr>
                <w:sz w:val="20"/>
                <w:szCs w:val="20"/>
              </w:rPr>
            </w:pPr>
          </w:p>
        </w:tc>
      </w:tr>
      <w:tr w:rsidR="00083ADC" w:rsidRPr="00A907E2" w:rsidTr="004117D1">
        <w:trPr>
          <w:trHeight w:val="248"/>
          <w:jc w:val="center"/>
        </w:trPr>
        <w:tc>
          <w:tcPr>
            <w:tcW w:w="2563" w:type="dxa"/>
          </w:tcPr>
          <w:p w:rsidR="00083ADC" w:rsidRPr="008D62A4" w:rsidRDefault="00083ADC" w:rsidP="00083ADC">
            <w:pPr>
              <w:rPr>
                <w:sz w:val="17"/>
                <w:szCs w:val="17"/>
              </w:rPr>
            </w:pPr>
            <w:r>
              <w:rPr>
                <w:sz w:val="17"/>
                <w:szCs w:val="17"/>
              </w:rPr>
              <w:t>Marja Pahor</w:t>
            </w:r>
          </w:p>
        </w:tc>
        <w:tc>
          <w:tcPr>
            <w:tcW w:w="741" w:type="dxa"/>
            <w:vAlign w:val="center"/>
          </w:tcPr>
          <w:p w:rsidR="00083ADC" w:rsidRPr="007939BC" w:rsidRDefault="00083ADC" w:rsidP="00083ADC">
            <w:pPr>
              <w:jc w:val="center"/>
              <w:rPr>
                <w:sz w:val="17"/>
                <w:szCs w:val="17"/>
              </w:rPr>
            </w:pPr>
          </w:p>
        </w:tc>
        <w:tc>
          <w:tcPr>
            <w:tcW w:w="1369" w:type="dxa"/>
            <w:vAlign w:val="center"/>
          </w:tcPr>
          <w:p w:rsidR="00083ADC" w:rsidRDefault="00083ADC" w:rsidP="00083ADC">
            <w:pPr>
              <w:jc w:val="center"/>
              <w:rPr>
                <w:sz w:val="17"/>
                <w:szCs w:val="17"/>
              </w:rPr>
            </w:pPr>
            <w:r>
              <w:rPr>
                <w:sz w:val="17"/>
                <w:szCs w:val="17"/>
              </w:rPr>
              <w:t xml:space="preserve">KEM, </w:t>
            </w:r>
            <w:r w:rsidR="004117D1">
              <w:rPr>
                <w:sz w:val="17"/>
                <w:szCs w:val="17"/>
              </w:rPr>
              <w:t xml:space="preserve">GOS, </w:t>
            </w:r>
            <w:r>
              <w:rPr>
                <w:sz w:val="17"/>
                <w:szCs w:val="17"/>
              </w:rPr>
              <w:t>IP</w:t>
            </w:r>
          </w:p>
        </w:tc>
        <w:tc>
          <w:tcPr>
            <w:tcW w:w="1872" w:type="dxa"/>
            <w:vAlign w:val="center"/>
          </w:tcPr>
          <w:p w:rsidR="00083ADC" w:rsidRPr="00D278C9" w:rsidRDefault="00083ADC" w:rsidP="00083ADC">
            <w:pPr>
              <w:jc w:val="center"/>
              <w:rPr>
                <w:sz w:val="17"/>
                <w:szCs w:val="17"/>
              </w:rPr>
            </w:pPr>
          </w:p>
        </w:tc>
        <w:tc>
          <w:tcPr>
            <w:tcW w:w="892" w:type="dxa"/>
            <w:vAlign w:val="center"/>
          </w:tcPr>
          <w:p w:rsidR="00083ADC" w:rsidRPr="00A907E2" w:rsidRDefault="00083ADC" w:rsidP="00083ADC">
            <w:pPr>
              <w:rPr>
                <w:sz w:val="20"/>
                <w:szCs w:val="20"/>
              </w:rPr>
            </w:pPr>
          </w:p>
        </w:tc>
      </w:tr>
      <w:tr w:rsidR="00083ADC" w:rsidRPr="00A907E2" w:rsidTr="004117D1">
        <w:trPr>
          <w:trHeight w:val="248"/>
          <w:jc w:val="center"/>
        </w:trPr>
        <w:tc>
          <w:tcPr>
            <w:tcW w:w="2563" w:type="dxa"/>
          </w:tcPr>
          <w:p w:rsidR="00083ADC" w:rsidRDefault="00083ADC" w:rsidP="00083ADC">
            <w:pPr>
              <w:rPr>
                <w:sz w:val="17"/>
                <w:szCs w:val="17"/>
              </w:rPr>
            </w:pPr>
            <w:r>
              <w:rPr>
                <w:sz w:val="17"/>
                <w:szCs w:val="17"/>
              </w:rPr>
              <w:t>Katarina Peternelj</w:t>
            </w:r>
          </w:p>
        </w:tc>
        <w:tc>
          <w:tcPr>
            <w:tcW w:w="741" w:type="dxa"/>
            <w:vAlign w:val="center"/>
          </w:tcPr>
          <w:p w:rsidR="00083ADC" w:rsidRPr="007939BC" w:rsidRDefault="00083ADC" w:rsidP="00083ADC">
            <w:pPr>
              <w:jc w:val="center"/>
              <w:rPr>
                <w:sz w:val="17"/>
                <w:szCs w:val="17"/>
              </w:rPr>
            </w:pPr>
          </w:p>
        </w:tc>
        <w:tc>
          <w:tcPr>
            <w:tcW w:w="1369" w:type="dxa"/>
            <w:vAlign w:val="center"/>
          </w:tcPr>
          <w:p w:rsidR="00083ADC" w:rsidRDefault="00083ADC" w:rsidP="00083ADC">
            <w:pPr>
              <w:jc w:val="center"/>
              <w:rPr>
                <w:sz w:val="17"/>
                <w:szCs w:val="17"/>
              </w:rPr>
            </w:pPr>
            <w:r>
              <w:rPr>
                <w:sz w:val="17"/>
                <w:szCs w:val="17"/>
              </w:rPr>
              <w:t>GOS, IP</w:t>
            </w:r>
          </w:p>
        </w:tc>
        <w:tc>
          <w:tcPr>
            <w:tcW w:w="1872" w:type="dxa"/>
            <w:vAlign w:val="center"/>
          </w:tcPr>
          <w:p w:rsidR="00083ADC" w:rsidRPr="00D278C9" w:rsidRDefault="00083ADC" w:rsidP="00083ADC">
            <w:pPr>
              <w:jc w:val="center"/>
              <w:rPr>
                <w:sz w:val="17"/>
                <w:szCs w:val="17"/>
              </w:rPr>
            </w:pPr>
          </w:p>
        </w:tc>
        <w:tc>
          <w:tcPr>
            <w:tcW w:w="892" w:type="dxa"/>
            <w:vAlign w:val="center"/>
          </w:tcPr>
          <w:p w:rsidR="00083ADC" w:rsidRPr="00A907E2" w:rsidRDefault="00083ADC" w:rsidP="00083ADC">
            <w:pPr>
              <w:rPr>
                <w:sz w:val="20"/>
                <w:szCs w:val="20"/>
              </w:rPr>
            </w:pPr>
          </w:p>
        </w:tc>
      </w:tr>
      <w:tr w:rsidR="00083ADC" w:rsidRPr="00A907E2" w:rsidTr="004117D1">
        <w:trPr>
          <w:trHeight w:val="248"/>
          <w:jc w:val="center"/>
        </w:trPr>
        <w:tc>
          <w:tcPr>
            <w:tcW w:w="2563" w:type="dxa"/>
          </w:tcPr>
          <w:p w:rsidR="00083ADC" w:rsidRPr="008D62A4" w:rsidRDefault="00083ADC" w:rsidP="00083ADC">
            <w:pPr>
              <w:rPr>
                <w:sz w:val="17"/>
                <w:szCs w:val="17"/>
              </w:rPr>
            </w:pPr>
            <w:r>
              <w:rPr>
                <w:sz w:val="17"/>
                <w:szCs w:val="17"/>
              </w:rPr>
              <w:t xml:space="preserve">Matjaž Pintarič </w:t>
            </w:r>
          </w:p>
        </w:tc>
        <w:tc>
          <w:tcPr>
            <w:tcW w:w="741" w:type="dxa"/>
            <w:vAlign w:val="center"/>
          </w:tcPr>
          <w:p w:rsidR="00083ADC" w:rsidRPr="007939BC" w:rsidRDefault="00083ADC" w:rsidP="00083ADC">
            <w:pPr>
              <w:jc w:val="center"/>
              <w:rPr>
                <w:sz w:val="17"/>
                <w:szCs w:val="17"/>
              </w:rPr>
            </w:pPr>
          </w:p>
        </w:tc>
        <w:tc>
          <w:tcPr>
            <w:tcW w:w="1369" w:type="dxa"/>
            <w:vAlign w:val="center"/>
          </w:tcPr>
          <w:p w:rsidR="00083ADC" w:rsidRDefault="002C7C78" w:rsidP="002C7C78">
            <w:pPr>
              <w:jc w:val="center"/>
              <w:rPr>
                <w:sz w:val="17"/>
                <w:szCs w:val="17"/>
              </w:rPr>
            </w:pPr>
            <w:r>
              <w:rPr>
                <w:sz w:val="17"/>
                <w:szCs w:val="17"/>
              </w:rPr>
              <w:t xml:space="preserve">FIZ, MAT, </w:t>
            </w:r>
            <w:r w:rsidR="00083ADC">
              <w:rPr>
                <w:sz w:val="17"/>
                <w:szCs w:val="17"/>
              </w:rPr>
              <w:t>TIT, IP</w:t>
            </w:r>
          </w:p>
        </w:tc>
        <w:tc>
          <w:tcPr>
            <w:tcW w:w="1872" w:type="dxa"/>
            <w:vAlign w:val="center"/>
          </w:tcPr>
          <w:p w:rsidR="00083ADC" w:rsidRPr="00D278C9" w:rsidRDefault="00083ADC" w:rsidP="00083ADC">
            <w:pPr>
              <w:jc w:val="center"/>
              <w:rPr>
                <w:sz w:val="17"/>
                <w:szCs w:val="17"/>
              </w:rPr>
            </w:pPr>
          </w:p>
        </w:tc>
        <w:tc>
          <w:tcPr>
            <w:tcW w:w="892" w:type="dxa"/>
            <w:vAlign w:val="center"/>
          </w:tcPr>
          <w:p w:rsidR="00083ADC" w:rsidRPr="00A907E2" w:rsidRDefault="00083ADC" w:rsidP="00083ADC">
            <w:pPr>
              <w:rPr>
                <w:sz w:val="20"/>
                <w:szCs w:val="20"/>
              </w:rPr>
            </w:pPr>
          </w:p>
        </w:tc>
      </w:tr>
      <w:tr w:rsidR="00083ADC" w:rsidRPr="00A907E2" w:rsidTr="004117D1">
        <w:trPr>
          <w:trHeight w:val="248"/>
          <w:jc w:val="center"/>
        </w:trPr>
        <w:tc>
          <w:tcPr>
            <w:tcW w:w="2563" w:type="dxa"/>
          </w:tcPr>
          <w:p w:rsidR="00083ADC" w:rsidRDefault="002C7C78" w:rsidP="00083ADC">
            <w:pPr>
              <w:rPr>
                <w:sz w:val="17"/>
                <w:szCs w:val="17"/>
              </w:rPr>
            </w:pPr>
            <w:r>
              <w:rPr>
                <w:sz w:val="17"/>
                <w:szCs w:val="17"/>
              </w:rPr>
              <w:t>Maja Reven</w:t>
            </w:r>
          </w:p>
        </w:tc>
        <w:tc>
          <w:tcPr>
            <w:tcW w:w="741" w:type="dxa"/>
            <w:vAlign w:val="center"/>
          </w:tcPr>
          <w:p w:rsidR="00083ADC" w:rsidRPr="007939BC" w:rsidRDefault="00083ADC" w:rsidP="00083ADC">
            <w:pPr>
              <w:jc w:val="center"/>
              <w:rPr>
                <w:sz w:val="17"/>
                <w:szCs w:val="17"/>
              </w:rPr>
            </w:pPr>
          </w:p>
        </w:tc>
        <w:tc>
          <w:tcPr>
            <w:tcW w:w="1369" w:type="dxa"/>
            <w:vAlign w:val="center"/>
          </w:tcPr>
          <w:p w:rsidR="00083ADC" w:rsidRDefault="002C7C78" w:rsidP="00083ADC">
            <w:pPr>
              <w:jc w:val="center"/>
              <w:rPr>
                <w:sz w:val="17"/>
                <w:szCs w:val="17"/>
              </w:rPr>
            </w:pPr>
            <w:r>
              <w:rPr>
                <w:sz w:val="17"/>
                <w:szCs w:val="17"/>
              </w:rPr>
              <w:t>LUM</w:t>
            </w:r>
            <w:r w:rsidR="00083ADC">
              <w:rPr>
                <w:sz w:val="17"/>
                <w:szCs w:val="17"/>
              </w:rPr>
              <w:t>, IP</w:t>
            </w:r>
          </w:p>
        </w:tc>
        <w:tc>
          <w:tcPr>
            <w:tcW w:w="1872" w:type="dxa"/>
            <w:vAlign w:val="center"/>
          </w:tcPr>
          <w:p w:rsidR="00083ADC" w:rsidRPr="00D278C9" w:rsidRDefault="00083ADC" w:rsidP="00083ADC">
            <w:pPr>
              <w:jc w:val="center"/>
              <w:rPr>
                <w:sz w:val="17"/>
                <w:szCs w:val="17"/>
              </w:rPr>
            </w:pPr>
          </w:p>
        </w:tc>
        <w:tc>
          <w:tcPr>
            <w:tcW w:w="892" w:type="dxa"/>
            <w:vAlign w:val="center"/>
          </w:tcPr>
          <w:p w:rsidR="00083ADC" w:rsidRPr="00A907E2" w:rsidRDefault="00083ADC" w:rsidP="00083ADC">
            <w:pPr>
              <w:rPr>
                <w:sz w:val="20"/>
                <w:szCs w:val="20"/>
              </w:rPr>
            </w:pPr>
          </w:p>
        </w:tc>
      </w:tr>
      <w:tr w:rsidR="00083ADC" w:rsidRPr="00A907E2" w:rsidTr="004117D1">
        <w:trPr>
          <w:trHeight w:val="248"/>
          <w:jc w:val="center"/>
        </w:trPr>
        <w:tc>
          <w:tcPr>
            <w:tcW w:w="2563" w:type="dxa"/>
          </w:tcPr>
          <w:p w:rsidR="00083ADC" w:rsidRDefault="00083ADC" w:rsidP="00083ADC">
            <w:pPr>
              <w:rPr>
                <w:sz w:val="17"/>
                <w:szCs w:val="17"/>
              </w:rPr>
            </w:pPr>
            <w:r>
              <w:rPr>
                <w:sz w:val="17"/>
                <w:szCs w:val="17"/>
              </w:rPr>
              <w:t>Milan Smolej</w:t>
            </w:r>
          </w:p>
        </w:tc>
        <w:tc>
          <w:tcPr>
            <w:tcW w:w="741" w:type="dxa"/>
            <w:vAlign w:val="center"/>
          </w:tcPr>
          <w:p w:rsidR="00083ADC" w:rsidRPr="007939BC" w:rsidRDefault="00083ADC" w:rsidP="00083ADC">
            <w:pPr>
              <w:jc w:val="center"/>
              <w:rPr>
                <w:sz w:val="17"/>
                <w:szCs w:val="17"/>
              </w:rPr>
            </w:pPr>
          </w:p>
        </w:tc>
        <w:tc>
          <w:tcPr>
            <w:tcW w:w="1369" w:type="dxa"/>
            <w:vAlign w:val="center"/>
          </w:tcPr>
          <w:p w:rsidR="00083ADC" w:rsidRDefault="00083ADC" w:rsidP="00083ADC">
            <w:pPr>
              <w:jc w:val="center"/>
              <w:rPr>
                <w:sz w:val="17"/>
                <w:szCs w:val="17"/>
              </w:rPr>
            </w:pPr>
            <w:r>
              <w:rPr>
                <w:sz w:val="17"/>
                <w:szCs w:val="17"/>
              </w:rPr>
              <w:t>ŠPO, IP</w:t>
            </w:r>
          </w:p>
        </w:tc>
        <w:tc>
          <w:tcPr>
            <w:tcW w:w="1872" w:type="dxa"/>
            <w:vAlign w:val="center"/>
          </w:tcPr>
          <w:p w:rsidR="00083ADC" w:rsidRPr="00D278C9" w:rsidRDefault="00083ADC" w:rsidP="00083ADC">
            <w:pPr>
              <w:jc w:val="center"/>
              <w:rPr>
                <w:sz w:val="17"/>
                <w:szCs w:val="17"/>
              </w:rPr>
            </w:pPr>
          </w:p>
        </w:tc>
        <w:tc>
          <w:tcPr>
            <w:tcW w:w="892" w:type="dxa"/>
            <w:vAlign w:val="center"/>
          </w:tcPr>
          <w:p w:rsidR="00083ADC" w:rsidRPr="00A907E2" w:rsidRDefault="00083ADC" w:rsidP="00083ADC">
            <w:pPr>
              <w:rPr>
                <w:sz w:val="20"/>
                <w:szCs w:val="20"/>
              </w:rPr>
            </w:pPr>
          </w:p>
        </w:tc>
      </w:tr>
      <w:tr w:rsidR="002C7C78" w:rsidRPr="00A907E2" w:rsidTr="004117D1">
        <w:trPr>
          <w:trHeight w:val="248"/>
          <w:jc w:val="center"/>
        </w:trPr>
        <w:tc>
          <w:tcPr>
            <w:tcW w:w="2563" w:type="dxa"/>
          </w:tcPr>
          <w:p w:rsidR="002C7C78" w:rsidRDefault="002C7C78" w:rsidP="00083ADC">
            <w:pPr>
              <w:rPr>
                <w:sz w:val="17"/>
                <w:szCs w:val="17"/>
              </w:rPr>
            </w:pPr>
            <w:r>
              <w:rPr>
                <w:sz w:val="17"/>
                <w:szCs w:val="17"/>
              </w:rPr>
              <w:t>Anica Stele</w:t>
            </w:r>
          </w:p>
        </w:tc>
        <w:tc>
          <w:tcPr>
            <w:tcW w:w="741" w:type="dxa"/>
            <w:vAlign w:val="center"/>
          </w:tcPr>
          <w:p w:rsidR="002C7C78" w:rsidRPr="007939BC" w:rsidRDefault="002C7C78" w:rsidP="00083ADC">
            <w:pPr>
              <w:jc w:val="center"/>
              <w:rPr>
                <w:sz w:val="17"/>
                <w:szCs w:val="17"/>
              </w:rPr>
            </w:pPr>
          </w:p>
        </w:tc>
        <w:tc>
          <w:tcPr>
            <w:tcW w:w="1369" w:type="dxa"/>
            <w:vAlign w:val="center"/>
          </w:tcPr>
          <w:p w:rsidR="002C7C78" w:rsidRDefault="002C7C78" w:rsidP="00083ADC">
            <w:pPr>
              <w:jc w:val="center"/>
              <w:rPr>
                <w:sz w:val="17"/>
                <w:szCs w:val="17"/>
              </w:rPr>
            </w:pPr>
            <w:r>
              <w:rPr>
                <w:sz w:val="17"/>
                <w:szCs w:val="17"/>
              </w:rPr>
              <w:t>GEO, IP</w:t>
            </w:r>
          </w:p>
        </w:tc>
        <w:tc>
          <w:tcPr>
            <w:tcW w:w="1872" w:type="dxa"/>
            <w:vAlign w:val="center"/>
          </w:tcPr>
          <w:p w:rsidR="002C7C78" w:rsidRPr="00D278C9" w:rsidRDefault="002C7C78" w:rsidP="00083ADC">
            <w:pPr>
              <w:jc w:val="center"/>
              <w:rPr>
                <w:sz w:val="17"/>
                <w:szCs w:val="17"/>
              </w:rPr>
            </w:pPr>
          </w:p>
        </w:tc>
        <w:tc>
          <w:tcPr>
            <w:tcW w:w="892" w:type="dxa"/>
            <w:vAlign w:val="center"/>
          </w:tcPr>
          <w:p w:rsidR="002C7C78" w:rsidRPr="00A907E2" w:rsidRDefault="002C7C78" w:rsidP="00083ADC">
            <w:pPr>
              <w:rPr>
                <w:sz w:val="20"/>
                <w:szCs w:val="20"/>
              </w:rPr>
            </w:pPr>
          </w:p>
        </w:tc>
      </w:tr>
      <w:tr w:rsidR="00083ADC" w:rsidRPr="00A907E2" w:rsidTr="004117D1">
        <w:trPr>
          <w:trHeight w:val="248"/>
          <w:jc w:val="center"/>
        </w:trPr>
        <w:tc>
          <w:tcPr>
            <w:tcW w:w="2563" w:type="dxa"/>
          </w:tcPr>
          <w:p w:rsidR="00083ADC" w:rsidRPr="008D62A4" w:rsidRDefault="00083ADC" w:rsidP="00083ADC">
            <w:pPr>
              <w:rPr>
                <w:sz w:val="17"/>
                <w:szCs w:val="17"/>
              </w:rPr>
            </w:pPr>
            <w:r>
              <w:rPr>
                <w:sz w:val="17"/>
                <w:szCs w:val="17"/>
              </w:rPr>
              <w:t>Katja Vilfan</w:t>
            </w:r>
          </w:p>
        </w:tc>
        <w:tc>
          <w:tcPr>
            <w:tcW w:w="741" w:type="dxa"/>
            <w:vAlign w:val="center"/>
          </w:tcPr>
          <w:p w:rsidR="00083ADC" w:rsidRPr="007939BC" w:rsidRDefault="00083ADC" w:rsidP="00083ADC">
            <w:pPr>
              <w:jc w:val="center"/>
              <w:rPr>
                <w:sz w:val="17"/>
                <w:szCs w:val="17"/>
              </w:rPr>
            </w:pPr>
          </w:p>
        </w:tc>
        <w:tc>
          <w:tcPr>
            <w:tcW w:w="1369" w:type="dxa"/>
            <w:vAlign w:val="center"/>
          </w:tcPr>
          <w:p w:rsidR="00083ADC" w:rsidRDefault="00083ADC" w:rsidP="00083ADC">
            <w:pPr>
              <w:jc w:val="center"/>
              <w:rPr>
                <w:sz w:val="17"/>
                <w:szCs w:val="17"/>
              </w:rPr>
            </w:pPr>
            <w:r>
              <w:rPr>
                <w:sz w:val="17"/>
                <w:szCs w:val="17"/>
              </w:rPr>
              <w:t>laborant</w:t>
            </w:r>
            <w:r w:rsidR="00612F70">
              <w:rPr>
                <w:sz w:val="17"/>
                <w:szCs w:val="17"/>
              </w:rPr>
              <w:t>ka</w:t>
            </w:r>
          </w:p>
        </w:tc>
        <w:tc>
          <w:tcPr>
            <w:tcW w:w="1872" w:type="dxa"/>
            <w:vAlign w:val="center"/>
          </w:tcPr>
          <w:p w:rsidR="00083ADC" w:rsidRPr="00D278C9" w:rsidRDefault="00083ADC" w:rsidP="00083ADC">
            <w:pPr>
              <w:jc w:val="center"/>
              <w:rPr>
                <w:sz w:val="17"/>
                <w:szCs w:val="17"/>
              </w:rPr>
            </w:pPr>
          </w:p>
        </w:tc>
        <w:tc>
          <w:tcPr>
            <w:tcW w:w="892" w:type="dxa"/>
            <w:vAlign w:val="center"/>
          </w:tcPr>
          <w:p w:rsidR="00083ADC" w:rsidRPr="00A907E2" w:rsidRDefault="00083ADC" w:rsidP="00083ADC">
            <w:pPr>
              <w:rPr>
                <w:sz w:val="20"/>
                <w:szCs w:val="20"/>
              </w:rPr>
            </w:pPr>
          </w:p>
        </w:tc>
      </w:tr>
    </w:tbl>
    <w:p w:rsidR="00770B4A" w:rsidRDefault="00770B4A" w:rsidP="00032BA3">
      <w:pPr>
        <w:rPr>
          <w:b/>
          <w:bCs/>
          <w:sz w:val="16"/>
          <w:szCs w:val="16"/>
        </w:rPr>
      </w:pPr>
    </w:p>
    <w:p w:rsidR="002E6512" w:rsidRDefault="002E6512" w:rsidP="00A674F9">
      <w:pPr>
        <w:pStyle w:val="Kazaloelizabeta"/>
        <w:rPr>
          <w:color w:val="00B050"/>
        </w:rPr>
      </w:pPr>
      <w:bookmarkStart w:id="11" w:name="_Toc424727180"/>
    </w:p>
    <w:p w:rsidR="002E6512" w:rsidRDefault="002E6512" w:rsidP="00A674F9">
      <w:pPr>
        <w:pStyle w:val="Kazaloelizabeta"/>
        <w:rPr>
          <w:color w:val="00B050"/>
        </w:rPr>
      </w:pPr>
    </w:p>
    <w:p w:rsidR="00770B4A" w:rsidRPr="00043F96" w:rsidRDefault="00770B4A" w:rsidP="00A674F9">
      <w:pPr>
        <w:pStyle w:val="Kazaloelizabeta"/>
        <w:rPr>
          <w:sz w:val="18"/>
          <w:szCs w:val="18"/>
        </w:rPr>
      </w:pPr>
      <w:r w:rsidRPr="00043F96">
        <w:lastRenderedPageBreak/>
        <w:t xml:space="preserve">Predmetnik </w:t>
      </w:r>
      <w:r w:rsidR="00503C02" w:rsidRPr="00043F96">
        <w:t>osnovne šole</w:t>
      </w:r>
      <w:bookmarkEnd w:id="11"/>
    </w:p>
    <w:tbl>
      <w:tblPr>
        <w:tblW w:w="7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537"/>
        <w:gridCol w:w="538"/>
        <w:gridCol w:w="538"/>
        <w:gridCol w:w="538"/>
        <w:gridCol w:w="538"/>
        <w:gridCol w:w="538"/>
        <w:gridCol w:w="776"/>
        <w:gridCol w:w="771"/>
        <w:gridCol w:w="850"/>
      </w:tblGrid>
      <w:tr w:rsidR="00043F96" w:rsidRPr="00043F96" w:rsidTr="00DE7081">
        <w:trPr>
          <w:trHeight w:val="269"/>
          <w:jc w:val="center"/>
        </w:trPr>
        <w:tc>
          <w:tcPr>
            <w:tcW w:w="7681" w:type="dxa"/>
            <w:gridSpan w:val="10"/>
            <w:shd w:val="clear" w:color="auto" w:fill="auto"/>
            <w:vAlign w:val="center"/>
          </w:tcPr>
          <w:p w:rsidR="00096CF0" w:rsidRPr="00043F96" w:rsidRDefault="00096CF0" w:rsidP="002E6512">
            <w:pPr>
              <w:pStyle w:val="Noga"/>
              <w:tabs>
                <w:tab w:val="clear" w:pos="4536"/>
                <w:tab w:val="clear" w:pos="9072"/>
              </w:tabs>
              <w:spacing w:before="0"/>
              <w:jc w:val="center"/>
              <w:outlineLvl w:val="9"/>
              <w:rPr>
                <w:rFonts w:ascii="Arial" w:hAnsi="Arial"/>
                <w:b/>
                <w:sz w:val="18"/>
                <w:szCs w:val="18"/>
              </w:rPr>
            </w:pPr>
            <w:r w:rsidRPr="00043F96">
              <w:rPr>
                <w:rFonts w:ascii="Arial" w:hAnsi="Arial"/>
                <w:b/>
                <w:sz w:val="18"/>
                <w:szCs w:val="18"/>
              </w:rPr>
              <w:t>A</w:t>
            </w:r>
            <w:r w:rsidR="002E6512" w:rsidRPr="00043F96">
              <w:rPr>
                <w:rFonts w:ascii="Arial" w:hAnsi="Arial"/>
                <w:b/>
                <w:sz w:val="18"/>
                <w:szCs w:val="18"/>
              </w:rPr>
              <w:t xml:space="preserve"> – </w:t>
            </w:r>
            <w:r w:rsidRPr="00043F96">
              <w:rPr>
                <w:rFonts w:ascii="Arial" w:hAnsi="Arial"/>
                <w:b/>
                <w:sz w:val="18"/>
                <w:szCs w:val="18"/>
              </w:rPr>
              <w:t>obvezni program</w:t>
            </w:r>
          </w:p>
        </w:tc>
      </w:tr>
      <w:tr w:rsidR="00043F96" w:rsidRPr="00043F96" w:rsidTr="00A446FF">
        <w:trPr>
          <w:trHeight w:val="269"/>
          <w:jc w:val="center"/>
        </w:trPr>
        <w:tc>
          <w:tcPr>
            <w:tcW w:w="2057" w:type="dxa"/>
            <w:shd w:val="clear" w:color="auto" w:fill="D9D9D9"/>
            <w:vAlign w:val="center"/>
          </w:tcPr>
          <w:p w:rsidR="00770B4A" w:rsidRPr="00043F96" w:rsidRDefault="00770B4A" w:rsidP="002F2116">
            <w:pPr>
              <w:pStyle w:val="Noga"/>
              <w:tabs>
                <w:tab w:val="clear" w:pos="4536"/>
                <w:tab w:val="clear" w:pos="9072"/>
              </w:tabs>
              <w:spacing w:before="0"/>
              <w:jc w:val="left"/>
              <w:outlineLvl w:val="9"/>
              <w:rPr>
                <w:rFonts w:ascii="Arial" w:hAnsi="Arial"/>
                <w:sz w:val="18"/>
                <w:szCs w:val="18"/>
              </w:rPr>
            </w:pPr>
            <w:r w:rsidRPr="00043F96">
              <w:rPr>
                <w:rFonts w:ascii="Arial" w:hAnsi="Arial"/>
                <w:b/>
                <w:sz w:val="18"/>
                <w:szCs w:val="18"/>
              </w:rPr>
              <w:t>Razred</w:t>
            </w:r>
          </w:p>
        </w:tc>
        <w:tc>
          <w:tcPr>
            <w:tcW w:w="537" w:type="dxa"/>
            <w:shd w:val="clear" w:color="auto" w:fill="D9D9D9"/>
            <w:vAlign w:val="center"/>
          </w:tcPr>
          <w:p w:rsidR="00770B4A" w:rsidRPr="00043F96" w:rsidRDefault="00770B4A" w:rsidP="002F2116">
            <w:pPr>
              <w:pStyle w:val="Noga"/>
              <w:tabs>
                <w:tab w:val="clear" w:pos="4536"/>
                <w:tab w:val="clear" w:pos="9072"/>
              </w:tabs>
              <w:spacing w:before="0"/>
              <w:jc w:val="center"/>
              <w:outlineLvl w:val="9"/>
              <w:rPr>
                <w:rFonts w:ascii="Arial" w:hAnsi="Arial"/>
                <w:b/>
                <w:sz w:val="18"/>
                <w:szCs w:val="18"/>
              </w:rPr>
            </w:pPr>
            <w:r w:rsidRPr="00043F96">
              <w:rPr>
                <w:rFonts w:ascii="Arial" w:hAnsi="Arial"/>
                <w:b/>
                <w:sz w:val="18"/>
                <w:szCs w:val="18"/>
              </w:rPr>
              <w:t>1.</w:t>
            </w:r>
          </w:p>
        </w:tc>
        <w:tc>
          <w:tcPr>
            <w:tcW w:w="538" w:type="dxa"/>
            <w:shd w:val="clear" w:color="auto" w:fill="D9D9D9"/>
            <w:vAlign w:val="center"/>
          </w:tcPr>
          <w:p w:rsidR="00770B4A" w:rsidRPr="00043F96" w:rsidRDefault="00770B4A" w:rsidP="002F2116">
            <w:pPr>
              <w:pStyle w:val="Noga"/>
              <w:tabs>
                <w:tab w:val="clear" w:pos="4536"/>
                <w:tab w:val="clear" w:pos="9072"/>
              </w:tabs>
              <w:spacing w:before="0"/>
              <w:jc w:val="center"/>
              <w:outlineLvl w:val="9"/>
              <w:rPr>
                <w:rFonts w:ascii="Arial" w:hAnsi="Arial"/>
                <w:b/>
                <w:sz w:val="18"/>
                <w:szCs w:val="18"/>
              </w:rPr>
            </w:pPr>
            <w:r w:rsidRPr="00043F96">
              <w:rPr>
                <w:rFonts w:ascii="Arial" w:hAnsi="Arial"/>
                <w:b/>
                <w:sz w:val="18"/>
                <w:szCs w:val="18"/>
              </w:rPr>
              <w:t>2.</w:t>
            </w:r>
          </w:p>
        </w:tc>
        <w:tc>
          <w:tcPr>
            <w:tcW w:w="538" w:type="dxa"/>
            <w:shd w:val="clear" w:color="auto" w:fill="D9D9D9"/>
            <w:vAlign w:val="center"/>
          </w:tcPr>
          <w:p w:rsidR="00770B4A" w:rsidRPr="00043F96" w:rsidRDefault="00770B4A" w:rsidP="002F2116">
            <w:pPr>
              <w:pStyle w:val="Noga"/>
              <w:tabs>
                <w:tab w:val="clear" w:pos="4536"/>
                <w:tab w:val="clear" w:pos="9072"/>
              </w:tabs>
              <w:spacing w:before="0"/>
              <w:jc w:val="center"/>
              <w:outlineLvl w:val="9"/>
              <w:rPr>
                <w:rFonts w:ascii="Arial" w:hAnsi="Arial"/>
                <w:b/>
                <w:sz w:val="18"/>
                <w:szCs w:val="18"/>
              </w:rPr>
            </w:pPr>
            <w:r w:rsidRPr="00043F96">
              <w:rPr>
                <w:rFonts w:ascii="Arial" w:hAnsi="Arial"/>
                <w:b/>
                <w:sz w:val="18"/>
                <w:szCs w:val="18"/>
              </w:rPr>
              <w:t>3.</w:t>
            </w:r>
          </w:p>
        </w:tc>
        <w:tc>
          <w:tcPr>
            <w:tcW w:w="538" w:type="dxa"/>
            <w:shd w:val="clear" w:color="auto" w:fill="D9D9D9"/>
            <w:vAlign w:val="center"/>
          </w:tcPr>
          <w:p w:rsidR="00770B4A" w:rsidRPr="00043F96" w:rsidRDefault="00770B4A" w:rsidP="002F2116">
            <w:pPr>
              <w:pStyle w:val="Noga"/>
              <w:tabs>
                <w:tab w:val="clear" w:pos="4536"/>
                <w:tab w:val="clear" w:pos="9072"/>
              </w:tabs>
              <w:spacing w:before="0"/>
              <w:jc w:val="center"/>
              <w:outlineLvl w:val="9"/>
              <w:rPr>
                <w:rFonts w:ascii="Arial" w:hAnsi="Arial"/>
                <w:b/>
                <w:sz w:val="18"/>
                <w:szCs w:val="18"/>
              </w:rPr>
            </w:pPr>
            <w:r w:rsidRPr="00043F96">
              <w:rPr>
                <w:rFonts w:ascii="Arial" w:hAnsi="Arial"/>
                <w:b/>
                <w:sz w:val="18"/>
                <w:szCs w:val="18"/>
              </w:rPr>
              <w:t>4.</w:t>
            </w:r>
          </w:p>
        </w:tc>
        <w:tc>
          <w:tcPr>
            <w:tcW w:w="538" w:type="dxa"/>
            <w:shd w:val="clear" w:color="auto" w:fill="D9D9D9"/>
            <w:vAlign w:val="center"/>
          </w:tcPr>
          <w:p w:rsidR="00770B4A" w:rsidRPr="00043F96" w:rsidRDefault="00770B4A" w:rsidP="002F2116">
            <w:pPr>
              <w:pStyle w:val="Noga"/>
              <w:tabs>
                <w:tab w:val="clear" w:pos="4536"/>
                <w:tab w:val="clear" w:pos="9072"/>
              </w:tabs>
              <w:spacing w:before="0"/>
              <w:jc w:val="center"/>
              <w:outlineLvl w:val="9"/>
              <w:rPr>
                <w:rFonts w:ascii="Arial" w:hAnsi="Arial"/>
                <w:b/>
                <w:sz w:val="18"/>
                <w:szCs w:val="18"/>
              </w:rPr>
            </w:pPr>
            <w:r w:rsidRPr="00043F96">
              <w:rPr>
                <w:rFonts w:ascii="Arial" w:hAnsi="Arial"/>
                <w:b/>
                <w:sz w:val="18"/>
                <w:szCs w:val="18"/>
              </w:rPr>
              <w:t>5.</w:t>
            </w:r>
          </w:p>
        </w:tc>
        <w:tc>
          <w:tcPr>
            <w:tcW w:w="538" w:type="dxa"/>
            <w:shd w:val="clear" w:color="auto" w:fill="D9D9D9"/>
            <w:vAlign w:val="center"/>
          </w:tcPr>
          <w:p w:rsidR="00770B4A" w:rsidRPr="00043F96" w:rsidRDefault="00770B4A" w:rsidP="002F2116">
            <w:pPr>
              <w:pStyle w:val="Noga"/>
              <w:tabs>
                <w:tab w:val="clear" w:pos="4536"/>
                <w:tab w:val="clear" w:pos="9072"/>
              </w:tabs>
              <w:spacing w:before="0"/>
              <w:jc w:val="center"/>
              <w:outlineLvl w:val="9"/>
              <w:rPr>
                <w:rFonts w:ascii="Arial" w:hAnsi="Arial"/>
                <w:b/>
                <w:sz w:val="18"/>
                <w:szCs w:val="18"/>
              </w:rPr>
            </w:pPr>
            <w:r w:rsidRPr="00043F96">
              <w:rPr>
                <w:rFonts w:ascii="Arial" w:hAnsi="Arial"/>
                <w:b/>
                <w:sz w:val="18"/>
                <w:szCs w:val="18"/>
              </w:rPr>
              <w:t>6.</w:t>
            </w:r>
          </w:p>
        </w:tc>
        <w:tc>
          <w:tcPr>
            <w:tcW w:w="776" w:type="dxa"/>
            <w:shd w:val="clear" w:color="auto" w:fill="D9D9D9"/>
            <w:vAlign w:val="center"/>
          </w:tcPr>
          <w:p w:rsidR="00770B4A" w:rsidRPr="00043F96" w:rsidRDefault="00770B4A" w:rsidP="002F2116">
            <w:pPr>
              <w:pStyle w:val="Noga"/>
              <w:tabs>
                <w:tab w:val="clear" w:pos="4536"/>
                <w:tab w:val="clear" w:pos="9072"/>
              </w:tabs>
              <w:spacing w:before="0"/>
              <w:jc w:val="center"/>
              <w:outlineLvl w:val="9"/>
              <w:rPr>
                <w:rFonts w:ascii="Arial" w:hAnsi="Arial"/>
                <w:b/>
                <w:sz w:val="18"/>
                <w:szCs w:val="18"/>
              </w:rPr>
            </w:pPr>
            <w:r w:rsidRPr="00043F96">
              <w:rPr>
                <w:rFonts w:ascii="Arial" w:hAnsi="Arial"/>
                <w:b/>
                <w:sz w:val="18"/>
                <w:szCs w:val="18"/>
              </w:rPr>
              <w:t>7.</w:t>
            </w:r>
          </w:p>
        </w:tc>
        <w:tc>
          <w:tcPr>
            <w:tcW w:w="771" w:type="dxa"/>
            <w:shd w:val="clear" w:color="auto" w:fill="D9D9D9"/>
            <w:vAlign w:val="center"/>
          </w:tcPr>
          <w:p w:rsidR="00770B4A" w:rsidRPr="00043F96" w:rsidRDefault="00770B4A" w:rsidP="002F2116">
            <w:pPr>
              <w:pStyle w:val="Noga"/>
              <w:tabs>
                <w:tab w:val="clear" w:pos="4536"/>
                <w:tab w:val="clear" w:pos="9072"/>
              </w:tabs>
              <w:spacing w:before="0"/>
              <w:jc w:val="center"/>
              <w:outlineLvl w:val="9"/>
              <w:rPr>
                <w:rFonts w:ascii="Arial" w:hAnsi="Arial"/>
                <w:b/>
                <w:sz w:val="18"/>
                <w:szCs w:val="18"/>
              </w:rPr>
            </w:pPr>
            <w:r w:rsidRPr="00043F96">
              <w:rPr>
                <w:rFonts w:ascii="Arial" w:hAnsi="Arial"/>
                <w:b/>
                <w:sz w:val="18"/>
                <w:szCs w:val="18"/>
              </w:rPr>
              <w:t>8.</w:t>
            </w:r>
          </w:p>
        </w:tc>
        <w:tc>
          <w:tcPr>
            <w:tcW w:w="850" w:type="dxa"/>
            <w:shd w:val="clear" w:color="auto" w:fill="D9D9D9"/>
            <w:vAlign w:val="center"/>
          </w:tcPr>
          <w:p w:rsidR="00770B4A" w:rsidRPr="00043F96" w:rsidRDefault="00770B4A" w:rsidP="002F2116">
            <w:pPr>
              <w:pStyle w:val="Noga"/>
              <w:tabs>
                <w:tab w:val="clear" w:pos="4536"/>
                <w:tab w:val="clear" w:pos="9072"/>
              </w:tabs>
              <w:spacing w:before="0"/>
              <w:jc w:val="center"/>
              <w:outlineLvl w:val="9"/>
              <w:rPr>
                <w:rFonts w:ascii="Arial" w:hAnsi="Arial"/>
                <w:b/>
                <w:sz w:val="18"/>
                <w:szCs w:val="18"/>
              </w:rPr>
            </w:pPr>
            <w:r w:rsidRPr="00043F96">
              <w:rPr>
                <w:rFonts w:ascii="Arial" w:hAnsi="Arial"/>
                <w:b/>
                <w:sz w:val="18"/>
                <w:szCs w:val="18"/>
              </w:rPr>
              <w:t>9.</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Slovenščina</w:t>
            </w:r>
          </w:p>
        </w:tc>
        <w:tc>
          <w:tcPr>
            <w:tcW w:w="537" w:type="dxa"/>
            <w:vAlign w:val="center"/>
          </w:tcPr>
          <w:p w:rsidR="00770B4A" w:rsidRPr="00043F96" w:rsidRDefault="00770B4A" w:rsidP="002F2116">
            <w:pPr>
              <w:jc w:val="center"/>
              <w:rPr>
                <w:sz w:val="18"/>
                <w:szCs w:val="18"/>
              </w:rPr>
            </w:pPr>
            <w:r w:rsidRPr="00043F96">
              <w:rPr>
                <w:sz w:val="18"/>
                <w:szCs w:val="18"/>
              </w:rPr>
              <w:t>6</w:t>
            </w:r>
          </w:p>
        </w:tc>
        <w:tc>
          <w:tcPr>
            <w:tcW w:w="538" w:type="dxa"/>
            <w:vAlign w:val="center"/>
          </w:tcPr>
          <w:p w:rsidR="00770B4A" w:rsidRPr="00043F96" w:rsidRDefault="00770B4A" w:rsidP="002F2116">
            <w:pPr>
              <w:jc w:val="center"/>
              <w:rPr>
                <w:sz w:val="18"/>
                <w:szCs w:val="18"/>
              </w:rPr>
            </w:pPr>
            <w:r w:rsidRPr="00043F96">
              <w:rPr>
                <w:sz w:val="18"/>
                <w:szCs w:val="18"/>
              </w:rPr>
              <w:t>7</w:t>
            </w:r>
          </w:p>
        </w:tc>
        <w:tc>
          <w:tcPr>
            <w:tcW w:w="538" w:type="dxa"/>
            <w:vAlign w:val="center"/>
          </w:tcPr>
          <w:p w:rsidR="00770B4A" w:rsidRPr="00043F96" w:rsidRDefault="00770B4A" w:rsidP="002F2116">
            <w:pPr>
              <w:jc w:val="center"/>
              <w:rPr>
                <w:sz w:val="18"/>
                <w:szCs w:val="18"/>
              </w:rPr>
            </w:pPr>
            <w:r w:rsidRPr="00043F96">
              <w:rPr>
                <w:sz w:val="18"/>
                <w:szCs w:val="18"/>
              </w:rPr>
              <w:t>7</w:t>
            </w:r>
          </w:p>
        </w:tc>
        <w:tc>
          <w:tcPr>
            <w:tcW w:w="538" w:type="dxa"/>
            <w:vAlign w:val="center"/>
          </w:tcPr>
          <w:p w:rsidR="00770B4A" w:rsidRPr="00043F96" w:rsidRDefault="00770B4A" w:rsidP="002F2116">
            <w:pPr>
              <w:jc w:val="center"/>
              <w:rPr>
                <w:sz w:val="18"/>
                <w:szCs w:val="18"/>
              </w:rPr>
            </w:pPr>
            <w:r w:rsidRPr="00043F96">
              <w:rPr>
                <w:sz w:val="18"/>
                <w:szCs w:val="18"/>
              </w:rPr>
              <w:t>5</w:t>
            </w:r>
          </w:p>
        </w:tc>
        <w:tc>
          <w:tcPr>
            <w:tcW w:w="538" w:type="dxa"/>
            <w:vAlign w:val="center"/>
          </w:tcPr>
          <w:p w:rsidR="00770B4A" w:rsidRPr="00043F96" w:rsidRDefault="00770B4A" w:rsidP="002F2116">
            <w:pPr>
              <w:jc w:val="center"/>
              <w:rPr>
                <w:sz w:val="18"/>
                <w:szCs w:val="18"/>
              </w:rPr>
            </w:pPr>
            <w:r w:rsidRPr="00043F96">
              <w:rPr>
                <w:sz w:val="18"/>
                <w:szCs w:val="18"/>
              </w:rPr>
              <w:t>5</w:t>
            </w:r>
          </w:p>
        </w:tc>
        <w:tc>
          <w:tcPr>
            <w:tcW w:w="538" w:type="dxa"/>
            <w:vAlign w:val="center"/>
          </w:tcPr>
          <w:p w:rsidR="00770B4A" w:rsidRPr="00043F96" w:rsidRDefault="00770B4A" w:rsidP="002F2116">
            <w:pPr>
              <w:jc w:val="center"/>
              <w:rPr>
                <w:sz w:val="18"/>
                <w:szCs w:val="18"/>
              </w:rPr>
            </w:pPr>
            <w:r w:rsidRPr="00043F96">
              <w:rPr>
                <w:sz w:val="18"/>
                <w:szCs w:val="18"/>
              </w:rPr>
              <w:t>5</w:t>
            </w:r>
          </w:p>
        </w:tc>
        <w:tc>
          <w:tcPr>
            <w:tcW w:w="776" w:type="dxa"/>
            <w:vAlign w:val="center"/>
          </w:tcPr>
          <w:p w:rsidR="00770B4A" w:rsidRPr="00043F96" w:rsidRDefault="00770B4A" w:rsidP="002F2116">
            <w:pPr>
              <w:jc w:val="center"/>
              <w:rPr>
                <w:sz w:val="18"/>
                <w:szCs w:val="18"/>
              </w:rPr>
            </w:pPr>
            <w:r w:rsidRPr="00043F96">
              <w:rPr>
                <w:sz w:val="18"/>
                <w:szCs w:val="18"/>
              </w:rPr>
              <w:t>4</w:t>
            </w:r>
          </w:p>
        </w:tc>
        <w:tc>
          <w:tcPr>
            <w:tcW w:w="771" w:type="dxa"/>
            <w:vAlign w:val="center"/>
          </w:tcPr>
          <w:p w:rsidR="00770B4A" w:rsidRPr="00043F96" w:rsidRDefault="00770B4A" w:rsidP="002F2116">
            <w:pPr>
              <w:jc w:val="center"/>
              <w:rPr>
                <w:sz w:val="18"/>
                <w:szCs w:val="18"/>
              </w:rPr>
            </w:pPr>
            <w:r w:rsidRPr="00043F96">
              <w:rPr>
                <w:sz w:val="18"/>
                <w:szCs w:val="18"/>
              </w:rPr>
              <w:t>3,5</w:t>
            </w:r>
          </w:p>
        </w:tc>
        <w:tc>
          <w:tcPr>
            <w:tcW w:w="850" w:type="dxa"/>
            <w:vAlign w:val="center"/>
          </w:tcPr>
          <w:p w:rsidR="00770B4A" w:rsidRPr="00043F96" w:rsidRDefault="00770B4A" w:rsidP="002F2116">
            <w:pPr>
              <w:jc w:val="center"/>
              <w:rPr>
                <w:sz w:val="18"/>
                <w:szCs w:val="18"/>
              </w:rPr>
            </w:pPr>
            <w:r w:rsidRPr="00043F96">
              <w:rPr>
                <w:sz w:val="18"/>
                <w:szCs w:val="18"/>
              </w:rPr>
              <w:t>4,5</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Matematika</w:t>
            </w:r>
          </w:p>
        </w:tc>
        <w:tc>
          <w:tcPr>
            <w:tcW w:w="537" w:type="dxa"/>
            <w:vAlign w:val="center"/>
          </w:tcPr>
          <w:p w:rsidR="00770B4A" w:rsidRPr="00043F96" w:rsidRDefault="00770B4A" w:rsidP="002F2116">
            <w:pPr>
              <w:jc w:val="center"/>
              <w:rPr>
                <w:sz w:val="18"/>
                <w:szCs w:val="18"/>
              </w:rPr>
            </w:pPr>
            <w:r w:rsidRPr="00043F96">
              <w:rPr>
                <w:sz w:val="18"/>
                <w:szCs w:val="18"/>
              </w:rPr>
              <w:t>4</w:t>
            </w:r>
          </w:p>
        </w:tc>
        <w:tc>
          <w:tcPr>
            <w:tcW w:w="538" w:type="dxa"/>
            <w:vAlign w:val="center"/>
          </w:tcPr>
          <w:p w:rsidR="00770B4A" w:rsidRPr="00043F96" w:rsidRDefault="00770B4A" w:rsidP="002F2116">
            <w:pPr>
              <w:jc w:val="center"/>
              <w:rPr>
                <w:sz w:val="18"/>
                <w:szCs w:val="18"/>
              </w:rPr>
            </w:pPr>
            <w:r w:rsidRPr="00043F96">
              <w:rPr>
                <w:sz w:val="18"/>
                <w:szCs w:val="18"/>
              </w:rPr>
              <w:t>4</w:t>
            </w:r>
          </w:p>
        </w:tc>
        <w:tc>
          <w:tcPr>
            <w:tcW w:w="538" w:type="dxa"/>
            <w:vAlign w:val="center"/>
          </w:tcPr>
          <w:p w:rsidR="00770B4A" w:rsidRPr="00043F96" w:rsidRDefault="00770B4A" w:rsidP="002F2116">
            <w:pPr>
              <w:jc w:val="center"/>
              <w:rPr>
                <w:sz w:val="18"/>
                <w:szCs w:val="18"/>
              </w:rPr>
            </w:pPr>
            <w:r w:rsidRPr="00043F96">
              <w:rPr>
                <w:sz w:val="18"/>
                <w:szCs w:val="18"/>
              </w:rPr>
              <w:t>5</w:t>
            </w:r>
          </w:p>
        </w:tc>
        <w:tc>
          <w:tcPr>
            <w:tcW w:w="538" w:type="dxa"/>
            <w:vAlign w:val="center"/>
          </w:tcPr>
          <w:p w:rsidR="00770B4A" w:rsidRPr="00043F96" w:rsidRDefault="00770B4A" w:rsidP="002F2116">
            <w:pPr>
              <w:jc w:val="center"/>
              <w:rPr>
                <w:sz w:val="18"/>
                <w:szCs w:val="18"/>
              </w:rPr>
            </w:pPr>
            <w:r w:rsidRPr="00043F96">
              <w:rPr>
                <w:sz w:val="18"/>
                <w:szCs w:val="18"/>
              </w:rPr>
              <w:t>5</w:t>
            </w:r>
          </w:p>
        </w:tc>
        <w:tc>
          <w:tcPr>
            <w:tcW w:w="538" w:type="dxa"/>
            <w:vAlign w:val="center"/>
          </w:tcPr>
          <w:p w:rsidR="00770B4A" w:rsidRPr="00043F96" w:rsidRDefault="00770B4A" w:rsidP="002F2116">
            <w:pPr>
              <w:jc w:val="center"/>
              <w:rPr>
                <w:sz w:val="18"/>
                <w:szCs w:val="18"/>
              </w:rPr>
            </w:pPr>
            <w:r w:rsidRPr="00043F96">
              <w:rPr>
                <w:sz w:val="18"/>
                <w:szCs w:val="18"/>
              </w:rPr>
              <w:t>4</w:t>
            </w:r>
          </w:p>
        </w:tc>
        <w:tc>
          <w:tcPr>
            <w:tcW w:w="538" w:type="dxa"/>
            <w:vAlign w:val="center"/>
          </w:tcPr>
          <w:p w:rsidR="00770B4A" w:rsidRPr="00043F96" w:rsidRDefault="00770B4A" w:rsidP="002F2116">
            <w:pPr>
              <w:jc w:val="center"/>
              <w:rPr>
                <w:sz w:val="18"/>
                <w:szCs w:val="18"/>
              </w:rPr>
            </w:pPr>
            <w:r w:rsidRPr="00043F96">
              <w:rPr>
                <w:sz w:val="18"/>
                <w:szCs w:val="18"/>
              </w:rPr>
              <w:t>4</w:t>
            </w:r>
          </w:p>
        </w:tc>
        <w:tc>
          <w:tcPr>
            <w:tcW w:w="776" w:type="dxa"/>
            <w:vAlign w:val="center"/>
          </w:tcPr>
          <w:p w:rsidR="00770B4A" w:rsidRPr="00043F96" w:rsidRDefault="00770B4A" w:rsidP="002F2116">
            <w:pPr>
              <w:jc w:val="center"/>
              <w:rPr>
                <w:sz w:val="18"/>
                <w:szCs w:val="18"/>
              </w:rPr>
            </w:pPr>
            <w:r w:rsidRPr="00043F96">
              <w:rPr>
                <w:sz w:val="18"/>
                <w:szCs w:val="18"/>
              </w:rPr>
              <w:t>4</w:t>
            </w:r>
          </w:p>
        </w:tc>
        <w:tc>
          <w:tcPr>
            <w:tcW w:w="771" w:type="dxa"/>
            <w:vAlign w:val="center"/>
          </w:tcPr>
          <w:p w:rsidR="00770B4A" w:rsidRPr="00043F96" w:rsidRDefault="00770B4A" w:rsidP="002F2116">
            <w:pPr>
              <w:jc w:val="center"/>
              <w:rPr>
                <w:sz w:val="18"/>
                <w:szCs w:val="18"/>
              </w:rPr>
            </w:pPr>
            <w:r w:rsidRPr="00043F96">
              <w:rPr>
                <w:sz w:val="18"/>
                <w:szCs w:val="18"/>
              </w:rPr>
              <w:t>4</w:t>
            </w:r>
          </w:p>
        </w:tc>
        <w:tc>
          <w:tcPr>
            <w:tcW w:w="850" w:type="dxa"/>
            <w:vAlign w:val="center"/>
          </w:tcPr>
          <w:p w:rsidR="00770B4A" w:rsidRPr="00043F96" w:rsidRDefault="00770B4A" w:rsidP="002F2116">
            <w:pPr>
              <w:jc w:val="center"/>
              <w:rPr>
                <w:sz w:val="18"/>
                <w:szCs w:val="18"/>
              </w:rPr>
            </w:pPr>
            <w:r w:rsidRPr="00043F96">
              <w:rPr>
                <w:sz w:val="18"/>
                <w:szCs w:val="18"/>
              </w:rPr>
              <w:t>4</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Tuji jezik</w:t>
            </w:r>
          </w:p>
        </w:tc>
        <w:tc>
          <w:tcPr>
            <w:tcW w:w="537" w:type="dxa"/>
            <w:vAlign w:val="center"/>
          </w:tcPr>
          <w:p w:rsidR="00770B4A" w:rsidRPr="00043F96" w:rsidRDefault="00770B4A" w:rsidP="002F2116">
            <w:pPr>
              <w:jc w:val="center"/>
              <w:rPr>
                <w:sz w:val="18"/>
                <w:szCs w:val="18"/>
              </w:rPr>
            </w:pPr>
          </w:p>
        </w:tc>
        <w:tc>
          <w:tcPr>
            <w:tcW w:w="538" w:type="dxa"/>
            <w:vAlign w:val="center"/>
          </w:tcPr>
          <w:p w:rsidR="00770B4A" w:rsidRPr="00043F96" w:rsidRDefault="00503C02" w:rsidP="002F2116">
            <w:pPr>
              <w:jc w:val="center"/>
              <w:rPr>
                <w:sz w:val="18"/>
                <w:szCs w:val="18"/>
              </w:rPr>
            </w:pPr>
            <w:r w:rsidRPr="00043F96">
              <w:rPr>
                <w:sz w:val="18"/>
                <w:szCs w:val="18"/>
              </w:rPr>
              <w:t>2</w:t>
            </w: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r w:rsidRPr="00043F96">
              <w:rPr>
                <w:sz w:val="18"/>
                <w:szCs w:val="18"/>
              </w:rPr>
              <w:t>2</w:t>
            </w:r>
          </w:p>
        </w:tc>
        <w:tc>
          <w:tcPr>
            <w:tcW w:w="538" w:type="dxa"/>
            <w:vAlign w:val="center"/>
          </w:tcPr>
          <w:p w:rsidR="00770B4A" w:rsidRPr="00043F96" w:rsidRDefault="00770B4A" w:rsidP="002F2116">
            <w:pPr>
              <w:jc w:val="center"/>
              <w:rPr>
                <w:sz w:val="18"/>
                <w:szCs w:val="18"/>
              </w:rPr>
            </w:pPr>
            <w:r w:rsidRPr="00043F96">
              <w:rPr>
                <w:sz w:val="18"/>
                <w:szCs w:val="18"/>
              </w:rPr>
              <w:t>3</w:t>
            </w:r>
          </w:p>
        </w:tc>
        <w:tc>
          <w:tcPr>
            <w:tcW w:w="538" w:type="dxa"/>
            <w:vAlign w:val="center"/>
          </w:tcPr>
          <w:p w:rsidR="00770B4A" w:rsidRPr="00043F96" w:rsidRDefault="00770B4A" w:rsidP="002F2116">
            <w:pPr>
              <w:jc w:val="center"/>
              <w:rPr>
                <w:sz w:val="18"/>
                <w:szCs w:val="18"/>
              </w:rPr>
            </w:pPr>
            <w:r w:rsidRPr="00043F96">
              <w:rPr>
                <w:sz w:val="18"/>
                <w:szCs w:val="18"/>
              </w:rPr>
              <w:t>4</w:t>
            </w:r>
          </w:p>
        </w:tc>
        <w:tc>
          <w:tcPr>
            <w:tcW w:w="776" w:type="dxa"/>
            <w:vAlign w:val="center"/>
          </w:tcPr>
          <w:p w:rsidR="00770B4A" w:rsidRPr="00043F96" w:rsidRDefault="00770B4A" w:rsidP="002F2116">
            <w:pPr>
              <w:jc w:val="center"/>
              <w:rPr>
                <w:sz w:val="18"/>
                <w:szCs w:val="18"/>
              </w:rPr>
            </w:pPr>
            <w:r w:rsidRPr="00043F96">
              <w:rPr>
                <w:sz w:val="18"/>
                <w:szCs w:val="18"/>
              </w:rPr>
              <w:t>4</w:t>
            </w:r>
          </w:p>
        </w:tc>
        <w:tc>
          <w:tcPr>
            <w:tcW w:w="771" w:type="dxa"/>
            <w:vAlign w:val="center"/>
          </w:tcPr>
          <w:p w:rsidR="00770B4A" w:rsidRPr="00043F96" w:rsidRDefault="00770B4A" w:rsidP="002F2116">
            <w:pPr>
              <w:jc w:val="center"/>
              <w:rPr>
                <w:sz w:val="18"/>
                <w:szCs w:val="18"/>
              </w:rPr>
            </w:pPr>
            <w:r w:rsidRPr="00043F96">
              <w:rPr>
                <w:sz w:val="18"/>
                <w:szCs w:val="18"/>
              </w:rPr>
              <w:t>3</w:t>
            </w:r>
          </w:p>
        </w:tc>
        <w:tc>
          <w:tcPr>
            <w:tcW w:w="850" w:type="dxa"/>
            <w:vAlign w:val="center"/>
          </w:tcPr>
          <w:p w:rsidR="00770B4A" w:rsidRPr="00043F96" w:rsidRDefault="00770B4A" w:rsidP="002F2116">
            <w:pPr>
              <w:jc w:val="center"/>
              <w:rPr>
                <w:sz w:val="18"/>
                <w:szCs w:val="18"/>
              </w:rPr>
            </w:pPr>
            <w:r w:rsidRPr="00043F96">
              <w:rPr>
                <w:sz w:val="18"/>
                <w:szCs w:val="18"/>
              </w:rPr>
              <w:t>3</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Likovna umetnost</w:t>
            </w:r>
          </w:p>
        </w:tc>
        <w:tc>
          <w:tcPr>
            <w:tcW w:w="537" w:type="dxa"/>
            <w:vAlign w:val="center"/>
          </w:tcPr>
          <w:p w:rsidR="00770B4A" w:rsidRPr="00043F96" w:rsidRDefault="00770B4A" w:rsidP="002F2116">
            <w:pPr>
              <w:jc w:val="center"/>
              <w:rPr>
                <w:sz w:val="18"/>
                <w:szCs w:val="18"/>
              </w:rPr>
            </w:pPr>
            <w:r w:rsidRPr="00043F96">
              <w:rPr>
                <w:sz w:val="18"/>
                <w:szCs w:val="18"/>
              </w:rPr>
              <w:t>2</w:t>
            </w:r>
          </w:p>
        </w:tc>
        <w:tc>
          <w:tcPr>
            <w:tcW w:w="538" w:type="dxa"/>
            <w:vAlign w:val="center"/>
          </w:tcPr>
          <w:p w:rsidR="00770B4A" w:rsidRPr="00043F96" w:rsidRDefault="00770B4A" w:rsidP="002F2116">
            <w:pPr>
              <w:jc w:val="center"/>
              <w:rPr>
                <w:sz w:val="18"/>
                <w:szCs w:val="18"/>
              </w:rPr>
            </w:pPr>
            <w:r w:rsidRPr="00043F96">
              <w:rPr>
                <w:sz w:val="18"/>
                <w:szCs w:val="18"/>
              </w:rPr>
              <w:t>2</w:t>
            </w:r>
          </w:p>
        </w:tc>
        <w:tc>
          <w:tcPr>
            <w:tcW w:w="538" w:type="dxa"/>
            <w:vAlign w:val="center"/>
          </w:tcPr>
          <w:p w:rsidR="00770B4A" w:rsidRPr="00043F96" w:rsidRDefault="00770B4A" w:rsidP="002F2116">
            <w:pPr>
              <w:jc w:val="center"/>
              <w:rPr>
                <w:sz w:val="18"/>
                <w:szCs w:val="18"/>
              </w:rPr>
            </w:pPr>
            <w:r w:rsidRPr="00043F96">
              <w:rPr>
                <w:sz w:val="18"/>
                <w:szCs w:val="18"/>
              </w:rPr>
              <w:t>2</w:t>
            </w:r>
          </w:p>
        </w:tc>
        <w:tc>
          <w:tcPr>
            <w:tcW w:w="538" w:type="dxa"/>
            <w:vAlign w:val="center"/>
          </w:tcPr>
          <w:p w:rsidR="00770B4A" w:rsidRPr="00043F96" w:rsidRDefault="00770B4A" w:rsidP="002F2116">
            <w:pPr>
              <w:jc w:val="center"/>
              <w:rPr>
                <w:sz w:val="18"/>
                <w:szCs w:val="18"/>
              </w:rPr>
            </w:pPr>
            <w:r w:rsidRPr="00043F96">
              <w:rPr>
                <w:sz w:val="18"/>
                <w:szCs w:val="18"/>
              </w:rPr>
              <w:t>2</w:t>
            </w:r>
          </w:p>
        </w:tc>
        <w:tc>
          <w:tcPr>
            <w:tcW w:w="538" w:type="dxa"/>
            <w:vAlign w:val="center"/>
          </w:tcPr>
          <w:p w:rsidR="00770B4A" w:rsidRPr="00043F96" w:rsidRDefault="00770B4A" w:rsidP="002F2116">
            <w:pPr>
              <w:jc w:val="center"/>
              <w:rPr>
                <w:sz w:val="18"/>
                <w:szCs w:val="18"/>
              </w:rPr>
            </w:pPr>
            <w:r w:rsidRPr="00043F96">
              <w:rPr>
                <w:sz w:val="18"/>
                <w:szCs w:val="18"/>
              </w:rPr>
              <w:t>2</w:t>
            </w:r>
          </w:p>
        </w:tc>
        <w:tc>
          <w:tcPr>
            <w:tcW w:w="538" w:type="dxa"/>
            <w:vAlign w:val="center"/>
          </w:tcPr>
          <w:p w:rsidR="00770B4A" w:rsidRPr="00043F96" w:rsidRDefault="00770B4A" w:rsidP="002F2116">
            <w:pPr>
              <w:jc w:val="center"/>
              <w:rPr>
                <w:sz w:val="18"/>
                <w:szCs w:val="18"/>
              </w:rPr>
            </w:pPr>
            <w:r w:rsidRPr="00043F96">
              <w:rPr>
                <w:sz w:val="18"/>
                <w:szCs w:val="18"/>
              </w:rPr>
              <w:t>1</w:t>
            </w:r>
          </w:p>
        </w:tc>
        <w:tc>
          <w:tcPr>
            <w:tcW w:w="776" w:type="dxa"/>
            <w:vAlign w:val="center"/>
          </w:tcPr>
          <w:p w:rsidR="00770B4A" w:rsidRPr="00043F96" w:rsidRDefault="00770B4A" w:rsidP="002F2116">
            <w:pPr>
              <w:jc w:val="center"/>
              <w:rPr>
                <w:sz w:val="18"/>
                <w:szCs w:val="18"/>
              </w:rPr>
            </w:pPr>
            <w:r w:rsidRPr="00043F96">
              <w:rPr>
                <w:sz w:val="18"/>
                <w:szCs w:val="18"/>
              </w:rPr>
              <w:t>1</w:t>
            </w:r>
          </w:p>
        </w:tc>
        <w:tc>
          <w:tcPr>
            <w:tcW w:w="771" w:type="dxa"/>
            <w:vAlign w:val="center"/>
          </w:tcPr>
          <w:p w:rsidR="00770B4A" w:rsidRPr="00043F96" w:rsidRDefault="00770B4A" w:rsidP="002F2116">
            <w:pPr>
              <w:jc w:val="center"/>
              <w:rPr>
                <w:sz w:val="18"/>
                <w:szCs w:val="18"/>
              </w:rPr>
            </w:pPr>
            <w:r w:rsidRPr="00043F96">
              <w:rPr>
                <w:sz w:val="18"/>
                <w:szCs w:val="18"/>
              </w:rPr>
              <w:t>1</w:t>
            </w:r>
          </w:p>
        </w:tc>
        <w:tc>
          <w:tcPr>
            <w:tcW w:w="850" w:type="dxa"/>
            <w:vAlign w:val="center"/>
          </w:tcPr>
          <w:p w:rsidR="00770B4A" w:rsidRPr="00043F96" w:rsidRDefault="00770B4A" w:rsidP="002F2116">
            <w:pPr>
              <w:jc w:val="center"/>
              <w:rPr>
                <w:sz w:val="18"/>
                <w:szCs w:val="18"/>
              </w:rPr>
            </w:pPr>
            <w:r w:rsidRPr="00043F96">
              <w:rPr>
                <w:sz w:val="18"/>
                <w:szCs w:val="18"/>
              </w:rPr>
              <w:t>1</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Glasbena umetnost</w:t>
            </w:r>
          </w:p>
        </w:tc>
        <w:tc>
          <w:tcPr>
            <w:tcW w:w="537" w:type="dxa"/>
            <w:vAlign w:val="center"/>
          </w:tcPr>
          <w:p w:rsidR="00770B4A" w:rsidRPr="00043F96" w:rsidRDefault="00770B4A" w:rsidP="002F2116">
            <w:pPr>
              <w:jc w:val="center"/>
              <w:rPr>
                <w:sz w:val="18"/>
                <w:szCs w:val="18"/>
              </w:rPr>
            </w:pPr>
            <w:r w:rsidRPr="00043F96">
              <w:rPr>
                <w:sz w:val="18"/>
                <w:szCs w:val="18"/>
              </w:rPr>
              <w:t>2</w:t>
            </w:r>
          </w:p>
        </w:tc>
        <w:tc>
          <w:tcPr>
            <w:tcW w:w="538" w:type="dxa"/>
            <w:vAlign w:val="center"/>
          </w:tcPr>
          <w:p w:rsidR="00770B4A" w:rsidRPr="00043F96" w:rsidRDefault="00770B4A" w:rsidP="002F2116">
            <w:pPr>
              <w:jc w:val="center"/>
              <w:rPr>
                <w:sz w:val="18"/>
                <w:szCs w:val="18"/>
              </w:rPr>
            </w:pPr>
            <w:r w:rsidRPr="00043F96">
              <w:rPr>
                <w:sz w:val="18"/>
                <w:szCs w:val="18"/>
              </w:rPr>
              <w:t>2</w:t>
            </w:r>
          </w:p>
        </w:tc>
        <w:tc>
          <w:tcPr>
            <w:tcW w:w="538" w:type="dxa"/>
            <w:vAlign w:val="center"/>
          </w:tcPr>
          <w:p w:rsidR="00770B4A" w:rsidRPr="00043F96" w:rsidRDefault="00770B4A" w:rsidP="002F2116">
            <w:pPr>
              <w:jc w:val="center"/>
              <w:rPr>
                <w:sz w:val="18"/>
                <w:szCs w:val="18"/>
              </w:rPr>
            </w:pPr>
            <w:r w:rsidRPr="00043F96">
              <w:rPr>
                <w:sz w:val="18"/>
                <w:szCs w:val="18"/>
              </w:rPr>
              <w:t>2</w:t>
            </w:r>
          </w:p>
        </w:tc>
        <w:tc>
          <w:tcPr>
            <w:tcW w:w="538" w:type="dxa"/>
            <w:vAlign w:val="center"/>
          </w:tcPr>
          <w:p w:rsidR="00770B4A" w:rsidRPr="00043F96" w:rsidRDefault="00770B4A" w:rsidP="002F2116">
            <w:pPr>
              <w:jc w:val="center"/>
              <w:rPr>
                <w:sz w:val="18"/>
                <w:szCs w:val="18"/>
              </w:rPr>
            </w:pPr>
            <w:r w:rsidRPr="00043F96">
              <w:rPr>
                <w:sz w:val="18"/>
                <w:szCs w:val="18"/>
              </w:rPr>
              <w:t>1,5</w:t>
            </w:r>
          </w:p>
        </w:tc>
        <w:tc>
          <w:tcPr>
            <w:tcW w:w="538" w:type="dxa"/>
            <w:vAlign w:val="center"/>
          </w:tcPr>
          <w:p w:rsidR="00770B4A" w:rsidRPr="00043F96" w:rsidRDefault="00770B4A" w:rsidP="002F2116">
            <w:pPr>
              <w:jc w:val="center"/>
              <w:rPr>
                <w:sz w:val="18"/>
                <w:szCs w:val="18"/>
              </w:rPr>
            </w:pPr>
            <w:r w:rsidRPr="00043F96">
              <w:rPr>
                <w:sz w:val="18"/>
                <w:szCs w:val="18"/>
              </w:rPr>
              <w:t>1,5</w:t>
            </w:r>
          </w:p>
        </w:tc>
        <w:tc>
          <w:tcPr>
            <w:tcW w:w="538" w:type="dxa"/>
            <w:vAlign w:val="center"/>
          </w:tcPr>
          <w:p w:rsidR="00770B4A" w:rsidRPr="00043F96" w:rsidRDefault="00770B4A" w:rsidP="002F2116">
            <w:pPr>
              <w:jc w:val="center"/>
              <w:rPr>
                <w:sz w:val="18"/>
                <w:szCs w:val="18"/>
              </w:rPr>
            </w:pPr>
            <w:r w:rsidRPr="00043F96">
              <w:rPr>
                <w:sz w:val="18"/>
                <w:szCs w:val="18"/>
              </w:rPr>
              <w:t>1</w:t>
            </w:r>
          </w:p>
        </w:tc>
        <w:tc>
          <w:tcPr>
            <w:tcW w:w="776" w:type="dxa"/>
            <w:vAlign w:val="center"/>
          </w:tcPr>
          <w:p w:rsidR="00770B4A" w:rsidRPr="00043F96" w:rsidRDefault="00770B4A" w:rsidP="002F2116">
            <w:pPr>
              <w:jc w:val="center"/>
              <w:rPr>
                <w:sz w:val="18"/>
                <w:szCs w:val="18"/>
              </w:rPr>
            </w:pPr>
            <w:r w:rsidRPr="00043F96">
              <w:rPr>
                <w:sz w:val="18"/>
                <w:szCs w:val="18"/>
              </w:rPr>
              <w:t>1</w:t>
            </w:r>
          </w:p>
        </w:tc>
        <w:tc>
          <w:tcPr>
            <w:tcW w:w="771" w:type="dxa"/>
            <w:vAlign w:val="center"/>
          </w:tcPr>
          <w:p w:rsidR="00770B4A" w:rsidRPr="00043F96" w:rsidRDefault="00770B4A" w:rsidP="002F2116">
            <w:pPr>
              <w:jc w:val="center"/>
              <w:rPr>
                <w:sz w:val="18"/>
                <w:szCs w:val="18"/>
              </w:rPr>
            </w:pPr>
            <w:r w:rsidRPr="00043F96">
              <w:rPr>
                <w:sz w:val="18"/>
                <w:szCs w:val="18"/>
              </w:rPr>
              <w:t>1</w:t>
            </w:r>
          </w:p>
        </w:tc>
        <w:tc>
          <w:tcPr>
            <w:tcW w:w="850" w:type="dxa"/>
            <w:vAlign w:val="center"/>
          </w:tcPr>
          <w:p w:rsidR="00770B4A" w:rsidRPr="00043F96" w:rsidRDefault="00770B4A" w:rsidP="002F2116">
            <w:pPr>
              <w:jc w:val="center"/>
              <w:rPr>
                <w:sz w:val="18"/>
                <w:szCs w:val="18"/>
              </w:rPr>
            </w:pPr>
            <w:r w:rsidRPr="00043F96">
              <w:rPr>
                <w:sz w:val="18"/>
                <w:szCs w:val="18"/>
              </w:rPr>
              <w:t>1</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Družba</w:t>
            </w:r>
          </w:p>
        </w:tc>
        <w:tc>
          <w:tcPr>
            <w:tcW w:w="537"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r w:rsidRPr="00043F96">
              <w:rPr>
                <w:sz w:val="18"/>
                <w:szCs w:val="18"/>
              </w:rPr>
              <w:t>2</w:t>
            </w:r>
          </w:p>
        </w:tc>
        <w:tc>
          <w:tcPr>
            <w:tcW w:w="538" w:type="dxa"/>
            <w:vAlign w:val="center"/>
          </w:tcPr>
          <w:p w:rsidR="00770B4A" w:rsidRPr="00043F96" w:rsidRDefault="00770B4A" w:rsidP="002F2116">
            <w:pPr>
              <w:jc w:val="center"/>
              <w:rPr>
                <w:sz w:val="18"/>
                <w:szCs w:val="18"/>
              </w:rPr>
            </w:pPr>
            <w:r w:rsidRPr="00043F96">
              <w:rPr>
                <w:sz w:val="18"/>
                <w:szCs w:val="18"/>
              </w:rPr>
              <w:t>3</w:t>
            </w:r>
          </w:p>
        </w:tc>
        <w:tc>
          <w:tcPr>
            <w:tcW w:w="538" w:type="dxa"/>
            <w:vAlign w:val="center"/>
          </w:tcPr>
          <w:p w:rsidR="00770B4A" w:rsidRPr="00043F96" w:rsidRDefault="00770B4A" w:rsidP="002F2116">
            <w:pPr>
              <w:jc w:val="center"/>
              <w:rPr>
                <w:sz w:val="18"/>
                <w:szCs w:val="18"/>
              </w:rPr>
            </w:pPr>
          </w:p>
        </w:tc>
        <w:tc>
          <w:tcPr>
            <w:tcW w:w="776" w:type="dxa"/>
            <w:vAlign w:val="center"/>
          </w:tcPr>
          <w:p w:rsidR="00770B4A" w:rsidRPr="00043F96" w:rsidRDefault="00770B4A" w:rsidP="002F2116">
            <w:pPr>
              <w:jc w:val="center"/>
              <w:rPr>
                <w:sz w:val="18"/>
                <w:szCs w:val="18"/>
              </w:rPr>
            </w:pPr>
          </w:p>
        </w:tc>
        <w:tc>
          <w:tcPr>
            <w:tcW w:w="771" w:type="dxa"/>
            <w:vAlign w:val="center"/>
          </w:tcPr>
          <w:p w:rsidR="00770B4A" w:rsidRPr="00043F96" w:rsidRDefault="00770B4A" w:rsidP="002F2116">
            <w:pPr>
              <w:jc w:val="center"/>
              <w:rPr>
                <w:sz w:val="18"/>
                <w:szCs w:val="18"/>
              </w:rPr>
            </w:pPr>
          </w:p>
        </w:tc>
        <w:tc>
          <w:tcPr>
            <w:tcW w:w="850" w:type="dxa"/>
            <w:vAlign w:val="center"/>
          </w:tcPr>
          <w:p w:rsidR="00770B4A" w:rsidRPr="00043F96" w:rsidRDefault="00770B4A" w:rsidP="002F2116">
            <w:pPr>
              <w:jc w:val="center"/>
              <w:rPr>
                <w:sz w:val="18"/>
                <w:szCs w:val="18"/>
              </w:rPr>
            </w:pP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Geografija</w:t>
            </w:r>
          </w:p>
        </w:tc>
        <w:tc>
          <w:tcPr>
            <w:tcW w:w="537"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r w:rsidRPr="00043F96">
              <w:rPr>
                <w:sz w:val="18"/>
                <w:szCs w:val="18"/>
              </w:rPr>
              <w:t>1</w:t>
            </w:r>
          </w:p>
        </w:tc>
        <w:tc>
          <w:tcPr>
            <w:tcW w:w="776" w:type="dxa"/>
            <w:vAlign w:val="center"/>
          </w:tcPr>
          <w:p w:rsidR="00770B4A" w:rsidRPr="00043F96" w:rsidRDefault="00770B4A" w:rsidP="002F2116">
            <w:pPr>
              <w:jc w:val="center"/>
              <w:rPr>
                <w:sz w:val="18"/>
                <w:szCs w:val="18"/>
              </w:rPr>
            </w:pPr>
            <w:r w:rsidRPr="00043F96">
              <w:rPr>
                <w:sz w:val="18"/>
                <w:szCs w:val="18"/>
              </w:rPr>
              <w:t>2</w:t>
            </w:r>
          </w:p>
        </w:tc>
        <w:tc>
          <w:tcPr>
            <w:tcW w:w="771" w:type="dxa"/>
            <w:vAlign w:val="center"/>
          </w:tcPr>
          <w:p w:rsidR="00770B4A" w:rsidRPr="00043F96" w:rsidRDefault="00770B4A" w:rsidP="002F2116">
            <w:pPr>
              <w:jc w:val="center"/>
              <w:rPr>
                <w:sz w:val="18"/>
                <w:szCs w:val="18"/>
              </w:rPr>
            </w:pPr>
            <w:r w:rsidRPr="00043F96">
              <w:rPr>
                <w:sz w:val="18"/>
                <w:szCs w:val="18"/>
              </w:rPr>
              <w:t>1,5</w:t>
            </w:r>
          </w:p>
        </w:tc>
        <w:tc>
          <w:tcPr>
            <w:tcW w:w="850" w:type="dxa"/>
            <w:vAlign w:val="center"/>
          </w:tcPr>
          <w:p w:rsidR="00770B4A" w:rsidRPr="00043F96" w:rsidRDefault="00770B4A" w:rsidP="002F2116">
            <w:pPr>
              <w:jc w:val="center"/>
              <w:rPr>
                <w:sz w:val="18"/>
                <w:szCs w:val="18"/>
              </w:rPr>
            </w:pPr>
            <w:r w:rsidRPr="00043F96">
              <w:rPr>
                <w:sz w:val="18"/>
                <w:szCs w:val="18"/>
              </w:rPr>
              <w:t>2</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Zgodovina</w:t>
            </w:r>
          </w:p>
        </w:tc>
        <w:tc>
          <w:tcPr>
            <w:tcW w:w="537"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r w:rsidRPr="00043F96">
              <w:rPr>
                <w:sz w:val="18"/>
                <w:szCs w:val="18"/>
              </w:rPr>
              <w:t>1</w:t>
            </w:r>
          </w:p>
        </w:tc>
        <w:tc>
          <w:tcPr>
            <w:tcW w:w="776" w:type="dxa"/>
            <w:vAlign w:val="center"/>
          </w:tcPr>
          <w:p w:rsidR="00770B4A" w:rsidRPr="00043F96" w:rsidRDefault="00770B4A" w:rsidP="002F2116">
            <w:pPr>
              <w:jc w:val="center"/>
              <w:rPr>
                <w:sz w:val="18"/>
                <w:szCs w:val="18"/>
              </w:rPr>
            </w:pPr>
            <w:r w:rsidRPr="00043F96">
              <w:rPr>
                <w:sz w:val="18"/>
                <w:szCs w:val="18"/>
              </w:rPr>
              <w:t>2</w:t>
            </w:r>
          </w:p>
        </w:tc>
        <w:tc>
          <w:tcPr>
            <w:tcW w:w="771" w:type="dxa"/>
            <w:vAlign w:val="center"/>
          </w:tcPr>
          <w:p w:rsidR="00770B4A" w:rsidRPr="00043F96" w:rsidRDefault="00770B4A" w:rsidP="002F2116">
            <w:pPr>
              <w:jc w:val="center"/>
              <w:rPr>
                <w:sz w:val="18"/>
                <w:szCs w:val="18"/>
              </w:rPr>
            </w:pPr>
            <w:r w:rsidRPr="00043F96">
              <w:rPr>
                <w:sz w:val="18"/>
                <w:szCs w:val="18"/>
              </w:rPr>
              <w:t>2</w:t>
            </w:r>
          </w:p>
        </w:tc>
        <w:tc>
          <w:tcPr>
            <w:tcW w:w="850" w:type="dxa"/>
            <w:vAlign w:val="center"/>
          </w:tcPr>
          <w:p w:rsidR="00770B4A" w:rsidRPr="00043F96" w:rsidRDefault="00770B4A" w:rsidP="002F2116">
            <w:pPr>
              <w:jc w:val="center"/>
              <w:rPr>
                <w:sz w:val="18"/>
                <w:szCs w:val="18"/>
              </w:rPr>
            </w:pPr>
            <w:r w:rsidRPr="00043F96">
              <w:rPr>
                <w:sz w:val="18"/>
                <w:szCs w:val="18"/>
              </w:rPr>
              <w:t>2</w:t>
            </w:r>
          </w:p>
        </w:tc>
      </w:tr>
      <w:tr w:rsidR="00043F96" w:rsidRPr="00043F96" w:rsidTr="00A446FF">
        <w:trPr>
          <w:trHeight w:val="269"/>
          <w:jc w:val="center"/>
        </w:trPr>
        <w:tc>
          <w:tcPr>
            <w:tcW w:w="2057" w:type="dxa"/>
            <w:vAlign w:val="center"/>
          </w:tcPr>
          <w:p w:rsidR="00770B4A" w:rsidRPr="00043F96" w:rsidRDefault="00770B4A" w:rsidP="00E105AC">
            <w:pPr>
              <w:jc w:val="left"/>
              <w:rPr>
                <w:sz w:val="18"/>
                <w:szCs w:val="18"/>
              </w:rPr>
            </w:pPr>
            <w:r w:rsidRPr="00043F96">
              <w:rPr>
                <w:sz w:val="18"/>
                <w:szCs w:val="18"/>
              </w:rPr>
              <w:t>Domovinska in državljanska kultura in etika</w:t>
            </w:r>
          </w:p>
        </w:tc>
        <w:tc>
          <w:tcPr>
            <w:tcW w:w="537"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776" w:type="dxa"/>
            <w:vAlign w:val="center"/>
          </w:tcPr>
          <w:p w:rsidR="00770B4A" w:rsidRPr="00043F96" w:rsidRDefault="00770B4A" w:rsidP="002F2116">
            <w:pPr>
              <w:jc w:val="center"/>
              <w:rPr>
                <w:sz w:val="18"/>
                <w:szCs w:val="18"/>
              </w:rPr>
            </w:pPr>
            <w:r w:rsidRPr="00043F96">
              <w:rPr>
                <w:sz w:val="18"/>
                <w:szCs w:val="18"/>
              </w:rPr>
              <w:t>1</w:t>
            </w:r>
          </w:p>
        </w:tc>
        <w:tc>
          <w:tcPr>
            <w:tcW w:w="771" w:type="dxa"/>
            <w:vAlign w:val="center"/>
          </w:tcPr>
          <w:p w:rsidR="00770B4A" w:rsidRPr="00043F96" w:rsidRDefault="00770B4A" w:rsidP="002F2116">
            <w:pPr>
              <w:jc w:val="center"/>
              <w:rPr>
                <w:sz w:val="18"/>
                <w:szCs w:val="18"/>
              </w:rPr>
            </w:pPr>
            <w:r w:rsidRPr="00043F96">
              <w:rPr>
                <w:sz w:val="18"/>
                <w:szCs w:val="18"/>
              </w:rPr>
              <w:t>1</w:t>
            </w:r>
          </w:p>
        </w:tc>
        <w:tc>
          <w:tcPr>
            <w:tcW w:w="850" w:type="dxa"/>
            <w:vAlign w:val="center"/>
          </w:tcPr>
          <w:p w:rsidR="00770B4A" w:rsidRPr="00043F96" w:rsidRDefault="00770B4A" w:rsidP="002F2116">
            <w:pPr>
              <w:jc w:val="center"/>
              <w:rPr>
                <w:sz w:val="18"/>
                <w:szCs w:val="18"/>
              </w:rPr>
            </w:pP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Spoznavanje okolja</w:t>
            </w:r>
          </w:p>
        </w:tc>
        <w:tc>
          <w:tcPr>
            <w:tcW w:w="537" w:type="dxa"/>
            <w:vAlign w:val="center"/>
          </w:tcPr>
          <w:p w:rsidR="00770B4A" w:rsidRPr="00043F96" w:rsidRDefault="00770B4A" w:rsidP="002F2116">
            <w:pPr>
              <w:jc w:val="center"/>
              <w:rPr>
                <w:sz w:val="18"/>
                <w:szCs w:val="18"/>
              </w:rPr>
            </w:pPr>
            <w:r w:rsidRPr="00043F96">
              <w:rPr>
                <w:sz w:val="18"/>
                <w:szCs w:val="18"/>
              </w:rPr>
              <w:t>3</w:t>
            </w:r>
          </w:p>
        </w:tc>
        <w:tc>
          <w:tcPr>
            <w:tcW w:w="538" w:type="dxa"/>
            <w:vAlign w:val="center"/>
          </w:tcPr>
          <w:p w:rsidR="00770B4A" w:rsidRPr="00043F96" w:rsidRDefault="00770B4A" w:rsidP="002F2116">
            <w:pPr>
              <w:jc w:val="center"/>
              <w:rPr>
                <w:sz w:val="18"/>
                <w:szCs w:val="18"/>
              </w:rPr>
            </w:pPr>
            <w:r w:rsidRPr="00043F96">
              <w:rPr>
                <w:sz w:val="18"/>
                <w:szCs w:val="18"/>
              </w:rPr>
              <w:t>3</w:t>
            </w:r>
          </w:p>
        </w:tc>
        <w:tc>
          <w:tcPr>
            <w:tcW w:w="538" w:type="dxa"/>
            <w:vAlign w:val="center"/>
          </w:tcPr>
          <w:p w:rsidR="00770B4A" w:rsidRPr="00043F96" w:rsidRDefault="00770B4A" w:rsidP="002F2116">
            <w:pPr>
              <w:jc w:val="center"/>
              <w:rPr>
                <w:sz w:val="18"/>
                <w:szCs w:val="18"/>
              </w:rPr>
            </w:pPr>
            <w:r w:rsidRPr="00043F96">
              <w:rPr>
                <w:sz w:val="18"/>
                <w:szCs w:val="18"/>
              </w:rPr>
              <w:t>3</w:t>
            </w: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776" w:type="dxa"/>
            <w:vAlign w:val="center"/>
          </w:tcPr>
          <w:p w:rsidR="00770B4A" w:rsidRPr="00043F96" w:rsidRDefault="00770B4A" w:rsidP="002F2116">
            <w:pPr>
              <w:jc w:val="center"/>
              <w:rPr>
                <w:sz w:val="18"/>
                <w:szCs w:val="18"/>
              </w:rPr>
            </w:pPr>
          </w:p>
        </w:tc>
        <w:tc>
          <w:tcPr>
            <w:tcW w:w="771" w:type="dxa"/>
            <w:vAlign w:val="center"/>
          </w:tcPr>
          <w:p w:rsidR="00770B4A" w:rsidRPr="00043F96" w:rsidRDefault="00770B4A" w:rsidP="002F2116">
            <w:pPr>
              <w:jc w:val="center"/>
              <w:rPr>
                <w:sz w:val="18"/>
                <w:szCs w:val="18"/>
              </w:rPr>
            </w:pPr>
          </w:p>
        </w:tc>
        <w:tc>
          <w:tcPr>
            <w:tcW w:w="850" w:type="dxa"/>
            <w:vAlign w:val="center"/>
          </w:tcPr>
          <w:p w:rsidR="00770B4A" w:rsidRPr="00043F96" w:rsidRDefault="00770B4A" w:rsidP="002F2116">
            <w:pPr>
              <w:jc w:val="center"/>
              <w:rPr>
                <w:sz w:val="18"/>
                <w:szCs w:val="18"/>
              </w:rPr>
            </w:pP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Fizika</w:t>
            </w:r>
          </w:p>
        </w:tc>
        <w:tc>
          <w:tcPr>
            <w:tcW w:w="537"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776" w:type="dxa"/>
            <w:vAlign w:val="center"/>
          </w:tcPr>
          <w:p w:rsidR="00770B4A" w:rsidRPr="00043F96" w:rsidRDefault="00770B4A" w:rsidP="002F2116">
            <w:pPr>
              <w:jc w:val="center"/>
              <w:rPr>
                <w:sz w:val="18"/>
                <w:szCs w:val="18"/>
              </w:rPr>
            </w:pPr>
          </w:p>
        </w:tc>
        <w:tc>
          <w:tcPr>
            <w:tcW w:w="771" w:type="dxa"/>
            <w:vAlign w:val="center"/>
          </w:tcPr>
          <w:p w:rsidR="00770B4A" w:rsidRPr="00043F96" w:rsidRDefault="00770B4A" w:rsidP="002F2116">
            <w:pPr>
              <w:jc w:val="center"/>
              <w:rPr>
                <w:sz w:val="18"/>
                <w:szCs w:val="18"/>
              </w:rPr>
            </w:pPr>
            <w:r w:rsidRPr="00043F96">
              <w:rPr>
                <w:sz w:val="18"/>
                <w:szCs w:val="18"/>
              </w:rPr>
              <w:t>2</w:t>
            </w:r>
          </w:p>
        </w:tc>
        <w:tc>
          <w:tcPr>
            <w:tcW w:w="850" w:type="dxa"/>
            <w:vAlign w:val="center"/>
          </w:tcPr>
          <w:p w:rsidR="00770B4A" w:rsidRPr="00043F96" w:rsidRDefault="00770B4A" w:rsidP="002F2116">
            <w:pPr>
              <w:jc w:val="center"/>
              <w:rPr>
                <w:sz w:val="18"/>
                <w:szCs w:val="18"/>
              </w:rPr>
            </w:pPr>
            <w:r w:rsidRPr="00043F96">
              <w:rPr>
                <w:sz w:val="18"/>
                <w:szCs w:val="18"/>
              </w:rPr>
              <w:t>2</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Kemija</w:t>
            </w:r>
          </w:p>
        </w:tc>
        <w:tc>
          <w:tcPr>
            <w:tcW w:w="537"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776" w:type="dxa"/>
            <w:vAlign w:val="center"/>
          </w:tcPr>
          <w:p w:rsidR="00770B4A" w:rsidRPr="00043F96" w:rsidRDefault="00770B4A" w:rsidP="002F2116">
            <w:pPr>
              <w:jc w:val="center"/>
              <w:rPr>
                <w:sz w:val="18"/>
                <w:szCs w:val="18"/>
              </w:rPr>
            </w:pPr>
          </w:p>
        </w:tc>
        <w:tc>
          <w:tcPr>
            <w:tcW w:w="771" w:type="dxa"/>
            <w:vAlign w:val="center"/>
          </w:tcPr>
          <w:p w:rsidR="00770B4A" w:rsidRPr="00043F96" w:rsidRDefault="00770B4A" w:rsidP="002F2116">
            <w:pPr>
              <w:jc w:val="center"/>
              <w:rPr>
                <w:sz w:val="18"/>
                <w:szCs w:val="18"/>
              </w:rPr>
            </w:pPr>
            <w:r w:rsidRPr="00043F96">
              <w:rPr>
                <w:sz w:val="18"/>
                <w:szCs w:val="18"/>
              </w:rPr>
              <w:t>2</w:t>
            </w:r>
          </w:p>
        </w:tc>
        <w:tc>
          <w:tcPr>
            <w:tcW w:w="850" w:type="dxa"/>
            <w:vAlign w:val="center"/>
          </w:tcPr>
          <w:p w:rsidR="00770B4A" w:rsidRPr="00043F96" w:rsidRDefault="00770B4A" w:rsidP="002F2116">
            <w:pPr>
              <w:jc w:val="center"/>
              <w:rPr>
                <w:sz w:val="18"/>
                <w:szCs w:val="18"/>
              </w:rPr>
            </w:pPr>
            <w:r w:rsidRPr="00043F96">
              <w:rPr>
                <w:sz w:val="18"/>
                <w:szCs w:val="18"/>
              </w:rPr>
              <w:t>2</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Biologija</w:t>
            </w:r>
          </w:p>
        </w:tc>
        <w:tc>
          <w:tcPr>
            <w:tcW w:w="537"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776" w:type="dxa"/>
            <w:vAlign w:val="center"/>
          </w:tcPr>
          <w:p w:rsidR="00770B4A" w:rsidRPr="00043F96" w:rsidRDefault="00770B4A" w:rsidP="002F2116">
            <w:pPr>
              <w:jc w:val="center"/>
              <w:rPr>
                <w:sz w:val="18"/>
                <w:szCs w:val="18"/>
              </w:rPr>
            </w:pPr>
          </w:p>
        </w:tc>
        <w:tc>
          <w:tcPr>
            <w:tcW w:w="771" w:type="dxa"/>
            <w:vAlign w:val="center"/>
          </w:tcPr>
          <w:p w:rsidR="00770B4A" w:rsidRPr="00043F96" w:rsidRDefault="00770B4A" w:rsidP="002F2116">
            <w:pPr>
              <w:jc w:val="center"/>
              <w:rPr>
                <w:sz w:val="18"/>
                <w:szCs w:val="18"/>
              </w:rPr>
            </w:pPr>
            <w:r w:rsidRPr="00043F96">
              <w:rPr>
                <w:sz w:val="18"/>
                <w:szCs w:val="18"/>
              </w:rPr>
              <w:t>1,5</w:t>
            </w:r>
          </w:p>
        </w:tc>
        <w:tc>
          <w:tcPr>
            <w:tcW w:w="850" w:type="dxa"/>
            <w:vAlign w:val="center"/>
          </w:tcPr>
          <w:p w:rsidR="00770B4A" w:rsidRPr="00043F96" w:rsidRDefault="00770B4A" w:rsidP="002F2116">
            <w:pPr>
              <w:jc w:val="center"/>
              <w:rPr>
                <w:sz w:val="18"/>
                <w:szCs w:val="18"/>
              </w:rPr>
            </w:pPr>
            <w:r w:rsidRPr="00043F96">
              <w:rPr>
                <w:sz w:val="18"/>
                <w:szCs w:val="18"/>
              </w:rPr>
              <w:t>2</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Naravoslovje</w:t>
            </w:r>
          </w:p>
        </w:tc>
        <w:tc>
          <w:tcPr>
            <w:tcW w:w="537"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r w:rsidRPr="00043F96">
              <w:rPr>
                <w:sz w:val="18"/>
                <w:szCs w:val="18"/>
              </w:rPr>
              <w:t>2</w:t>
            </w:r>
          </w:p>
        </w:tc>
        <w:tc>
          <w:tcPr>
            <w:tcW w:w="776" w:type="dxa"/>
            <w:vAlign w:val="center"/>
          </w:tcPr>
          <w:p w:rsidR="00770B4A" w:rsidRPr="00043F96" w:rsidRDefault="00770B4A" w:rsidP="002F2116">
            <w:pPr>
              <w:jc w:val="center"/>
              <w:rPr>
                <w:sz w:val="18"/>
                <w:szCs w:val="18"/>
              </w:rPr>
            </w:pPr>
            <w:r w:rsidRPr="00043F96">
              <w:rPr>
                <w:sz w:val="18"/>
                <w:szCs w:val="18"/>
              </w:rPr>
              <w:t>3</w:t>
            </w:r>
          </w:p>
        </w:tc>
        <w:tc>
          <w:tcPr>
            <w:tcW w:w="771" w:type="dxa"/>
            <w:vAlign w:val="center"/>
          </w:tcPr>
          <w:p w:rsidR="00770B4A" w:rsidRPr="00043F96" w:rsidRDefault="00770B4A" w:rsidP="002F2116">
            <w:pPr>
              <w:jc w:val="center"/>
              <w:rPr>
                <w:sz w:val="18"/>
                <w:szCs w:val="18"/>
              </w:rPr>
            </w:pPr>
          </w:p>
        </w:tc>
        <w:tc>
          <w:tcPr>
            <w:tcW w:w="850" w:type="dxa"/>
            <w:vAlign w:val="center"/>
          </w:tcPr>
          <w:p w:rsidR="00770B4A" w:rsidRPr="00043F96" w:rsidRDefault="00770B4A" w:rsidP="002F2116">
            <w:pPr>
              <w:jc w:val="center"/>
              <w:rPr>
                <w:sz w:val="18"/>
                <w:szCs w:val="18"/>
              </w:rPr>
            </w:pP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Naravoslovje in tehnika</w:t>
            </w:r>
          </w:p>
        </w:tc>
        <w:tc>
          <w:tcPr>
            <w:tcW w:w="537"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r w:rsidRPr="00043F96">
              <w:rPr>
                <w:sz w:val="18"/>
                <w:szCs w:val="18"/>
              </w:rPr>
              <w:t>3</w:t>
            </w:r>
          </w:p>
        </w:tc>
        <w:tc>
          <w:tcPr>
            <w:tcW w:w="538" w:type="dxa"/>
            <w:vAlign w:val="center"/>
          </w:tcPr>
          <w:p w:rsidR="00770B4A" w:rsidRPr="00043F96" w:rsidRDefault="00770B4A" w:rsidP="002F2116">
            <w:pPr>
              <w:jc w:val="center"/>
              <w:rPr>
                <w:sz w:val="18"/>
                <w:szCs w:val="18"/>
              </w:rPr>
            </w:pPr>
            <w:r w:rsidRPr="00043F96">
              <w:rPr>
                <w:sz w:val="18"/>
                <w:szCs w:val="18"/>
              </w:rPr>
              <w:t>3</w:t>
            </w:r>
          </w:p>
        </w:tc>
        <w:tc>
          <w:tcPr>
            <w:tcW w:w="538" w:type="dxa"/>
            <w:vAlign w:val="center"/>
          </w:tcPr>
          <w:p w:rsidR="00770B4A" w:rsidRPr="00043F96" w:rsidRDefault="00770B4A" w:rsidP="002F2116">
            <w:pPr>
              <w:jc w:val="center"/>
              <w:rPr>
                <w:sz w:val="18"/>
                <w:szCs w:val="18"/>
              </w:rPr>
            </w:pPr>
          </w:p>
        </w:tc>
        <w:tc>
          <w:tcPr>
            <w:tcW w:w="776" w:type="dxa"/>
            <w:vAlign w:val="center"/>
          </w:tcPr>
          <w:p w:rsidR="00770B4A" w:rsidRPr="00043F96" w:rsidRDefault="00770B4A" w:rsidP="002F2116">
            <w:pPr>
              <w:jc w:val="center"/>
              <w:rPr>
                <w:sz w:val="18"/>
                <w:szCs w:val="18"/>
              </w:rPr>
            </w:pPr>
          </w:p>
        </w:tc>
        <w:tc>
          <w:tcPr>
            <w:tcW w:w="771" w:type="dxa"/>
            <w:vAlign w:val="center"/>
          </w:tcPr>
          <w:p w:rsidR="00770B4A" w:rsidRPr="00043F96" w:rsidRDefault="00770B4A" w:rsidP="002F2116">
            <w:pPr>
              <w:jc w:val="center"/>
              <w:rPr>
                <w:sz w:val="18"/>
                <w:szCs w:val="18"/>
              </w:rPr>
            </w:pPr>
          </w:p>
        </w:tc>
        <w:tc>
          <w:tcPr>
            <w:tcW w:w="850" w:type="dxa"/>
            <w:vAlign w:val="center"/>
          </w:tcPr>
          <w:p w:rsidR="00770B4A" w:rsidRPr="00043F96" w:rsidRDefault="00770B4A" w:rsidP="002F2116">
            <w:pPr>
              <w:jc w:val="center"/>
              <w:rPr>
                <w:sz w:val="18"/>
                <w:szCs w:val="18"/>
              </w:rPr>
            </w:pP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Tehnika in tehnologija</w:t>
            </w:r>
          </w:p>
        </w:tc>
        <w:tc>
          <w:tcPr>
            <w:tcW w:w="537"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r w:rsidRPr="00043F96">
              <w:rPr>
                <w:sz w:val="18"/>
                <w:szCs w:val="18"/>
              </w:rPr>
              <w:t>2</w:t>
            </w:r>
          </w:p>
        </w:tc>
        <w:tc>
          <w:tcPr>
            <w:tcW w:w="776" w:type="dxa"/>
            <w:vAlign w:val="center"/>
          </w:tcPr>
          <w:p w:rsidR="00770B4A" w:rsidRPr="00043F96" w:rsidRDefault="00770B4A" w:rsidP="002F2116">
            <w:pPr>
              <w:jc w:val="center"/>
              <w:rPr>
                <w:sz w:val="18"/>
                <w:szCs w:val="18"/>
              </w:rPr>
            </w:pPr>
            <w:r w:rsidRPr="00043F96">
              <w:rPr>
                <w:sz w:val="18"/>
                <w:szCs w:val="18"/>
              </w:rPr>
              <w:t>1</w:t>
            </w:r>
          </w:p>
        </w:tc>
        <w:tc>
          <w:tcPr>
            <w:tcW w:w="771" w:type="dxa"/>
            <w:vAlign w:val="center"/>
          </w:tcPr>
          <w:p w:rsidR="00770B4A" w:rsidRPr="00043F96" w:rsidRDefault="00770B4A" w:rsidP="002F2116">
            <w:pPr>
              <w:jc w:val="center"/>
              <w:rPr>
                <w:sz w:val="18"/>
                <w:szCs w:val="18"/>
              </w:rPr>
            </w:pPr>
            <w:r w:rsidRPr="00043F96">
              <w:rPr>
                <w:sz w:val="18"/>
                <w:szCs w:val="18"/>
              </w:rPr>
              <w:t>1</w:t>
            </w:r>
          </w:p>
        </w:tc>
        <w:tc>
          <w:tcPr>
            <w:tcW w:w="850" w:type="dxa"/>
            <w:vAlign w:val="center"/>
          </w:tcPr>
          <w:p w:rsidR="00770B4A" w:rsidRPr="00043F96" w:rsidRDefault="00770B4A" w:rsidP="002F2116">
            <w:pPr>
              <w:jc w:val="center"/>
              <w:rPr>
                <w:sz w:val="18"/>
                <w:szCs w:val="18"/>
              </w:rPr>
            </w:pP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Gospodinjstvo</w:t>
            </w:r>
          </w:p>
        </w:tc>
        <w:tc>
          <w:tcPr>
            <w:tcW w:w="537"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r w:rsidRPr="00043F96">
              <w:rPr>
                <w:sz w:val="18"/>
                <w:szCs w:val="18"/>
              </w:rPr>
              <w:t>1</w:t>
            </w:r>
          </w:p>
        </w:tc>
        <w:tc>
          <w:tcPr>
            <w:tcW w:w="538" w:type="dxa"/>
            <w:vAlign w:val="center"/>
          </w:tcPr>
          <w:p w:rsidR="00770B4A" w:rsidRPr="00043F96" w:rsidRDefault="00770B4A" w:rsidP="002F2116">
            <w:pPr>
              <w:jc w:val="center"/>
              <w:rPr>
                <w:sz w:val="18"/>
                <w:szCs w:val="18"/>
              </w:rPr>
            </w:pPr>
            <w:r w:rsidRPr="00043F96">
              <w:rPr>
                <w:sz w:val="18"/>
                <w:szCs w:val="18"/>
              </w:rPr>
              <w:t>1,5</w:t>
            </w:r>
          </w:p>
        </w:tc>
        <w:tc>
          <w:tcPr>
            <w:tcW w:w="776" w:type="dxa"/>
            <w:vAlign w:val="center"/>
          </w:tcPr>
          <w:p w:rsidR="00770B4A" w:rsidRPr="00043F96" w:rsidRDefault="00770B4A" w:rsidP="002F2116">
            <w:pPr>
              <w:jc w:val="center"/>
              <w:rPr>
                <w:sz w:val="18"/>
                <w:szCs w:val="18"/>
              </w:rPr>
            </w:pPr>
          </w:p>
        </w:tc>
        <w:tc>
          <w:tcPr>
            <w:tcW w:w="771" w:type="dxa"/>
            <w:vAlign w:val="center"/>
          </w:tcPr>
          <w:p w:rsidR="00770B4A" w:rsidRPr="00043F96" w:rsidRDefault="00770B4A" w:rsidP="002F2116">
            <w:pPr>
              <w:jc w:val="center"/>
              <w:rPr>
                <w:sz w:val="18"/>
                <w:szCs w:val="18"/>
              </w:rPr>
            </w:pPr>
          </w:p>
        </w:tc>
        <w:tc>
          <w:tcPr>
            <w:tcW w:w="850" w:type="dxa"/>
            <w:vAlign w:val="center"/>
          </w:tcPr>
          <w:p w:rsidR="00770B4A" w:rsidRPr="00043F96" w:rsidRDefault="00770B4A" w:rsidP="002F2116">
            <w:pPr>
              <w:jc w:val="center"/>
              <w:rPr>
                <w:sz w:val="18"/>
                <w:szCs w:val="18"/>
              </w:rPr>
            </w:pP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Šport</w:t>
            </w:r>
          </w:p>
        </w:tc>
        <w:tc>
          <w:tcPr>
            <w:tcW w:w="537" w:type="dxa"/>
            <w:vAlign w:val="center"/>
          </w:tcPr>
          <w:p w:rsidR="00770B4A" w:rsidRPr="00043F96" w:rsidRDefault="00770B4A" w:rsidP="002F2116">
            <w:pPr>
              <w:jc w:val="center"/>
              <w:rPr>
                <w:sz w:val="18"/>
                <w:szCs w:val="18"/>
              </w:rPr>
            </w:pPr>
            <w:r w:rsidRPr="00043F96">
              <w:rPr>
                <w:sz w:val="18"/>
                <w:szCs w:val="18"/>
              </w:rPr>
              <w:t>3</w:t>
            </w:r>
          </w:p>
        </w:tc>
        <w:tc>
          <w:tcPr>
            <w:tcW w:w="538" w:type="dxa"/>
            <w:vAlign w:val="center"/>
          </w:tcPr>
          <w:p w:rsidR="00770B4A" w:rsidRPr="00043F96" w:rsidRDefault="00770B4A" w:rsidP="002F2116">
            <w:pPr>
              <w:jc w:val="center"/>
              <w:rPr>
                <w:sz w:val="18"/>
                <w:szCs w:val="18"/>
              </w:rPr>
            </w:pPr>
            <w:r w:rsidRPr="00043F96">
              <w:rPr>
                <w:sz w:val="18"/>
                <w:szCs w:val="18"/>
              </w:rPr>
              <w:t>3</w:t>
            </w:r>
          </w:p>
        </w:tc>
        <w:tc>
          <w:tcPr>
            <w:tcW w:w="538" w:type="dxa"/>
            <w:vAlign w:val="center"/>
          </w:tcPr>
          <w:p w:rsidR="00770B4A" w:rsidRPr="00043F96" w:rsidRDefault="00770B4A" w:rsidP="002F2116">
            <w:pPr>
              <w:jc w:val="center"/>
              <w:rPr>
                <w:sz w:val="18"/>
                <w:szCs w:val="18"/>
              </w:rPr>
            </w:pPr>
            <w:r w:rsidRPr="00043F96">
              <w:rPr>
                <w:sz w:val="18"/>
                <w:szCs w:val="18"/>
              </w:rPr>
              <w:t>3</w:t>
            </w:r>
          </w:p>
        </w:tc>
        <w:tc>
          <w:tcPr>
            <w:tcW w:w="538" w:type="dxa"/>
            <w:vAlign w:val="center"/>
          </w:tcPr>
          <w:p w:rsidR="00770B4A" w:rsidRPr="00043F96" w:rsidRDefault="00770B4A" w:rsidP="002F2116">
            <w:pPr>
              <w:jc w:val="center"/>
              <w:rPr>
                <w:sz w:val="18"/>
                <w:szCs w:val="18"/>
              </w:rPr>
            </w:pPr>
            <w:r w:rsidRPr="00043F96">
              <w:rPr>
                <w:sz w:val="18"/>
                <w:szCs w:val="18"/>
              </w:rPr>
              <w:t>3</w:t>
            </w:r>
          </w:p>
        </w:tc>
        <w:tc>
          <w:tcPr>
            <w:tcW w:w="538" w:type="dxa"/>
            <w:vAlign w:val="center"/>
          </w:tcPr>
          <w:p w:rsidR="00770B4A" w:rsidRPr="00043F96" w:rsidRDefault="00770B4A" w:rsidP="002F2116">
            <w:pPr>
              <w:jc w:val="center"/>
              <w:rPr>
                <w:sz w:val="18"/>
                <w:szCs w:val="18"/>
              </w:rPr>
            </w:pPr>
            <w:r w:rsidRPr="00043F96">
              <w:rPr>
                <w:sz w:val="18"/>
                <w:szCs w:val="18"/>
              </w:rPr>
              <w:t>3</w:t>
            </w:r>
          </w:p>
        </w:tc>
        <w:tc>
          <w:tcPr>
            <w:tcW w:w="538" w:type="dxa"/>
            <w:vAlign w:val="center"/>
          </w:tcPr>
          <w:p w:rsidR="00770B4A" w:rsidRPr="00043F96" w:rsidRDefault="00770B4A" w:rsidP="002F2116">
            <w:pPr>
              <w:jc w:val="center"/>
              <w:rPr>
                <w:sz w:val="18"/>
                <w:szCs w:val="18"/>
              </w:rPr>
            </w:pPr>
            <w:r w:rsidRPr="00043F96">
              <w:rPr>
                <w:sz w:val="18"/>
                <w:szCs w:val="18"/>
              </w:rPr>
              <w:t>3</w:t>
            </w:r>
          </w:p>
        </w:tc>
        <w:tc>
          <w:tcPr>
            <w:tcW w:w="776" w:type="dxa"/>
            <w:vAlign w:val="center"/>
          </w:tcPr>
          <w:p w:rsidR="00770B4A" w:rsidRPr="00043F96" w:rsidRDefault="00770B4A" w:rsidP="002F2116">
            <w:pPr>
              <w:jc w:val="center"/>
              <w:rPr>
                <w:sz w:val="18"/>
                <w:szCs w:val="18"/>
              </w:rPr>
            </w:pPr>
            <w:r w:rsidRPr="00043F96">
              <w:rPr>
                <w:sz w:val="18"/>
                <w:szCs w:val="18"/>
              </w:rPr>
              <w:t>2</w:t>
            </w:r>
          </w:p>
        </w:tc>
        <w:tc>
          <w:tcPr>
            <w:tcW w:w="771" w:type="dxa"/>
            <w:vAlign w:val="center"/>
          </w:tcPr>
          <w:p w:rsidR="00770B4A" w:rsidRPr="00043F96" w:rsidRDefault="00770B4A" w:rsidP="002F2116">
            <w:pPr>
              <w:jc w:val="center"/>
              <w:rPr>
                <w:sz w:val="18"/>
                <w:szCs w:val="18"/>
              </w:rPr>
            </w:pPr>
            <w:r w:rsidRPr="00043F96">
              <w:rPr>
                <w:sz w:val="18"/>
                <w:szCs w:val="18"/>
              </w:rPr>
              <w:t>2</w:t>
            </w:r>
          </w:p>
        </w:tc>
        <w:tc>
          <w:tcPr>
            <w:tcW w:w="850" w:type="dxa"/>
            <w:vAlign w:val="center"/>
          </w:tcPr>
          <w:p w:rsidR="00770B4A" w:rsidRPr="00043F96" w:rsidRDefault="00770B4A" w:rsidP="002F2116">
            <w:pPr>
              <w:jc w:val="center"/>
              <w:rPr>
                <w:sz w:val="18"/>
                <w:szCs w:val="18"/>
              </w:rPr>
            </w:pPr>
            <w:r w:rsidRPr="00043F96">
              <w:rPr>
                <w:sz w:val="18"/>
                <w:szCs w:val="18"/>
              </w:rPr>
              <w:t>2</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Izbirni predmet</w:t>
            </w:r>
            <w:r w:rsidR="000E045C" w:rsidRPr="00043F96">
              <w:rPr>
                <w:sz w:val="18"/>
                <w:szCs w:val="18"/>
              </w:rPr>
              <w:t xml:space="preserve"> (IP)</w:t>
            </w:r>
          </w:p>
        </w:tc>
        <w:tc>
          <w:tcPr>
            <w:tcW w:w="537"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538" w:type="dxa"/>
            <w:vAlign w:val="center"/>
          </w:tcPr>
          <w:p w:rsidR="00770B4A" w:rsidRPr="00043F96" w:rsidRDefault="00770B4A" w:rsidP="002F2116">
            <w:pPr>
              <w:jc w:val="center"/>
              <w:rPr>
                <w:sz w:val="18"/>
                <w:szCs w:val="18"/>
              </w:rPr>
            </w:pPr>
          </w:p>
        </w:tc>
        <w:tc>
          <w:tcPr>
            <w:tcW w:w="776" w:type="dxa"/>
            <w:vAlign w:val="center"/>
          </w:tcPr>
          <w:p w:rsidR="00770B4A" w:rsidRPr="00043F96" w:rsidRDefault="000E045C" w:rsidP="002F2116">
            <w:pPr>
              <w:jc w:val="center"/>
              <w:rPr>
                <w:sz w:val="18"/>
                <w:szCs w:val="18"/>
              </w:rPr>
            </w:pPr>
            <w:r w:rsidRPr="00043F96">
              <w:rPr>
                <w:sz w:val="18"/>
                <w:szCs w:val="18"/>
              </w:rPr>
              <w:t>2/3</w:t>
            </w:r>
          </w:p>
        </w:tc>
        <w:tc>
          <w:tcPr>
            <w:tcW w:w="771" w:type="dxa"/>
            <w:vAlign w:val="center"/>
          </w:tcPr>
          <w:p w:rsidR="00770B4A" w:rsidRPr="00043F96" w:rsidRDefault="000E045C" w:rsidP="002F2116">
            <w:pPr>
              <w:jc w:val="center"/>
              <w:rPr>
                <w:sz w:val="18"/>
                <w:szCs w:val="18"/>
              </w:rPr>
            </w:pPr>
            <w:r w:rsidRPr="00043F96">
              <w:rPr>
                <w:sz w:val="18"/>
                <w:szCs w:val="18"/>
              </w:rPr>
              <w:t>2/3</w:t>
            </w:r>
          </w:p>
        </w:tc>
        <w:tc>
          <w:tcPr>
            <w:tcW w:w="850" w:type="dxa"/>
            <w:vAlign w:val="center"/>
          </w:tcPr>
          <w:p w:rsidR="00770B4A" w:rsidRPr="00043F96" w:rsidRDefault="000E045C" w:rsidP="002F2116">
            <w:pPr>
              <w:jc w:val="center"/>
              <w:rPr>
                <w:sz w:val="18"/>
                <w:szCs w:val="18"/>
              </w:rPr>
            </w:pPr>
            <w:r w:rsidRPr="00043F96">
              <w:rPr>
                <w:sz w:val="18"/>
                <w:szCs w:val="18"/>
              </w:rPr>
              <w:t>2/3</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Št. predmetov</w:t>
            </w:r>
          </w:p>
        </w:tc>
        <w:tc>
          <w:tcPr>
            <w:tcW w:w="537" w:type="dxa"/>
            <w:vAlign w:val="center"/>
          </w:tcPr>
          <w:p w:rsidR="00770B4A" w:rsidRPr="00043F96" w:rsidRDefault="00770B4A" w:rsidP="002F2116">
            <w:pPr>
              <w:jc w:val="center"/>
              <w:rPr>
                <w:sz w:val="18"/>
                <w:szCs w:val="18"/>
              </w:rPr>
            </w:pPr>
            <w:r w:rsidRPr="00043F96">
              <w:rPr>
                <w:sz w:val="18"/>
                <w:szCs w:val="18"/>
              </w:rPr>
              <w:t>6</w:t>
            </w:r>
          </w:p>
        </w:tc>
        <w:tc>
          <w:tcPr>
            <w:tcW w:w="538" w:type="dxa"/>
            <w:vAlign w:val="center"/>
          </w:tcPr>
          <w:p w:rsidR="00770B4A" w:rsidRPr="00043F96" w:rsidRDefault="00FA7946" w:rsidP="002F2116">
            <w:pPr>
              <w:jc w:val="center"/>
              <w:rPr>
                <w:sz w:val="18"/>
                <w:szCs w:val="18"/>
              </w:rPr>
            </w:pPr>
            <w:r w:rsidRPr="00043F96">
              <w:rPr>
                <w:sz w:val="18"/>
                <w:szCs w:val="18"/>
              </w:rPr>
              <w:t>7</w:t>
            </w:r>
          </w:p>
        </w:tc>
        <w:tc>
          <w:tcPr>
            <w:tcW w:w="538" w:type="dxa"/>
            <w:vAlign w:val="center"/>
          </w:tcPr>
          <w:p w:rsidR="00770B4A" w:rsidRPr="00043F96" w:rsidRDefault="00770B4A" w:rsidP="002F2116">
            <w:pPr>
              <w:jc w:val="center"/>
              <w:rPr>
                <w:sz w:val="18"/>
                <w:szCs w:val="18"/>
              </w:rPr>
            </w:pPr>
            <w:r w:rsidRPr="00043F96">
              <w:rPr>
                <w:sz w:val="18"/>
                <w:szCs w:val="18"/>
              </w:rPr>
              <w:t>6</w:t>
            </w:r>
          </w:p>
        </w:tc>
        <w:tc>
          <w:tcPr>
            <w:tcW w:w="538" w:type="dxa"/>
            <w:vAlign w:val="center"/>
          </w:tcPr>
          <w:p w:rsidR="00770B4A" w:rsidRPr="00043F96" w:rsidRDefault="00770B4A" w:rsidP="002F2116">
            <w:pPr>
              <w:jc w:val="center"/>
              <w:rPr>
                <w:sz w:val="18"/>
                <w:szCs w:val="18"/>
              </w:rPr>
            </w:pPr>
            <w:r w:rsidRPr="00043F96">
              <w:rPr>
                <w:sz w:val="18"/>
                <w:szCs w:val="18"/>
              </w:rPr>
              <w:t>8</w:t>
            </w:r>
          </w:p>
        </w:tc>
        <w:tc>
          <w:tcPr>
            <w:tcW w:w="538" w:type="dxa"/>
            <w:vAlign w:val="center"/>
          </w:tcPr>
          <w:p w:rsidR="00770B4A" w:rsidRPr="00043F96" w:rsidRDefault="00770B4A" w:rsidP="002F2116">
            <w:pPr>
              <w:jc w:val="center"/>
              <w:rPr>
                <w:sz w:val="18"/>
                <w:szCs w:val="18"/>
              </w:rPr>
            </w:pPr>
            <w:r w:rsidRPr="00043F96">
              <w:rPr>
                <w:sz w:val="18"/>
                <w:szCs w:val="18"/>
              </w:rPr>
              <w:t>9</w:t>
            </w:r>
          </w:p>
        </w:tc>
        <w:tc>
          <w:tcPr>
            <w:tcW w:w="538" w:type="dxa"/>
            <w:vAlign w:val="center"/>
          </w:tcPr>
          <w:p w:rsidR="00770B4A" w:rsidRPr="00043F96" w:rsidRDefault="00770B4A" w:rsidP="002F2116">
            <w:pPr>
              <w:jc w:val="center"/>
              <w:rPr>
                <w:sz w:val="18"/>
                <w:szCs w:val="18"/>
              </w:rPr>
            </w:pPr>
            <w:r w:rsidRPr="00043F96">
              <w:rPr>
                <w:sz w:val="18"/>
                <w:szCs w:val="18"/>
              </w:rPr>
              <w:t>11</w:t>
            </w:r>
          </w:p>
        </w:tc>
        <w:tc>
          <w:tcPr>
            <w:tcW w:w="776" w:type="dxa"/>
            <w:vAlign w:val="center"/>
          </w:tcPr>
          <w:p w:rsidR="00770B4A" w:rsidRPr="00043F96" w:rsidRDefault="00A446FF" w:rsidP="002F2116">
            <w:pPr>
              <w:jc w:val="center"/>
              <w:rPr>
                <w:sz w:val="12"/>
                <w:szCs w:val="12"/>
              </w:rPr>
            </w:pPr>
            <w:r w:rsidRPr="00043F96">
              <w:rPr>
                <w:sz w:val="12"/>
                <w:szCs w:val="12"/>
              </w:rPr>
              <w:t>12/13/</w:t>
            </w:r>
            <w:r w:rsidR="00770B4A" w:rsidRPr="00043F96">
              <w:rPr>
                <w:sz w:val="12"/>
                <w:szCs w:val="12"/>
              </w:rPr>
              <w:t>14</w:t>
            </w:r>
          </w:p>
        </w:tc>
        <w:tc>
          <w:tcPr>
            <w:tcW w:w="771" w:type="dxa"/>
            <w:vAlign w:val="center"/>
          </w:tcPr>
          <w:p w:rsidR="00770B4A" w:rsidRPr="00043F96" w:rsidRDefault="00A446FF" w:rsidP="002F2116">
            <w:pPr>
              <w:jc w:val="center"/>
              <w:rPr>
                <w:sz w:val="12"/>
                <w:szCs w:val="12"/>
              </w:rPr>
            </w:pPr>
            <w:r w:rsidRPr="00043F96">
              <w:rPr>
                <w:sz w:val="12"/>
                <w:szCs w:val="12"/>
              </w:rPr>
              <w:t>14/15/</w:t>
            </w:r>
            <w:r w:rsidR="00770B4A" w:rsidRPr="00043F96">
              <w:rPr>
                <w:sz w:val="12"/>
                <w:szCs w:val="12"/>
              </w:rPr>
              <w:t>16</w:t>
            </w:r>
          </w:p>
        </w:tc>
        <w:tc>
          <w:tcPr>
            <w:tcW w:w="850" w:type="dxa"/>
            <w:vAlign w:val="center"/>
          </w:tcPr>
          <w:p w:rsidR="00770B4A" w:rsidRPr="00043F96" w:rsidRDefault="00A446FF" w:rsidP="002F2116">
            <w:pPr>
              <w:jc w:val="center"/>
              <w:rPr>
                <w:sz w:val="12"/>
                <w:szCs w:val="12"/>
              </w:rPr>
            </w:pPr>
            <w:r w:rsidRPr="00043F96">
              <w:rPr>
                <w:sz w:val="12"/>
                <w:szCs w:val="12"/>
              </w:rPr>
              <w:t>12/13/</w:t>
            </w:r>
            <w:r w:rsidR="00770B4A" w:rsidRPr="00043F96">
              <w:rPr>
                <w:sz w:val="12"/>
                <w:szCs w:val="12"/>
              </w:rPr>
              <w:t>14</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Št. ur tedensko</w:t>
            </w:r>
          </w:p>
        </w:tc>
        <w:tc>
          <w:tcPr>
            <w:tcW w:w="537" w:type="dxa"/>
            <w:vAlign w:val="center"/>
          </w:tcPr>
          <w:p w:rsidR="00770B4A" w:rsidRPr="00043F96" w:rsidRDefault="00770B4A" w:rsidP="002F2116">
            <w:pPr>
              <w:jc w:val="center"/>
              <w:rPr>
                <w:sz w:val="16"/>
                <w:szCs w:val="16"/>
              </w:rPr>
            </w:pPr>
            <w:r w:rsidRPr="00043F96">
              <w:rPr>
                <w:sz w:val="16"/>
                <w:szCs w:val="16"/>
              </w:rPr>
              <w:t>20</w:t>
            </w:r>
          </w:p>
        </w:tc>
        <w:tc>
          <w:tcPr>
            <w:tcW w:w="538" w:type="dxa"/>
            <w:vAlign w:val="center"/>
          </w:tcPr>
          <w:p w:rsidR="00770B4A" w:rsidRPr="00043F96" w:rsidRDefault="00FA7946" w:rsidP="002F2116">
            <w:pPr>
              <w:jc w:val="center"/>
              <w:rPr>
                <w:sz w:val="16"/>
                <w:szCs w:val="16"/>
              </w:rPr>
            </w:pPr>
            <w:r w:rsidRPr="00043F96">
              <w:rPr>
                <w:sz w:val="16"/>
                <w:szCs w:val="16"/>
              </w:rPr>
              <w:t>23</w:t>
            </w:r>
          </w:p>
        </w:tc>
        <w:tc>
          <w:tcPr>
            <w:tcW w:w="538" w:type="dxa"/>
            <w:vAlign w:val="center"/>
          </w:tcPr>
          <w:p w:rsidR="00770B4A" w:rsidRPr="00043F96" w:rsidRDefault="0039001D" w:rsidP="002F2116">
            <w:pPr>
              <w:jc w:val="center"/>
              <w:rPr>
                <w:sz w:val="16"/>
                <w:szCs w:val="16"/>
              </w:rPr>
            </w:pPr>
            <w:r w:rsidRPr="00043F96">
              <w:rPr>
                <w:sz w:val="16"/>
                <w:szCs w:val="16"/>
              </w:rPr>
              <w:t>24</w:t>
            </w:r>
          </w:p>
        </w:tc>
        <w:tc>
          <w:tcPr>
            <w:tcW w:w="538" w:type="dxa"/>
            <w:vAlign w:val="center"/>
          </w:tcPr>
          <w:p w:rsidR="00770B4A" w:rsidRPr="00043F96" w:rsidRDefault="0039001D" w:rsidP="002F2116">
            <w:pPr>
              <w:jc w:val="center"/>
              <w:rPr>
                <w:sz w:val="16"/>
                <w:szCs w:val="16"/>
              </w:rPr>
            </w:pPr>
            <w:r w:rsidRPr="00043F96">
              <w:rPr>
                <w:sz w:val="16"/>
                <w:szCs w:val="16"/>
              </w:rPr>
              <w:t>23,5</w:t>
            </w:r>
          </w:p>
        </w:tc>
        <w:tc>
          <w:tcPr>
            <w:tcW w:w="538" w:type="dxa"/>
            <w:vAlign w:val="center"/>
          </w:tcPr>
          <w:p w:rsidR="00770B4A" w:rsidRPr="00043F96" w:rsidRDefault="0039001D" w:rsidP="002F2116">
            <w:pPr>
              <w:jc w:val="center"/>
              <w:rPr>
                <w:sz w:val="16"/>
                <w:szCs w:val="16"/>
              </w:rPr>
            </w:pPr>
            <w:r w:rsidRPr="00043F96">
              <w:rPr>
                <w:sz w:val="16"/>
                <w:szCs w:val="16"/>
              </w:rPr>
              <w:t>25,5</w:t>
            </w:r>
          </w:p>
        </w:tc>
        <w:tc>
          <w:tcPr>
            <w:tcW w:w="538" w:type="dxa"/>
            <w:vAlign w:val="center"/>
          </w:tcPr>
          <w:p w:rsidR="00770B4A" w:rsidRPr="00043F96" w:rsidRDefault="0039001D" w:rsidP="002F2116">
            <w:pPr>
              <w:jc w:val="center"/>
              <w:rPr>
                <w:sz w:val="16"/>
                <w:szCs w:val="16"/>
              </w:rPr>
            </w:pPr>
            <w:r w:rsidRPr="00043F96">
              <w:rPr>
                <w:sz w:val="16"/>
                <w:szCs w:val="16"/>
              </w:rPr>
              <w:t>25,5</w:t>
            </w:r>
          </w:p>
        </w:tc>
        <w:tc>
          <w:tcPr>
            <w:tcW w:w="776" w:type="dxa"/>
            <w:vAlign w:val="center"/>
          </w:tcPr>
          <w:p w:rsidR="00770B4A" w:rsidRPr="00043F96" w:rsidRDefault="0039001D" w:rsidP="002F2116">
            <w:pPr>
              <w:jc w:val="center"/>
              <w:rPr>
                <w:sz w:val="12"/>
                <w:szCs w:val="12"/>
              </w:rPr>
            </w:pPr>
            <w:r w:rsidRPr="00043F96">
              <w:rPr>
                <w:sz w:val="12"/>
                <w:szCs w:val="12"/>
              </w:rPr>
              <w:t>27/28</w:t>
            </w:r>
          </w:p>
        </w:tc>
        <w:tc>
          <w:tcPr>
            <w:tcW w:w="771" w:type="dxa"/>
            <w:vAlign w:val="center"/>
          </w:tcPr>
          <w:p w:rsidR="00770B4A" w:rsidRPr="00043F96" w:rsidRDefault="0039001D" w:rsidP="002F2116">
            <w:pPr>
              <w:jc w:val="center"/>
              <w:rPr>
                <w:sz w:val="12"/>
                <w:szCs w:val="12"/>
              </w:rPr>
            </w:pPr>
            <w:r w:rsidRPr="00043F96">
              <w:rPr>
                <w:sz w:val="12"/>
                <w:szCs w:val="12"/>
              </w:rPr>
              <w:t>27,5/28,5</w:t>
            </w:r>
          </w:p>
        </w:tc>
        <w:tc>
          <w:tcPr>
            <w:tcW w:w="850" w:type="dxa"/>
            <w:vAlign w:val="center"/>
          </w:tcPr>
          <w:p w:rsidR="00770B4A" w:rsidRPr="00043F96" w:rsidRDefault="0039001D" w:rsidP="002F2116">
            <w:pPr>
              <w:jc w:val="center"/>
              <w:rPr>
                <w:sz w:val="12"/>
                <w:szCs w:val="12"/>
              </w:rPr>
            </w:pPr>
            <w:r w:rsidRPr="00043F96">
              <w:rPr>
                <w:sz w:val="12"/>
                <w:szCs w:val="12"/>
              </w:rPr>
              <w:t>27,5/28,5</w:t>
            </w:r>
          </w:p>
        </w:tc>
      </w:tr>
      <w:tr w:rsidR="00043F96" w:rsidRPr="00043F96" w:rsidTr="00A446FF">
        <w:trPr>
          <w:trHeight w:val="269"/>
          <w:jc w:val="center"/>
        </w:trPr>
        <w:tc>
          <w:tcPr>
            <w:tcW w:w="2057" w:type="dxa"/>
            <w:vAlign w:val="center"/>
          </w:tcPr>
          <w:p w:rsidR="00770B4A" w:rsidRPr="00043F96" w:rsidRDefault="00770B4A" w:rsidP="002F2116">
            <w:pPr>
              <w:rPr>
                <w:sz w:val="18"/>
                <w:szCs w:val="18"/>
              </w:rPr>
            </w:pPr>
            <w:r w:rsidRPr="00043F96">
              <w:rPr>
                <w:sz w:val="18"/>
                <w:szCs w:val="18"/>
              </w:rPr>
              <w:t>Št. tednov pouka</w:t>
            </w:r>
          </w:p>
        </w:tc>
        <w:tc>
          <w:tcPr>
            <w:tcW w:w="537" w:type="dxa"/>
            <w:vAlign w:val="center"/>
          </w:tcPr>
          <w:p w:rsidR="00770B4A" w:rsidRPr="00043F96" w:rsidRDefault="00770B4A" w:rsidP="002F2116">
            <w:pPr>
              <w:jc w:val="center"/>
              <w:rPr>
                <w:sz w:val="18"/>
                <w:szCs w:val="18"/>
              </w:rPr>
            </w:pPr>
            <w:r w:rsidRPr="00043F96">
              <w:rPr>
                <w:sz w:val="18"/>
                <w:szCs w:val="18"/>
              </w:rPr>
              <w:t>35</w:t>
            </w:r>
          </w:p>
        </w:tc>
        <w:tc>
          <w:tcPr>
            <w:tcW w:w="538" w:type="dxa"/>
            <w:vAlign w:val="center"/>
          </w:tcPr>
          <w:p w:rsidR="00770B4A" w:rsidRPr="00043F96" w:rsidRDefault="00770B4A" w:rsidP="002F2116">
            <w:pPr>
              <w:jc w:val="center"/>
              <w:rPr>
                <w:sz w:val="18"/>
                <w:szCs w:val="18"/>
              </w:rPr>
            </w:pPr>
            <w:r w:rsidRPr="00043F96">
              <w:rPr>
                <w:sz w:val="18"/>
                <w:szCs w:val="18"/>
              </w:rPr>
              <w:t>35</w:t>
            </w:r>
          </w:p>
        </w:tc>
        <w:tc>
          <w:tcPr>
            <w:tcW w:w="538" w:type="dxa"/>
            <w:vAlign w:val="center"/>
          </w:tcPr>
          <w:p w:rsidR="00770B4A" w:rsidRPr="00043F96" w:rsidRDefault="00770B4A" w:rsidP="002F2116">
            <w:pPr>
              <w:jc w:val="center"/>
              <w:rPr>
                <w:sz w:val="18"/>
                <w:szCs w:val="18"/>
              </w:rPr>
            </w:pPr>
            <w:r w:rsidRPr="00043F96">
              <w:rPr>
                <w:sz w:val="18"/>
                <w:szCs w:val="18"/>
              </w:rPr>
              <w:t>35</w:t>
            </w:r>
          </w:p>
        </w:tc>
        <w:tc>
          <w:tcPr>
            <w:tcW w:w="538" w:type="dxa"/>
            <w:vAlign w:val="center"/>
          </w:tcPr>
          <w:p w:rsidR="00770B4A" w:rsidRPr="00043F96" w:rsidRDefault="00770B4A" w:rsidP="002F2116">
            <w:pPr>
              <w:jc w:val="center"/>
              <w:rPr>
                <w:sz w:val="18"/>
                <w:szCs w:val="18"/>
              </w:rPr>
            </w:pPr>
            <w:r w:rsidRPr="00043F96">
              <w:rPr>
                <w:sz w:val="18"/>
                <w:szCs w:val="18"/>
              </w:rPr>
              <w:t>35</w:t>
            </w:r>
          </w:p>
        </w:tc>
        <w:tc>
          <w:tcPr>
            <w:tcW w:w="538" w:type="dxa"/>
            <w:vAlign w:val="center"/>
          </w:tcPr>
          <w:p w:rsidR="00770B4A" w:rsidRPr="00043F96" w:rsidRDefault="00770B4A" w:rsidP="002F2116">
            <w:pPr>
              <w:jc w:val="center"/>
              <w:rPr>
                <w:sz w:val="18"/>
                <w:szCs w:val="18"/>
              </w:rPr>
            </w:pPr>
            <w:r w:rsidRPr="00043F96">
              <w:rPr>
                <w:sz w:val="18"/>
                <w:szCs w:val="18"/>
              </w:rPr>
              <w:t>35</w:t>
            </w:r>
          </w:p>
        </w:tc>
        <w:tc>
          <w:tcPr>
            <w:tcW w:w="538" w:type="dxa"/>
            <w:vAlign w:val="center"/>
          </w:tcPr>
          <w:p w:rsidR="00770B4A" w:rsidRPr="00043F96" w:rsidRDefault="00770B4A" w:rsidP="002F2116">
            <w:pPr>
              <w:jc w:val="center"/>
              <w:rPr>
                <w:sz w:val="18"/>
                <w:szCs w:val="18"/>
              </w:rPr>
            </w:pPr>
            <w:r w:rsidRPr="00043F96">
              <w:rPr>
                <w:sz w:val="18"/>
                <w:szCs w:val="18"/>
              </w:rPr>
              <w:t>35</w:t>
            </w:r>
          </w:p>
        </w:tc>
        <w:tc>
          <w:tcPr>
            <w:tcW w:w="776" w:type="dxa"/>
            <w:vAlign w:val="center"/>
          </w:tcPr>
          <w:p w:rsidR="00770B4A" w:rsidRPr="00043F96" w:rsidRDefault="00770B4A" w:rsidP="002F2116">
            <w:pPr>
              <w:jc w:val="center"/>
              <w:rPr>
                <w:sz w:val="18"/>
                <w:szCs w:val="18"/>
              </w:rPr>
            </w:pPr>
            <w:r w:rsidRPr="00043F96">
              <w:rPr>
                <w:sz w:val="18"/>
                <w:szCs w:val="18"/>
              </w:rPr>
              <w:t>35</w:t>
            </w:r>
          </w:p>
        </w:tc>
        <w:tc>
          <w:tcPr>
            <w:tcW w:w="771" w:type="dxa"/>
            <w:vAlign w:val="center"/>
          </w:tcPr>
          <w:p w:rsidR="00770B4A" w:rsidRPr="00043F96" w:rsidRDefault="00770B4A" w:rsidP="002F2116">
            <w:pPr>
              <w:jc w:val="center"/>
              <w:rPr>
                <w:sz w:val="18"/>
                <w:szCs w:val="18"/>
              </w:rPr>
            </w:pPr>
            <w:r w:rsidRPr="00043F96">
              <w:rPr>
                <w:sz w:val="18"/>
                <w:szCs w:val="18"/>
              </w:rPr>
              <w:t>35</w:t>
            </w:r>
          </w:p>
        </w:tc>
        <w:tc>
          <w:tcPr>
            <w:tcW w:w="850" w:type="dxa"/>
            <w:vAlign w:val="center"/>
          </w:tcPr>
          <w:p w:rsidR="00770B4A" w:rsidRPr="00043F96" w:rsidRDefault="00770B4A" w:rsidP="002F2116">
            <w:pPr>
              <w:jc w:val="center"/>
              <w:rPr>
                <w:sz w:val="18"/>
                <w:szCs w:val="18"/>
              </w:rPr>
            </w:pPr>
            <w:r w:rsidRPr="00043F96">
              <w:rPr>
                <w:sz w:val="18"/>
                <w:szCs w:val="18"/>
              </w:rPr>
              <w:t>32</w:t>
            </w:r>
          </w:p>
        </w:tc>
      </w:tr>
      <w:tr w:rsidR="00043F96" w:rsidRPr="00043F96" w:rsidTr="00A446FF">
        <w:trPr>
          <w:trHeight w:val="269"/>
          <w:jc w:val="center"/>
        </w:trPr>
        <w:tc>
          <w:tcPr>
            <w:tcW w:w="2057" w:type="dxa"/>
            <w:vAlign w:val="center"/>
          </w:tcPr>
          <w:p w:rsidR="0039001D" w:rsidRPr="00043F96" w:rsidRDefault="0039001D" w:rsidP="00DE7081">
            <w:pPr>
              <w:rPr>
                <w:sz w:val="18"/>
                <w:szCs w:val="18"/>
              </w:rPr>
            </w:pPr>
            <w:r w:rsidRPr="00043F96">
              <w:rPr>
                <w:sz w:val="18"/>
                <w:szCs w:val="18"/>
              </w:rPr>
              <w:t>Oddelčna skupnost</w:t>
            </w:r>
          </w:p>
        </w:tc>
        <w:tc>
          <w:tcPr>
            <w:tcW w:w="537" w:type="dxa"/>
            <w:vAlign w:val="center"/>
          </w:tcPr>
          <w:p w:rsidR="0039001D" w:rsidRPr="00043F96" w:rsidRDefault="0039001D" w:rsidP="00DE7081">
            <w:pPr>
              <w:jc w:val="center"/>
              <w:rPr>
                <w:sz w:val="18"/>
                <w:szCs w:val="18"/>
              </w:rPr>
            </w:pPr>
          </w:p>
        </w:tc>
        <w:tc>
          <w:tcPr>
            <w:tcW w:w="538" w:type="dxa"/>
            <w:vAlign w:val="center"/>
          </w:tcPr>
          <w:p w:rsidR="0039001D" w:rsidRPr="00043F96" w:rsidRDefault="0039001D" w:rsidP="00DE7081">
            <w:pPr>
              <w:jc w:val="center"/>
              <w:rPr>
                <w:sz w:val="18"/>
                <w:szCs w:val="18"/>
              </w:rPr>
            </w:pPr>
          </w:p>
        </w:tc>
        <w:tc>
          <w:tcPr>
            <w:tcW w:w="538" w:type="dxa"/>
            <w:vAlign w:val="center"/>
          </w:tcPr>
          <w:p w:rsidR="0039001D" w:rsidRPr="00043F96" w:rsidRDefault="0039001D" w:rsidP="00DE7081">
            <w:pPr>
              <w:jc w:val="center"/>
              <w:rPr>
                <w:sz w:val="18"/>
                <w:szCs w:val="18"/>
              </w:rPr>
            </w:pPr>
          </w:p>
        </w:tc>
        <w:tc>
          <w:tcPr>
            <w:tcW w:w="538" w:type="dxa"/>
            <w:vAlign w:val="center"/>
          </w:tcPr>
          <w:p w:rsidR="0039001D" w:rsidRPr="00043F96" w:rsidRDefault="0039001D" w:rsidP="00DE7081">
            <w:pPr>
              <w:jc w:val="center"/>
              <w:rPr>
                <w:sz w:val="18"/>
                <w:szCs w:val="18"/>
              </w:rPr>
            </w:pPr>
            <w:r w:rsidRPr="00043F96">
              <w:rPr>
                <w:sz w:val="18"/>
                <w:szCs w:val="18"/>
              </w:rPr>
              <w:t>0,5</w:t>
            </w:r>
          </w:p>
        </w:tc>
        <w:tc>
          <w:tcPr>
            <w:tcW w:w="538" w:type="dxa"/>
            <w:vAlign w:val="center"/>
          </w:tcPr>
          <w:p w:rsidR="0039001D" w:rsidRPr="00043F96" w:rsidRDefault="0039001D" w:rsidP="00DE7081">
            <w:pPr>
              <w:jc w:val="center"/>
              <w:rPr>
                <w:sz w:val="18"/>
                <w:szCs w:val="18"/>
              </w:rPr>
            </w:pPr>
            <w:r w:rsidRPr="00043F96">
              <w:rPr>
                <w:sz w:val="18"/>
                <w:szCs w:val="18"/>
              </w:rPr>
              <w:t>0,5</w:t>
            </w:r>
          </w:p>
        </w:tc>
        <w:tc>
          <w:tcPr>
            <w:tcW w:w="538" w:type="dxa"/>
            <w:vAlign w:val="center"/>
          </w:tcPr>
          <w:p w:rsidR="0039001D" w:rsidRPr="00043F96" w:rsidRDefault="0039001D" w:rsidP="00DE7081">
            <w:pPr>
              <w:jc w:val="center"/>
              <w:rPr>
                <w:sz w:val="18"/>
                <w:szCs w:val="18"/>
              </w:rPr>
            </w:pPr>
            <w:r w:rsidRPr="00043F96">
              <w:rPr>
                <w:sz w:val="18"/>
                <w:szCs w:val="18"/>
              </w:rPr>
              <w:t>0,5</w:t>
            </w:r>
          </w:p>
        </w:tc>
        <w:tc>
          <w:tcPr>
            <w:tcW w:w="776" w:type="dxa"/>
            <w:vAlign w:val="center"/>
          </w:tcPr>
          <w:p w:rsidR="0039001D" w:rsidRPr="00043F96" w:rsidRDefault="0039001D" w:rsidP="00DE7081">
            <w:pPr>
              <w:jc w:val="center"/>
              <w:rPr>
                <w:sz w:val="18"/>
                <w:szCs w:val="18"/>
              </w:rPr>
            </w:pPr>
            <w:r w:rsidRPr="00043F96">
              <w:rPr>
                <w:sz w:val="18"/>
                <w:szCs w:val="18"/>
              </w:rPr>
              <w:t>0,5</w:t>
            </w:r>
          </w:p>
        </w:tc>
        <w:tc>
          <w:tcPr>
            <w:tcW w:w="771" w:type="dxa"/>
            <w:vAlign w:val="center"/>
          </w:tcPr>
          <w:p w:rsidR="0039001D" w:rsidRPr="00043F96" w:rsidRDefault="0039001D" w:rsidP="00DE7081">
            <w:pPr>
              <w:jc w:val="center"/>
              <w:rPr>
                <w:sz w:val="18"/>
                <w:szCs w:val="18"/>
              </w:rPr>
            </w:pPr>
            <w:r w:rsidRPr="00043F96">
              <w:rPr>
                <w:sz w:val="18"/>
                <w:szCs w:val="18"/>
              </w:rPr>
              <w:t>0,5</w:t>
            </w:r>
          </w:p>
        </w:tc>
        <w:tc>
          <w:tcPr>
            <w:tcW w:w="850" w:type="dxa"/>
            <w:vAlign w:val="center"/>
          </w:tcPr>
          <w:p w:rsidR="0039001D" w:rsidRPr="00043F96" w:rsidRDefault="0039001D" w:rsidP="00DE7081">
            <w:pPr>
              <w:jc w:val="center"/>
              <w:rPr>
                <w:sz w:val="18"/>
                <w:szCs w:val="18"/>
              </w:rPr>
            </w:pPr>
            <w:r w:rsidRPr="00043F96">
              <w:rPr>
                <w:sz w:val="18"/>
                <w:szCs w:val="18"/>
              </w:rPr>
              <w:t>0,5</w:t>
            </w:r>
          </w:p>
        </w:tc>
      </w:tr>
      <w:tr w:rsidR="00043F96" w:rsidRPr="00043F96" w:rsidTr="00A446FF">
        <w:trPr>
          <w:trHeight w:val="456"/>
          <w:jc w:val="center"/>
        </w:trPr>
        <w:tc>
          <w:tcPr>
            <w:tcW w:w="7681" w:type="dxa"/>
            <w:gridSpan w:val="10"/>
            <w:vAlign w:val="center"/>
          </w:tcPr>
          <w:p w:rsidR="0039001D" w:rsidRPr="00043F96" w:rsidRDefault="0039001D" w:rsidP="002E6512">
            <w:pPr>
              <w:rPr>
                <w:sz w:val="18"/>
                <w:szCs w:val="18"/>
              </w:rPr>
            </w:pPr>
            <w:r w:rsidRPr="00043F96">
              <w:rPr>
                <w:sz w:val="18"/>
                <w:szCs w:val="18"/>
              </w:rPr>
              <w:t xml:space="preserve">Dnevi dejavnosti                                         Število dni </w:t>
            </w:r>
            <w:r w:rsidR="002E6512" w:rsidRPr="00043F96">
              <w:rPr>
                <w:sz w:val="18"/>
                <w:szCs w:val="18"/>
              </w:rPr>
              <w:t xml:space="preserve">na </w:t>
            </w:r>
            <w:r w:rsidRPr="00043F96">
              <w:rPr>
                <w:sz w:val="18"/>
                <w:szCs w:val="18"/>
              </w:rPr>
              <w:t>leto</w:t>
            </w:r>
          </w:p>
        </w:tc>
      </w:tr>
      <w:tr w:rsidR="00043F96" w:rsidRPr="00043F96" w:rsidTr="00A446FF">
        <w:trPr>
          <w:trHeight w:val="269"/>
          <w:jc w:val="center"/>
        </w:trPr>
        <w:tc>
          <w:tcPr>
            <w:tcW w:w="2057" w:type="dxa"/>
            <w:vAlign w:val="center"/>
          </w:tcPr>
          <w:p w:rsidR="0039001D" w:rsidRPr="00043F96" w:rsidRDefault="0039001D" w:rsidP="002F2116">
            <w:pPr>
              <w:rPr>
                <w:sz w:val="18"/>
                <w:szCs w:val="18"/>
              </w:rPr>
            </w:pPr>
            <w:r w:rsidRPr="00043F96">
              <w:rPr>
                <w:sz w:val="18"/>
                <w:szCs w:val="18"/>
              </w:rPr>
              <w:t>Kulturni dnevi</w:t>
            </w:r>
          </w:p>
        </w:tc>
        <w:tc>
          <w:tcPr>
            <w:tcW w:w="537" w:type="dxa"/>
            <w:vAlign w:val="center"/>
          </w:tcPr>
          <w:p w:rsidR="0039001D" w:rsidRPr="00043F96" w:rsidRDefault="0039001D" w:rsidP="002F2116">
            <w:pPr>
              <w:jc w:val="center"/>
              <w:rPr>
                <w:sz w:val="18"/>
                <w:szCs w:val="18"/>
              </w:rPr>
            </w:pPr>
            <w:r w:rsidRPr="00043F96">
              <w:rPr>
                <w:sz w:val="18"/>
                <w:szCs w:val="18"/>
              </w:rPr>
              <w:t>4</w:t>
            </w:r>
          </w:p>
        </w:tc>
        <w:tc>
          <w:tcPr>
            <w:tcW w:w="538" w:type="dxa"/>
            <w:vAlign w:val="center"/>
          </w:tcPr>
          <w:p w:rsidR="0039001D" w:rsidRPr="00043F96" w:rsidRDefault="0039001D" w:rsidP="002F2116">
            <w:pPr>
              <w:jc w:val="center"/>
              <w:rPr>
                <w:sz w:val="18"/>
                <w:szCs w:val="18"/>
              </w:rPr>
            </w:pPr>
            <w:r w:rsidRPr="00043F96">
              <w:rPr>
                <w:sz w:val="18"/>
                <w:szCs w:val="18"/>
              </w:rPr>
              <w:t>4</w:t>
            </w:r>
          </w:p>
        </w:tc>
        <w:tc>
          <w:tcPr>
            <w:tcW w:w="538" w:type="dxa"/>
            <w:vAlign w:val="center"/>
          </w:tcPr>
          <w:p w:rsidR="0039001D" w:rsidRPr="00043F96" w:rsidRDefault="0039001D" w:rsidP="002F2116">
            <w:pPr>
              <w:jc w:val="center"/>
              <w:rPr>
                <w:sz w:val="18"/>
                <w:szCs w:val="18"/>
              </w:rPr>
            </w:pPr>
            <w:r w:rsidRPr="00043F96">
              <w:rPr>
                <w:sz w:val="18"/>
                <w:szCs w:val="18"/>
              </w:rPr>
              <w:t>4</w:t>
            </w:r>
          </w:p>
        </w:tc>
        <w:tc>
          <w:tcPr>
            <w:tcW w:w="538" w:type="dxa"/>
            <w:vAlign w:val="center"/>
          </w:tcPr>
          <w:p w:rsidR="0039001D" w:rsidRPr="00043F96" w:rsidRDefault="0039001D" w:rsidP="002F2116">
            <w:pPr>
              <w:jc w:val="center"/>
              <w:rPr>
                <w:sz w:val="18"/>
                <w:szCs w:val="18"/>
              </w:rPr>
            </w:pPr>
            <w:r w:rsidRPr="00043F96">
              <w:rPr>
                <w:sz w:val="18"/>
                <w:szCs w:val="18"/>
              </w:rPr>
              <w:t>3</w:t>
            </w:r>
          </w:p>
        </w:tc>
        <w:tc>
          <w:tcPr>
            <w:tcW w:w="538" w:type="dxa"/>
            <w:vAlign w:val="center"/>
          </w:tcPr>
          <w:p w:rsidR="0039001D" w:rsidRPr="00043F96" w:rsidRDefault="0039001D" w:rsidP="002F2116">
            <w:pPr>
              <w:jc w:val="center"/>
              <w:rPr>
                <w:sz w:val="18"/>
                <w:szCs w:val="18"/>
              </w:rPr>
            </w:pPr>
            <w:r w:rsidRPr="00043F96">
              <w:rPr>
                <w:sz w:val="18"/>
                <w:szCs w:val="18"/>
              </w:rPr>
              <w:t>3</w:t>
            </w:r>
          </w:p>
        </w:tc>
        <w:tc>
          <w:tcPr>
            <w:tcW w:w="538" w:type="dxa"/>
            <w:vAlign w:val="center"/>
          </w:tcPr>
          <w:p w:rsidR="0039001D" w:rsidRPr="00043F96" w:rsidRDefault="0039001D" w:rsidP="002F2116">
            <w:pPr>
              <w:jc w:val="center"/>
              <w:rPr>
                <w:sz w:val="18"/>
                <w:szCs w:val="18"/>
              </w:rPr>
            </w:pPr>
            <w:r w:rsidRPr="00043F96">
              <w:rPr>
                <w:sz w:val="18"/>
                <w:szCs w:val="18"/>
              </w:rPr>
              <w:t>3</w:t>
            </w:r>
          </w:p>
        </w:tc>
        <w:tc>
          <w:tcPr>
            <w:tcW w:w="776" w:type="dxa"/>
            <w:vAlign w:val="center"/>
          </w:tcPr>
          <w:p w:rsidR="0039001D" w:rsidRPr="00043F96" w:rsidRDefault="0039001D" w:rsidP="002F2116">
            <w:pPr>
              <w:jc w:val="center"/>
              <w:rPr>
                <w:sz w:val="18"/>
                <w:szCs w:val="18"/>
              </w:rPr>
            </w:pPr>
            <w:r w:rsidRPr="00043F96">
              <w:rPr>
                <w:sz w:val="18"/>
                <w:szCs w:val="18"/>
              </w:rPr>
              <w:t>3</w:t>
            </w:r>
          </w:p>
        </w:tc>
        <w:tc>
          <w:tcPr>
            <w:tcW w:w="771" w:type="dxa"/>
            <w:vAlign w:val="center"/>
          </w:tcPr>
          <w:p w:rsidR="0039001D" w:rsidRPr="00043F96" w:rsidRDefault="0039001D" w:rsidP="002F2116">
            <w:pPr>
              <w:jc w:val="center"/>
              <w:rPr>
                <w:sz w:val="18"/>
                <w:szCs w:val="18"/>
              </w:rPr>
            </w:pPr>
            <w:r w:rsidRPr="00043F96">
              <w:rPr>
                <w:sz w:val="18"/>
                <w:szCs w:val="18"/>
              </w:rPr>
              <w:t>3</w:t>
            </w:r>
          </w:p>
        </w:tc>
        <w:tc>
          <w:tcPr>
            <w:tcW w:w="850" w:type="dxa"/>
            <w:vAlign w:val="center"/>
          </w:tcPr>
          <w:p w:rsidR="0039001D" w:rsidRPr="00043F96" w:rsidRDefault="0039001D" w:rsidP="002F2116">
            <w:pPr>
              <w:jc w:val="center"/>
              <w:rPr>
                <w:sz w:val="18"/>
                <w:szCs w:val="18"/>
              </w:rPr>
            </w:pPr>
            <w:r w:rsidRPr="00043F96">
              <w:rPr>
                <w:sz w:val="18"/>
                <w:szCs w:val="18"/>
              </w:rPr>
              <w:t>3</w:t>
            </w:r>
          </w:p>
        </w:tc>
      </w:tr>
      <w:tr w:rsidR="00043F96" w:rsidRPr="00043F96" w:rsidTr="00A446FF">
        <w:trPr>
          <w:trHeight w:val="269"/>
          <w:jc w:val="center"/>
        </w:trPr>
        <w:tc>
          <w:tcPr>
            <w:tcW w:w="2057" w:type="dxa"/>
            <w:vAlign w:val="center"/>
          </w:tcPr>
          <w:p w:rsidR="0039001D" w:rsidRPr="00043F96" w:rsidRDefault="0039001D" w:rsidP="002F2116">
            <w:pPr>
              <w:rPr>
                <w:sz w:val="18"/>
                <w:szCs w:val="18"/>
              </w:rPr>
            </w:pPr>
            <w:r w:rsidRPr="00043F96">
              <w:rPr>
                <w:sz w:val="18"/>
                <w:szCs w:val="18"/>
              </w:rPr>
              <w:t>Naravoslovni dnevi</w:t>
            </w:r>
          </w:p>
        </w:tc>
        <w:tc>
          <w:tcPr>
            <w:tcW w:w="537" w:type="dxa"/>
            <w:vAlign w:val="center"/>
          </w:tcPr>
          <w:p w:rsidR="0039001D" w:rsidRPr="00043F96" w:rsidRDefault="0039001D" w:rsidP="002F2116">
            <w:pPr>
              <w:jc w:val="center"/>
              <w:rPr>
                <w:sz w:val="18"/>
                <w:szCs w:val="18"/>
              </w:rPr>
            </w:pPr>
            <w:r w:rsidRPr="00043F96">
              <w:rPr>
                <w:sz w:val="18"/>
                <w:szCs w:val="18"/>
              </w:rPr>
              <w:t>3</w:t>
            </w:r>
          </w:p>
        </w:tc>
        <w:tc>
          <w:tcPr>
            <w:tcW w:w="538" w:type="dxa"/>
            <w:vAlign w:val="center"/>
          </w:tcPr>
          <w:p w:rsidR="0039001D" w:rsidRPr="00043F96" w:rsidRDefault="0039001D" w:rsidP="002F2116">
            <w:pPr>
              <w:jc w:val="center"/>
              <w:rPr>
                <w:sz w:val="18"/>
                <w:szCs w:val="18"/>
              </w:rPr>
            </w:pPr>
            <w:r w:rsidRPr="00043F96">
              <w:rPr>
                <w:sz w:val="18"/>
                <w:szCs w:val="18"/>
              </w:rPr>
              <w:t>3</w:t>
            </w:r>
          </w:p>
        </w:tc>
        <w:tc>
          <w:tcPr>
            <w:tcW w:w="538" w:type="dxa"/>
            <w:vAlign w:val="center"/>
          </w:tcPr>
          <w:p w:rsidR="0039001D" w:rsidRPr="00043F96" w:rsidRDefault="0039001D" w:rsidP="002F2116">
            <w:pPr>
              <w:jc w:val="center"/>
              <w:rPr>
                <w:sz w:val="18"/>
                <w:szCs w:val="18"/>
              </w:rPr>
            </w:pPr>
            <w:r w:rsidRPr="00043F96">
              <w:rPr>
                <w:sz w:val="18"/>
                <w:szCs w:val="18"/>
              </w:rPr>
              <w:t>3</w:t>
            </w:r>
          </w:p>
        </w:tc>
        <w:tc>
          <w:tcPr>
            <w:tcW w:w="538" w:type="dxa"/>
            <w:vAlign w:val="center"/>
          </w:tcPr>
          <w:p w:rsidR="0039001D" w:rsidRPr="00043F96" w:rsidRDefault="0039001D" w:rsidP="002F2116">
            <w:pPr>
              <w:jc w:val="center"/>
              <w:rPr>
                <w:sz w:val="18"/>
                <w:szCs w:val="18"/>
              </w:rPr>
            </w:pPr>
            <w:r w:rsidRPr="00043F96">
              <w:rPr>
                <w:sz w:val="18"/>
                <w:szCs w:val="18"/>
              </w:rPr>
              <w:t>3</w:t>
            </w:r>
          </w:p>
        </w:tc>
        <w:tc>
          <w:tcPr>
            <w:tcW w:w="538" w:type="dxa"/>
            <w:vAlign w:val="center"/>
          </w:tcPr>
          <w:p w:rsidR="0039001D" w:rsidRPr="00043F96" w:rsidRDefault="0039001D" w:rsidP="002F2116">
            <w:pPr>
              <w:jc w:val="center"/>
              <w:rPr>
                <w:sz w:val="18"/>
                <w:szCs w:val="18"/>
              </w:rPr>
            </w:pPr>
            <w:r w:rsidRPr="00043F96">
              <w:rPr>
                <w:sz w:val="18"/>
                <w:szCs w:val="18"/>
              </w:rPr>
              <w:t>3</w:t>
            </w:r>
          </w:p>
        </w:tc>
        <w:tc>
          <w:tcPr>
            <w:tcW w:w="538" w:type="dxa"/>
            <w:vAlign w:val="center"/>
          </w:tcPr>
          <w:p w:rsidR="0039001D" w:rsidRPr="00043F96" w:rsidRDefault="0039001D" w:rsidP="002F2116">
            <w:pPr>
              <w:jc w:val="center"/>
              <w:rPr>
                <w:sz w:val="18"/>
                <w:szCs w:val="18"/>
              </w:rPr>
            </w:pPr>
            <w:r w:rsidRPr="00043F96">
              <w:rPr>
                <w:sz w:val="18"/>
                <w:szCs w:val="18"/>
              </w:rPr>
              <w:t>3</w:t>
            </w:r>
          </w:p>
        </w:tc>
        <w:tc>
          <w:tcPr>
            <w:tcW w:w="776" w:type="dxa"/>
            <w:vAlign w:val="center"/>
          </w:tcPr>
          <w:p w:rsidR="0039001D" w:rsidRPr="00043F96" w:rsidRDefault="0039001D" w:rsidP="002F2116">
            <w:pPr>
              <w:jc w:val="center"/>
              <w:rPr>
                <w:sz w:val="18"/>
                <w:szCs w:val="18"/>
              </w:rPr>
            </w:pPr>
            <w:r w:rsidRPr="00043F96">
              <w:rPr>
                <w:sz w:val="18"/>
                <w:szCs w:val="18"/>
              </w:rPr>
              <w:t>3</w:t>
            </w:r>
          </w:p>
        </w:tc>
        <w:tc>
          <w:tcPr>
            <w:tcW w:w="771" w:type="dxa"/>
            <w:vAlign w:val="center"/>
          </w:tcPr>
          <w:p w:rsidR="0039001D" w:rsidRPr="00043F96" w:rsidRDefault="0039001D" w:rsidP="002F2116">
            <w:pPr>
              <w:jc w:val="center"/>
              <w:rPr>
                <w:sz w:val="18"/>
                <w:szCs w:val="18"/>
              </w:rPr>
            </w:pPr>
            <w:r w:rsidRPr="00043F96">
              <w:rPr>
                <w:sz w:val="18"/>
                <w:szCs w:val="18"/>
              </w:rPr>
              <w:t>3</w:t>
            </w:r>
          </w:p>
        </w:tc>
        <w:tc>
          <w:tcPr>
            <w:tcW w:w="850" w:type="dxa"/>
            <w:vAlign w:val="center"/>
          </w:tcPr>
          <w:p w:rsidR="0039001D" w:rsidRPr="00043F96" w:rsidRDefault="0039001D" w:rsidP="002F2116">
            <w:pPr>
              <w:jc w:val="center"/>
              <w:rPr>
                <w:sz w:val="18"/>
                <w:szCs w:val="18"/>
              </w:rPr>
            </w:pPr>
            <w:r w:rsidRPr="00043F96">
              <w:rPr>
                <w:sz w:val="18"/>
                <w:szCs w:val="18"/>
              </w:rPr>
              <w:t>3</w:t>
            </w:r>
          </w:p>
        </w:tc>
      </w:tr>
      <w:tr w:rsidR="00043F96" w:rsidRPr="00043F96" w:rsidTr="00A446FF">
        <w:trPr>
          <w:trHeight w:val="269"/>
          <w:jc w:val="center"/>
        </w:trPr>
        <w:tc>
          <w:tcPr>
            <w:tcW w:w="2057" w:type="dxa"/>
            <w:vAlign w:val="center"/>
          </w:tcPr>
          <w:p w:rsidR="0039001D" w:rsidRPr="00043F96" w:rsidRDefault="0039001D" w:rsidP="002F2116">
            <w:pPr>
              <w:rPr>
                <w:sz w:val="18"/>
                <w:szCs w:val="18"/>
              </w:rPr>
            </w:pPr>
            <w:r w:rsidRPr="00043F96">
              <w:rPr>
                <w:sz w:val="18"/>
                <w:szCs w:val="18"/>
              </w:rPr>
              <w:t>Tehniški dnevi</w:t>
            </w:r>
          </w:p>
        </w:tc>
        <w:tc>
          <w:tcPr>
            <w:tcW w:w="537" w:type="dxa"/>
            <w:vAlign w:val="center"/>
          </w:tcPr>
          <w:p w:rsidR="0039001D" w:rsidRPr="00043F96" w:rsidRDefault="0039001D" w:rsidP="002F2116">
            <w:pPr>
              <w:jc w:val="center"/>
              <w:rPr>
                <w:sz w:val="18"/>
                <w:szCs w:val="18"/>
              </w:rPr>
            </w:pPr>
            <w:r w:rsidRPr="00043F96">
              <w:rPr>
                <w:sz w:val="18"/>
                <w:szCs w:val="18"/>
              </w:rPr>
              <w:t>3</w:t>
            </w:r>
          </w:p>
        </w:tc>
        <w:tc>
          <w:tcPr>
            <w:tcW w:w="538" w:type="dxa"/>
            <w:vAlign w:val="center"/>
          </w:tcPr>
          <w:p w:rsidR="0039001D" w:rsidRPr="00043F96" w:rsidRDefault="0039001D" w:rsidP="002F2116">
            <w:pPr>
              <w:jc w:val="center"/>
              <w:rPr>
                <w:sz w:val="18"/>
                <w:szCs w:val="18"/>
              </w:rPr>
            </w:pPr>
            <w:r w:rsidRPr="00043F96">
              <w:rPr>
                <w:sz w:val="18"/>
                <w:szCs w:val="18"/>
              </w:rPr>
              <w:t>3</w:t>
            </w:r>
          </w:p>
        </w:tc>
        <w:tc>
          <w:tcPr>
            <w:tcW w:w="538" w:type="dxa"/>
            <w:vAlign w:val="center"/>
          </w:tcPr>
          <w:p w:rsidR="0039001D" w:rsidRPr="00043F96" w:rsidRDefault="0039001D" w:rsidP="002F2116">
            <w:pPr>
              <w:jc w:val="center"/>
              <w:rPr>
                <w:sz w:val="18"/>
                <w:szCs w:val="18"/>
              </w:rPr>
            </w:pPr>
            <w:r w:rsidRPr="00043F96">
              <w:rPr>
                <w:sz w:val="18"/>
                <w:szCs w:val="18"/>
              </w:rPr>
              <w:t>3</w:t>
            </w:r>
          </w:p>
        </w:tc>
        <w:tc>
          <w:tcPr>
            <w:tcW w:w="538" w:type="dxa"/>
            <w:vAlign w:val="center"/>
          </w:tcPr>
          <w:p w:rsidR="0039001D" w:rsidRPr="00043F96" w:rsidRDefault="0039001D" w:rsidP="002F2116">
            <w:pPr>
              <w:jc w:val="center"/>
              <w:rPr>
                <w:sz w:val="18"/>
                <w:szCs w:val="18"/>
              </w:rPr>
            </w:pPr>
            <w:r w:rsidRPr="00043F96">
              <w:rPr>
                <w:sz w:val="18"/>
                <w:szCs w:val="18"/>
              </w:rPr>
              <w:t>4</w:t>
            </w:r>
          </w:p>
        </w:tc>
        <w:tc>
          <w:tcPr>
            <w:tcW w:w="538" w:type="dxa"/>
            <w:vAlign w:val="center"/>
          </w:tcPr>
          <w:p w:rsidR="0039001D" w:rsidRPr="00043F96" w:rsidRDefault="0039001D" w:rsidP="002F2116">
            <w:pPr>
              <w:jc w:val="center"/>
              <w:rPr>
                <w:sz w:val="18"/>
                <w:szCs w:val="18"/>
              </w:rPr>
            </w:pPr>
            <w:r w:rsidRPr="00043F96">
              <w:rPr>
                <w:sz w:val="18"/>
                <w:szCs w:val="18"/>
              </w:rPr>
              <w:t>4</w:t>
            </w:r>
          </w:p>
        </w:tc>
        <w:tc>
          <w:tcPr>
            <w:tcW w:w="538" w:type="dxa"/>
            <w:vAlign w:val="center"/>
          </w:tcPr>
          <w:p w:rsidR="0039001D" w:rsidRPr="00043F96" w:rsidRDefault="0039001D" w:rsidP="002F2116">
            <w:pPr>
              <w:jc w:val="center"/>
              <w:rPr>
                <w:sz w:val="18"/>
                <w:szCs w:val="18"/>
              </w:rPr>
            </w:pPr>
            <w:r w:rsidRPr="00043F96">
              <w:rPr>
                <w:sz w:val="18"/>
                <w:szCs w:val="18"/>
              </w:rPr>
              <w:t>4</w:t>
            </w:r>
          </w:p>
        </w:tc>
        <w:tc>
          <w:tcPr>
            <w:tcW w:w="776" w:type="dxa"/>
            <w:vAlign w:val="center"/>
          </w:tcPr>
          <w:p w:rsidR="0039001D" w:rsidRPr="00043F96" w:rsidRDefault="0039001D" w:rsidP="002F2116">
            <w:pPr>
              <w:jc w:val="center"/>
              <w:rPr>
                <w:sz w:val="18"/>
                <w:szCs w:val="18"/>
              </w:rPr>
            </w:pPr>
            <w:r w:rsidRPr="00043F96">
              <w:rPr>
                <w:sz w:val="18"/>
                <w:szCs w:val="18"/>
              </w:rPr>
              <w:t>4</w:t>
            </w:r>
          </w:p>
        </w:tc>
        <w:tc>
          <w:tcPr>
            <w:tcW w:w="771" w:type="dxa"/>
            <w:vAlign w:val="center"/>
          </w:tcPr>
          <w:p w:rsidR="0039001D" w:rsidRPr="00043F96" w:rsidRDefault="0039001D" w:rsidP="002F2116">
            <w:pPr>
              <w:jc w:val="center"/>
              <w:rPr>
                <w:sz w:val="18"/>
                <w:szCs w:val="18"/>
              </w:rPr>
            </w:pPr>
            <w:r w:rsidRPr="00043F96">
              <w:rPr>
                <w:sz w:val="18"/>
                <w:szCs w:val="18"/>
              </w:rPr>
              <w:t>4</w:t>
            </w:r>
          </w:p>
        </w:tc>
        <w:tc>
          <w:tcPr>
            <w:tcW w:w="850" w:type="dxa"/>
            <w:vAlign w:val="center"/>
          </w:tcPr>
          <w:p w:rsidR="0039001D" w:rsidRPr="00043F96" w:rsidRDefault="0039001D" w:rsidP="002F2116">
            <w:pPr>
              <w:jc w:val="center"/>
              <w:rPr>
                <w:sz w:val="18"/>
                <w:szCs w:val="18"/>
              </w:rPr>
            </w:pPr>
            <w:r w:rsidRPr="00043F96">
              <w:rPr>
                <w:sz w:val="18"/>
                <w:szCs w:val="18"/>
              </w:rPr>
              <w:t>4</w:t>
            </w:r>
          </w:p>
        </w:tc>
      </w:tr>
      <w:tr w:rsidR="00043F96" w:rsidRPr="00043F96" w:rsidTr="00A446FF">
        <w:trPr>
          <w:trHeight w:val="269"/>
          <w:jc w:val="center"/>
        </w:trPr>
        <w:tc>
          <w:tcPr>
            <w:tcW w:w="2057" w:type="dxa"/>
            <w:vAlign w:val="center"/>
          </w:tcPr>
          <w:p w:rsidR="0039001D" w:rsidRPr="00043F96" w:rsidRDefault="0039001D" w:rsidP="002F2116">
            <w:pPr>
              <w:rPr>
                <w:sz w:val="18"/>
                <w:szCs w:val="18"/>
              </w:rPr>
            </w:pPr>
            <w:r w:rsidRPr="00043F96">
              <w:rPr>
                <w:sz w:val="18"/>
                <w:szCs w:val="18"/>
              </w:rPr>
              <w:t>Športni dnevi</w:t>
            </w:r>
          </w:p>
        </w:tc>
        <w:tc>
          <w:tcPr>
            <w:tcW w:w="537" w:type="dxa"/>
            <w:vAlign w:val="center"/>
          </w:tcPr>
          <w:p w:rsidR="0039001D" w:rsidRPr="00043F96" w:rsidRDefault="0039001D" w:rsidP="002F2116">
            <w:pPr>
              <w:jc w:val="center"/>
              <w:rPr>
                <w:sz w:val="18"/>
                <w:szCs w:val="18"/>
              </w:rPr>
            </w:pPr>
            <w:r w:rsidRPr="00043F96">
              <w:rPr>
                <w:sz w:val="18"/>
                <w:szCs w:val="18"/>
              </w:rPr>
              <w:t>5</w:t>
            </w:r>
          </w:p>
        </w:tc>
        <w:tc>
          <w:tcPr>
            <w:tcW w:w="538" w:type="dxa"/>
            <w:vAlign w:val="center"/>
          </w:tcPr>
          <w:p w:rsidR="0039001D" w:rsidRPr="00043F96" w:rsidRDefault="0039001D" w:rsidP="002F2116">
            <w:pPr>
              <w:jc w:val="center"/>
              <w:rPr>
                <w:sz w:val="18"/>
                <w:szCs w:val="18"/>
              </w:rPr>
            </w:pPr>
            <w:r w:rsidRPr="00043F96">
              <w:rPr>
                <w:sz w:val="18"/>
                <w:szCs w:val="18"/>
              </w:rPr>
              <w:t>5</w:t>
            </w:r>
          </w:p>
        </w:tc>
        <w:tc>
          <w:tcPr>
            <w:tcW w:w="538" w:type="dxa"/>
            <w:vAlign w:val="center"/>
          </w:tcPr>
          <w:p w:rsidR="0039001D" w:rsidRPr="00043F96" w:rsidRDefault="0039001D" w:rsidP="002F2116">
            <w:pPr>
              <w:jc w:val="center"/>
              <w:rPr>
                <w:sz w:val="18"/>
                <w:szCs w:val="18"/>
              </w:rPr>
            </w:pPr>
            <w:r w:rsidRPr="00043F96">
              <w:rPr>
                <w:sz w:val="18"/>
                <w:szCs w:val="18"/>
              </w:rPr>
              <w:t>5</w:t>
            </w:r>
          </w:p>
        </w:tc>
        <w:tc>
          <w:tcPr>
            <w:tcW w:w="538" w:type="dxa"/>
            <w:vAlign w:val="center"/>
          </w:tcPr>
          <w:p w:rsidR="0039001D" w:rsidRPr="00043F96" w:rsidRDefault="0039001D" w:rsidP="002F2116">
            <w:pPr>
              <w:jc w:val="center"/>
              <w:rPr>
                <w:sz w:val="18"/>
                <w:szCs w:val="18"/>
              </w:rPr>
            </w:pPr>
            <w:r w:rsidRPr="00043F96">
              <w:rPr>
                <w:sz w:val="18"/>
                <w:szCs w:val="18"/>
              </w:rPr>
              <w:t>5</w:t>
            </w:r>
          </w:p>
        </w:tc>
        <w:tc>
          <w:tcPr>
            <w:tcW w:w="538" w:type="dxa"/>
            <w:vAlign w:val="center"/>
          </w:tcPr>
          <w:p w:rsidR="0039001D" w:rsidRPr="00043F96" w:rsidRDefault="0039001D" w:rsidP="002F2116">
            <w:pPr>
              <w:jc w:val="center"/>
              <w:rPr>
                <w:sz w:val="18"/>
                <w:szCs w:val="18"/>
              </w:rPr>
            </w:pPr>
            <w:r w:rsidRPr="00043F96">
              <w:rPr>
                <w:sz w:val="18"/>
                <w:szCs w:val="18"/>
              </w:rPr>
              <w:t>5</w:t>
            </w:r>
          </w:p>
        </w:tc>
        <w:tc>
          <w:tcPr>
            <w:tcW w:w="538" w:type="dxa"/>
            <w:vAlign w:val="center"/>
          </w:tcPr>
          <w:p w:rsidR="0039001D" w:rsidRPr="00043F96" w:rsidRDefault="0039001D" w:rsidP="002F2116">
            <w:pPr>
              <w:jc w:val="center"/>
              <w:rPr>
                <w:sz w:val="18"/>
                <w:szCs w:val="18"/>
              </w:rPr>
            </w:pPr>
            <w:r w:rsidRPr="00043F96">
              <w:rPr>
                <w:sz w:val="18"/>
                <w:szCs w:val="18"/>
              </w:rPr>
              <w:t>5</w:t>
            </w:r>
          </w:p>
        </w:tc>
        <w:tc>
          <w:tcPr>
            <w:tcW w:w="776" w:type="dxa"/>
            <w:vAlign w:val="center"/>
          </w:tcPr>
          <w:p w:rsidR="0039001D" w:rsidRPr="00043F96" w:rsidRDefault="0039001D" w:rsidP="002F2116">
            <w:pPr>
              <w:jc w:val="center"/>
              <w:rPr>
                <w:sz w:val="18"/>
                <w:szCs w:val="18"/>
              </w:rPr>
            </w:pPr>
            <w:r w:rsidRPr="00043F96">
              <w:rPr>
                <w:sz w:val="18"/>
                <w:szCs w:val="18"/>
              </w:rPr>
              <w:t>5</w:t>
            </w:r>
          </w:p>
        </w:tc>
        <w:tc>
          <w:tcPr>
            <w:tcW w:w="771" w:type="dxa"/>
            <w:vAlign w:val="center"/>
          </w:tcPr>
          <w:p w:rsidR="0039001D" w:rsidRPr="00043F96" w:rsidRDefault="0039001D" w:rsidP="002F2116">
            <w:pPr>
              <w:jc w:val="center"/>
              <w:rPr>
                <w:sz w:val="18"/>
                <w:szCs w:val="18"/>
              </w:rPr>
            </w:pPr>
            <w:r w:rsidRPr="00043F96">
              <w:rPr>
                <w:sz w:val="18"/>
                <w:szCs w:val="18"/>
              </w:rPr>
              <w:t>5</w:t>
            </w:r>
          </w:p>
        </w:tc>
        <w:tc>
          <w:tcPr>
            <w:tcW w:w="850" w:type="dxa"/>
            <w:vAlign w:val="center"/>
          </w:tcPr>
          <w:p w:rsidR="0039001D" w:rsidRPr="00043F96" w:rsidRDefault="0039001D" w:rsidP="002F2116">
            <w:pPr>
              <w:jc w:val="center"/>
              <w:rPr>
                <w:sz w:val="18"/>
                <w:szCs w:val="18"/>
              </w:rPr>
            </w:pPr>
            <w:r w:rsidRPr="00043F96">
              <w:rPr>
                <w:sz w:val="18"/>
                <w:szCs w:val="18"/>
              </w:rPr>
              <w:t>5</w:t>
            </w:r>
          </w:p>
        </w:tc>
      </w:tr>
      <w:tr w:rsidR="00043F96" w:rsidRPr="00043F96" w:rsidTr="00DE7081">
        <w:trPr>
          <w:trHeight w:val="269"/>
          <w:jc w:val="center"/>
        </w:trPr>
        <w:tc>
          <w:tcPr>
            <w:tcW w:w="7681" w:type="dxa"/>
            <w:gridSpan w:val="10"/>
            <w:vAlign w:val="center"/>
          </w:tcPr>
          <w:p w:rsidR="00096CF0" w:rsidRPr="00043F96" w:rsidRDefault="00096CF0" w:rsidP="002E6512">
            <w:pPr>
              <w:pStyle w:val="Noga"/>
              <w:tabs>
                <w:tab w:val="clear" w:pos="4536"/>
                <w:tab w:val="clear" w:pos="9072"/>
              </w:tabs>
              <w:spacing w:before="0"/>
              <w:jc w:val="center"/>
              <w:outlineLvl w:val="9"/>
              <w:rPr>
                <w:rFonts w:ascii="Arial" w:hAnsi="Arial"/>
                <w:b/>
                <w:sz w:val="18"/>
                <w:szCs w:val="18"/>
              </w:rPr>
            </w:pPr>
            <w:r w:rsidRPr="00043F96">
              <w:rPr>
                <w:rFonts w:ascii="Arial" w:hAnsi="Arial"/>
                <w:b/>
                <w:sz w:val="18"/>
                <w:szCs w:val="18"/>
              </w:rPr>
              <w:t>B</w:t>
            </w:r>
            <w:r w:rsidR="002E6512" w:rsidRPr="00043F96">
              <w:rPr>
                <w:rFonts w:ascii="Arial" w:hAnsi="Arial"/>
                <w:b/>
                <w:sz w:val="18"/>
                <w:szCs w:val="18"/>
              </w:rPr>
              <w:t xml:space="preserve"> – </w:t>
            </w:r>
            <w:r w:rsidRPr="00043F96">
              <w:rPr>
                <w:rFonts w:ascii="Arial" w:hAnsi="Arial"/>
                <w:b/>
                <w:sz w:val="18"/>
                <w:szCs w:val="18"/>
              </w:rPr>
              <w:t>razširjen program</w:t>
            </w:r>
          </w:p>
        </w:tc>
      </w:tr>
      <w:tr w:rsidR="00043F96" w:rsidRPr="00043F96" w:rsidTr="00DE7081">
        <w:trPr>
          <w:trHeight w:val="269"/>
          <w:jc w:val="center"/>
        </w:trPr>
        <w:tc>
          <w:tcPr>
            <w:tcW w:w="7681" w:type="dxa"/>
            <w:gridSpan w:val="10"/>
            <w:vAlign w:val="center"/>
          </w:tcPr>
          <w:p w:rsidR="00096CF0" w:rsidRPr="00043F96" w:rsidRDefault="00096CF0" w:rsidP="00DE7081">
            <w:pPr>
              <w:jc w:val="center"/>
              <w:rPr>
                <w:sz w:val="18"/>
                <w:szCs w:val="18"/>
              </w:rPr>
            </w:pPr>
            <w:r w:rsidRPr="00043F96">
              <w:rPr>
                <w:sz w:val="16"/>
                <w:szCs w:val="16"/>
              </w:rPr>
              <w:t>Neobvezni izbirni predmeti (NIP)</w:t>
            </w:r>
          </w:p>
        </w:tc>
      </w:tr>
      <w:tr w:rsidR="00043F96" w:rsidRPr="00043F96" w:rsidTr="00DE7081">
        <w:trPr>
          <w:trHeight w:val="269"/>
          <w:jc w:val="center"/>
        </w:trPr>
        <w:tc>
          <w:tcPr>
            <w:tcW w:w="2057" w:type="dxa"/>
            <w:vAlign w:val="center"/>
          </w:tcPr>
          <w:p w:rsidR="00096CF0" w:rsidRPr="00043F96" w:rsidRDefault="00096CF0" w:rsidP="00DE7081">
            <w:pPr>
              <w:jc w:val="left"/>
              <w:rPr>
                <w:sz w:val="16"/>
                <w:szCs w:val="16"/>
              </w:rPr>
            </w:pPr>
            <w:r w:rsidRPr="00043F96">
              <w:rPr>
                <w:sz w:val="16"/>
                <w:szCs w:val="16"/>
              </w:rPr>
              <w:t>Prvi tuj</w:t>
            </w:r>
            <w:r w:rsidR="00FD29AA" w:rsidRPr="00043F96">
              <w:rPr>
                <w:sz w:val="16"/>
                <w:szCs w:val="16"/>
              </w:rPr>
              <w:t>i</w:t>
            </w:r>
            <w:r w:rsidRPr="00043F96">
              <w:rPr>
                <w:sz w:val="16"/>
                <w:szCs w:val="16"/>
              </w:rPr>
              <w:t xml:space="preserve"> jezik</w:t>
            </w:r>
          </w:p>
        </w:tc>
        <w:tc>
          <w:tcPr>
            <w:tcW w:w="537" w:type="dxa"/>
            <w:vAlign w:val="center"/>
          </w:tcPr>
          <w:p w:rsidR="00096CF0" w:rsidRPr="00043F96" w:rsidRDefault="00096CF0" w:rsidP="00DE7081">
            <w:pPr>
              <w:jc w:val="center"/>
              <w:rPr>
                <w:sz w:val="18"/>
                <w:szCs w:val="18"/>
              </w:rPr>
            </w:pPr>
            <w:r w:rsidRPr="00043F96">
              <w:rPr>
                <w:sz w:val="18"/>
                <w:szCs w:val="18"/>
              </w:rPr>
              <w:t>2</w:t>
            </w:r>
          </w:p>
        </w:tc>
        <w:tc>
          <w:tcPr>
            <w:tcW w:w="538" w:type="dxa"/>
            <w:vAlign w:val="center"/>
          </w:tcPr>
          <w:p w:rsidR="00096CF0" w:rsidRPr="00043F96" w:rsidRDefault="00096CF0" w:rsidP="00DE7081">
            <w:pPr>
              <w:jc w:val="center"/>
              <w:rPr>
                <w:sz w:val="18"/>
                <w:szCs w:val="18"/>
              </w:rPr>
            </w:pPr>
          </w:p>
        </w:tc>
        <w:tc>
          <w:tcPr>
            <w:tcW w:w="538" w:type="dxa"/>
            <w:vAlign w:val="center"/>
          </w:tcPr>
          <w:p w:rsidR="00096CF0" w:rsidRPr="00043F96" w:rsidRDefault="00096CF0" w:rsidP="00DE7081">
            <w:pPr>
              <w:jc w:val="center"/>
              <w:rPr>
                <w:sz w:val="18"/>
                <w:szCs w:val="18"/>
              </w:rPr>
            </w:pPr>
          </w:p>
        </w:tc>
        <w:tc>
          <w:tcPr>
            <w:tcW w:w="538" w:type="dxa"/>
            <w:vAlign w:val="center"/>
          </w:tcPr>
          <w:p w:rsidR="00096CF0" w:rsidRPr="00043F96" w:rsidRDefault="00096CF0" w:rsidP="00DE7081">
            <w:pPr>
              <w:jc w:val="center"/>
              <w:rPr>
                <w:sz w:val="18"/>
                <w:szCs w:val="18"/>
              </w:rPr>
            </w:pPr>
          </w:p>
        </w:tc>
        <w:tc>
          <w:tcPr>
            <w:tcW w:w="538" w:type="dxa"/>
            <w:vAlign w:val="center"/>
          </w:tcPr>
          <w:p w:rsidR="00096CF0" w:rsidRPr="00043F96" w:rsidRDefault="00096CF0" w:rsidP="00DE7081">
            <w:pPr>
              <w:jc w:val="center"/>
              <w:rPr>
                <w:sz w:val="18"/>
                <w:szCs w:val="18"/>
              </w:rPr>
            </w:pPr>
          </w:p>
        </w:tc>
        <w:tc>
          <w:tcPr>
            <w:tcW w:w="538" w:type="dxa"/>
            <w:vAlign w:val="center"/>
          </w:tcPr>
          <w:p w:rsidR="00096CF0" w:rsidRPr="00043F96" w:rsidRDefault="00096CF0" w:rsidP="00DE7081">
            <w:pPr>
              <w:jc w:val="center"/>
              <w:rPr>
                <w:sz w:val="18"/>
                <w:szCs w:val="18"/>
              </w:rPr>
            </w:pPr>
          </w:p>
        </w:tc>
        <w:tc>
          <w:tcPr>
            <w:tcW w:w="776" w:type="dxa"/>
            <w:vAlign w:val="center"/>
          </w:tcPr>
          <w:p w:rsidR="00096CF0" w:rsidRPr="00043F96" w:rsidRDefault="00096CF0" w:rsidP="00DE7081">
            <w:pPr>
              <w:jc w:val="center"/>
              <w:rPr>
                <w:sz w:val="18"/>
                <w:szCs w:val="18"/>
              </w:rPr>
            </w:pPr>
          </w:p>
        </w:tc>
        <w:tc>
          <w:tcPr>
            <w:tcW w:w="771" w:type="dxa"/>
            <w:vAlign w:val="center"/>
          </w:tcPr>
          <w:p w:rsidR="00096CF0" w:rsidRPr="00043F96" w:rsidRDefault="00096CF0" w:rsidP="00DE7081">
            <w:pPr>
              <w:jc w:val="center"/>
              <w:rPr>
                <w:sz w:val="18"/>
                <w:szCs w:val="18"/>
              </w:rPr>
            </w:pPr>
          </w:p>
        </w:tc>
        <w:tc>
          <w:tcPr>
            <w:tcW w:w="850" w:type="dxa"/>
            <w:vAlign w:val="center"/>
          </w:tcPr>
          <w:p w:rsidR="00096CF0" w:rsidRPr="00043F96" w:rsidRDefault="00096CF0" w:rsidP="00DE7081">
            <w:pPr>
              <w:jc w:val="center"/>
              <w:rPr>
                <w:sz w:val="18"/>
                <w:szCs w:val="18"/>
              </w:rPr>
            </w:pPr>
          </w:p>
        </w:tc>
      </w:tr>
      <w:tr w:rsidR="00043F96" w:rsidRPr="00043F96" w:rsidTr="00DE7081">
        <w:trPr>
          <w:trHeight w:val="269"/>
          <w:jc w:val="center"/>
        </w:trPr>
        <w:tc>
          <w:tcPr>
            <w:tcW w:w="2057" w:type="dxa"/>
            <w:vAlign w:val="center"/>
          </w:tcPr>
          <w:p w:rsidR="00096CF0" w:rsidRPr="00043F96" w:rsidRDefault="00FF582C" w:rsidP="00FF582C">
            <w:pPr>
              <w:jc w:val="left"/>
              <w:rPr>
                <w:sz w:val="16"/>
                <w:szCs w:val="16"/>
              </w:rPr>
            </w:pPr>
            <w:r w:rsidRPr="00043F96">
              <w:rPr>
                <w:sz w:val="16"/>
                <w:szCs w:val="16"/>
              </w:rPr>
              <w:lastRenderedPageBreak/>
              <w:t xml:space="preserve">Drugi tuji jezik </w:t>
            </w:r>
          </w:p>
        </w:tc>
        <w:tc>
          <w:tcPr>
            <w:tcW w:w="537" w:type="dxa"/>
            <w:vAlign w:val="center"/>
          </w:tcPr>
          <w:p w:rsidR="00096CF0" w:rsidRPr="00043F96" w:rsidRDefault="00096CF0" w:rsidP="00DE7081">
            <w:pPr>
              <w:jc w:val="center"/>
              <w:rPr>
                <w:sz w:val="18"/>
                <w:szCs w:val="18"/>
              </w:rPr>
            </w:pPr>
          </w:p>
        </w:tc>
        <w:tc>
          <w:tcPr>
            <w:tcW w:w="538" w:type="dxa"/>
            <w:vAlign w:val="center"/>
          </w:tcPr>
          <w:p w:rsidR="00096CF0" w:rsidRPr="00043F96" w:rsidRDefault="00096CF0" w:rsidP="00DE7081">
            <w:pPr>
              <w:jc w:val="center"/>
              <w:rPr>
                <w:sz w:val="18"/>
                <w:szCs w:val="18"/>
              </w:rPr>
            </w:pPr>
          </w:p>
        </w:tc>
        <w:tc>
          <w:tcPr>
            <w:tcW w:w="538" w:type="dxa"/>
            <w:vAlign w:val="center"/>
          </w:tcPr>
          <w:p w:rsidR="00096CF0" w:rsidRPr="00043F96" w:rsidRDefault="00096CF0" w:rsidP="00DE7081">
            <w:pPr>
              <w:jc w:val="center"/>
              <w:rPr>
                <w:sz w:val="18"/>
                <w:szCs w:val="18"/>
              </w:rPr>
            </w:pPr>
          </w:p>
        </w:tc>
        <w:tc>
          <w:tcPr>
            <w:tcW w:w="538" w:type="dxa"/>
            <w:vAlign w:val="center"/>
          </w:tcPr>
          <w:p w:rsidR="00096CF0" w:rsidRPr="00043F96" w:rsidRDefault="00096CF0" w:rsidP="00FF582C">
            <w:pPr>
              <w:rPr>
                <w:sz w:val="18"/>
                <w:szCs w:val="18"/>
              </w:rPr>
            </w:pPr>
          </w:p>
        </w:tc>
        <w:tc>
          <w:tcPr>
            <w:tcW w:w="538" w:type="dxa"/>
            <w:vAlign w:val="center"/>
          </w:tcPr>
          <w:p w:rsidR="00096CF0" w:rsidRPr="00043F96" w:rsidRDefault="00096CF0" w:rsidP="00DE7081">
            <w:pPr>
              <w:jc w:val="center"/>
              <w:rPr>
                <w:sz w:val="18"/>
                <w:szCs w:val="18"/>
              </w:rPr>
            </w:pPr>
          </w:p>
        </w:tc>
        <w:tc>
          <w:tcPr>
            <w:tcW w:w="538" w:type="dxa"/>
            <w:vAlign w:val="center"/>
          </w:tcPr>
          <w:p w:rsidR="00096CF0" w:rsidRPr="00043F96" w:rsidRDefault="00096CF0" w:rsidP="00DE7081">
            <w:pPr>
              <w:jc w:val="center"/>
              <w:rPr>
                <w:sz w:val="18"/>
                <w:szCs w:val="18"/>
              </w:rPr>
            </w:pPr>
          </w:p>
        </w:tc>
        <w:tc>
          <w:tcPr>
            <w:tcW w:w="776" w:type="dxa"/>
            <w:vAlign w:val="center"/>
          </w:tcPr>
          <w:p w:rsidR="00096CF0" w:rsidRPr="00043F96" w:rsidRDefault="00FF582C" w:rsidP="00DE7081">
            <w:pPr>
              <w:jc w:val="center"/>
              <w:rPr>
                <w:sz w:val="18"/>
                <w:szCs w:val="18"/>
              </w:rPr>
            </w:pPr>
            <w:r w:rsidRPr="00043F96">
              <w:rPr>
                <w:sz w:val="18"/>
                <w:szCs w:val="18"/>
              </w:rPr>
              <w:t>2</w:t>
            </w:r>
          </w:p>
        </w:tc>
        <w:tc>
          <w:tcPr>
            <w:tcW w:w="771" w:type="dxa"/>
            <w:vAlign w:val="center"/>
          </w:tcPr>
          <w:p w:rsidR="00096CF0" w:rsidRPr="00043F96" w:rsidRDefault="00FF582C" w:rsidP="00DE7081">
            <w:pPr>
              <w:jc w:val="center"/>
              <w:rPr>
                <w:sz w:val="18"/>
                <w:szCs w:val="18"/>
              </w:rPr>
            </w:pPr>
            <w:r w:rsidRPr="00043F96">
              <w:rPr>
                <w:sz w:val="18"/>
                <w:szCs w:val="18"/>
              </w:rPr>
              <w:t>2</w:t>
            </w:r>
          </w:p>
        </w:tc>
        <w:tc>
          <w:tcPr>
            <w:tcW w:w="850" w:type="dxa"/>
            <w:vAlign w:val="center"/>
          </w:tcPr>
          <w:p w:rsidR="00096CF0" w:rsidRPr="00043F96" w:rsidRDefault="00FF582C" w:rsidP="00DE7081">
            <w:pPr>
              <w:jc w:val="center"/>
              <w:rPr>
                <w:sz w:val="18"/>
                <w:szCs w:val="18"/>
              </w:rPr>
            </w:pPr>
            <w:r w:rsidRPr="00043F96">
              <w:rPr>
                <w:sz w:val="18"/>
                <w:szCs w:val="18"/>
              </w:rPr>
              <w:t>2</w:t>
            </w:r>
          </w:p>
        </w:tc>
      </w:tr>
      <w:tr w:rsidR="00096CF0" w:rsidRPr="00043F96" w:rsidTr="00DE7081">
        <w:trPr>
          <w:trHeight w:val="269"/>
          <w:jc w:val="center"/>
        </w:trPr>
        <w:tc>
          <w:tcPr>
            <w:tcW w:w="2057" w:type="dxa"/>
            <w:vAlign w:val="center"/>
          </w:tcPr>
          <w:p w:rsidR="00096CF0" w:rsidRPr="00043F96" w:rsidRDefault="00FF582C" w:rsidP="00DE7081">
            <w:pPr>
              <w:rPr>
                <w:sz w:val="18"/>
                <w:szCs w:val="18"/>
              </w:rPr>
            </w:pPr>
            <w:r w:rsidRPr="00043F96">
              <w:rPr>
                <w:sz w:val="16"/>
                <w:szCs w:val="16"/>
              </w:rPr>
              <w:t>Drugi tuji jezik ali umetnost, računalništvo, šport, tehnika</w:t>
            </w:r>
          </w:p>
        </w:tc>
        <w:tc>
          <w:tcPr>
            <w:tcW w:w="537" w:type="dxa"/>
            <w:vAlign w:val="center"/>
          </w:tcPr>
          <w:p w:rsidR="00096CF0" w:rsidRPr="00043F96" w:rsidRDefault="00096CF0" w:rsidP="00DE7081">
            <w:pPr>
              <w:jc w:val="center"/>
              <w:rPr>
                <w:sz w:val="18"/>
                <w:szCs w:val="18"/>
              </w:rPr>
            </w:pPr>
          </w:p>
        </w:tc>
        <w:tc>
          <w:tcPr>
            <w:tcW w:w="538" w:type="dxa"/>
            <w:vAlign w:val="center"/>
          </w:tcPr>
          <w:p w:rsidR="00096CF0" w:rsidRPr="00043F96" w:rsidRDefault="00096CF0" w:rsidP="00DE7081">
            <w:pPr>
              <w:jc w:val="center"/>
              <w:rPr>
                <w:sz w:val="18"/>
                <w:szCs w:val="18"/>
              </w:rPr>
            </w:pPr>
          </w:p>
        </w:tc>
        <w:tc>
          <w:tcPr>
            <w:tcW w:w="538" w:type="dxa"/>
            <w:vAlign w:val="center"/>
          </w:tcPr>
          <w:p w:rsidR="00096CF0" w:rsidRPr="00043F96" w:rsidRDefault="00096CF0" w:rsidP="00DE7081">
            <w:pPr>
              <w:jc w:val="center"/>
              <w:rPr>
                <w:sz w:val="18"/>
                <w:szCs w:val="18"/>
              </w:rPr>
            </w:pPr>
          </w:p>
        </w:tc>
        <w:tc>
          <w:tcPr>
            <w:tcW w:w="538" w:type="dxa"/>
            <w:vAlign w:val="center"/>
          </w:tcPr>
          <w:p w:rsidR="00096CF0" w:rsidRPr="00043F96" w:rsidRDefault="00FF582C" w:rsidP="00DE7081">
            <w:pPr>
              <w:jc w:val="center"/>
              <w:rPr>
                <w:sz w:val="18"/>
                <w:szCs w:val="18"/>
              </w:rPr>
            </w:pPr>
            <w:r w:rsidRPr="00043F96">
              <w:rPr>
                <w:sz w:val="18"/>
                <w:szCs w:val="18"/>
              </w:rPr>
              <w:t>2/1</w:t>
            </w:r>
          </w:p>
        </w:tc>
        <w:tc>
          <w:tcPr>
            <w:tcW w:w="538" w:type="dxa"/>
            <w:vAlign w:val="center"/>
          </w:tcPr>
          <w:p w:rsidR="00096CF0" w:rsidRPr="00043F96" w:rsidRDefault="00FF582C" w:rsidP="00DE7081">
            <w:pPr>
              <w:jc w:val="center"/>
              <w:rPr>
                <w:sz w:val="18"/>
                <w:szCs w:val="18"/>
              </w:rPr>
            </w:pPr>
            <w:r w:rsidRPr="00043F96">
              <w:rPr>
                <w:sz w:val="18"/>
                <w:szCs w:val="18"/>
              </w:rPr>
              <w:t>2/1</w:t>
            </w:r>
          </w:p>
        </w:tc>
        <w:tc>
          <w:tcPr>
            <w:tcW w:w="538" w:type="dxa"/>
            <w:vAlign w:val="center"/>
          </w:tcPr>
          <w:p w:rsidR="00096CF0" w:rsidRPr="00043F96" w:rsidRDefault="00FF582C" w:rsidP="00DE7081">
            <w:pPr>
              <w:jc w:val="center"/>
              <w:rPr>
                <w:sz w:val="18"/>
                <w:szCs w:val="18"/>
              </w:rPr>
            </w:pPr>
            <w:r w:rsidRPr="00043F96">
              <w:rPr>
                <w:sz w:val="18"/>
                <w:szCs w:val="18"/>
              </w:rPr>
              <w:t>2/1</w:t>
            </w:r>
          </w:p>
        </w:tc>
        <w:tc>
          <w:tcPr>
            <w:tcW w:w="776" w:type="dxa"/>
            <w:vAlign w:val="center"/>
          </w:tcPr>
          <w:p w:rsidR="00096CF0" w:rsidRPr="00043F96" w:rsidRDefault="00096CF0" w:rsidP="00DE7081">
            <w:pPr>
              <w:jc w:val="center"/>
              <w:rPr>
                <w:sz w:val="18"/>
                <w:szCs w:val="18"/>
              </w:rPr>
            </w:pPr>
          </w:p>
        </w:tc>
        <w:tc>
          <w:tcPr>
            <w:tcW w:w="771" w:type="dxa"/>
            <w:vAlign w:val="center"/>
          </w:tcPr>
          <w:p w:rsidR="00096CF0" w:rsidRPr="00043F96" w:rsidRDefault="00096CF0" w:rsidP="00DE7081">
            <w:pPr>
              <w:jc w:val="center"/>
              <w:rPr>
                <w:sz w:val="18"/>
                <w:szCs w:val="18"/>
              </w:rPr>
            </w:pPr>
          </w:p>
        </w:tc>
        <w:tc>
          <w:tcPr>
            <w:tcW w:w="850" w:type="dxa"/>
            <w:vAlign w:val="center"/>
          </w:tcPr>
          <w:p w:rsidR="00096CF0" w:rsidRPr="00043F96" w:rsidRDefault="00096CF0" w:rsidP="00DE7081">
            <w:pPr>
              <w:jc w:val="center"/>
              <w:rPr>
                <w:sz w:val="18"/>
                <w:szCs w:val="18"/>
              </w:rPr>
            </w:pPr>
          </w:p>
        </w:tc>
      </w:tr>
    </w:tbl>
    <w:p w:rsidR="00FD29AA" w:rsidRPr="00043F96" w:rsidRDefault="00FD29AA" w:rsidP="00FB5163">
      <w:pPr>
        <w:rPr>
          <w:sz w:val="16"/>
          <w:szCs w:val="16"/>
        </w:rPr>
      </w:pPr>
    </w:p>
    <w:p w:rsidR="00770B4A" w:rsidRPr="00043F96" w:rsidRDefault="00770B4A" w:rsidP="00FB5163">
      <w:pPr>
        <w:rPr>
          <w:sz w:val="16"/>
          <w:szCs w:val="16"/>
        </w:rPr>
      </w:pPr>
      <w:r w:rsidRPr="00043F96">
        <w:rPr>
          <w:sz w:val="16"/>
          <w:szCs w:val="16"/>
        </w:rPr>
        <w:t xml:space="preserve">Pri nekaterih predmetih od </w:t>
      </w:r>
      <w:r w:rsidR="00BF2695" w:rsidRPr="00043F96">
        <w:rPr>
          <w:sz w:val="16"/>
          <w:szCs w:val="16"/>
        </w:rPr>
        <w:t>6. do 8</w:t>
      </w:r>
      <w:r w:rsidRPr="00043F96">
        <w:rPr>
          <w:sz w:val="16"/>
          <w:szCs w:val="16"/>
        </w:rPr>
        <w:t>. razreda izvajamo fleksibilni predmetnik.</w:t>
      </w:r>
    </w:p>
    <w:p w:rsidR="00770B4A" w:rsidRDefault="00770B4A" w:rsidP="00FB5163">
      <w:pPr>
        <w:rPr>
          <w:sz w:val="16"/>
          <w:szCs w:val="16"/>
        </w:rPr>
      </w:pPr>
    </w:p>
    <w:p w:rsidR="00770B4A" w:rsidRPr="00E1052E" w:rsidRDefault="00770B4A" w:rsidP="00E1052E">
      <w:pPr>
        <w:pStyle w:val="Kazaloelizabeta"/>
      </w:pPr>
      <w:bookmarkStart w:id="12" w:name="_Toc424727181"/>
      <w:r w:rsidRPr="00A674F9">
        <w:t>Izbirni predmeti</w:t>
      </w:r>
      <w:bookmarkEnd w:id="12"/>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371"/>
        <w:gridCol w:w="1156"/>
        <w:gridCol w:w="2009"/>
      </w:tblGrid>
      <w:tr w:rsidR="00770B4A" w:rsidRPr="001971F3" w:rsidTr="00AF1568">
        <w:trPr>
          <w:trHeight w:val="272"/>
          <w:jc w:val="center"/>
        </w:trPr>
        <w:tc>
          <w:tcPr>
            <w:tcW w:w="2167" w:type="dxa"/>
            <w:shd w:val="clear" w:color="auto" w:fill="D9D9D9"/>
            <w:vAlign w:val="center"/>
          </w:tcPr>
          <w:p w:rsidR="00770B4A" w:rsidRPr="001971F3" w:rsidRDefault="00770B4A" w:rsidP="00F0711C">
            <w:pPr>
              <w:jc w:val="left"/>
              <w:rPr>
                <w:b/>
                <w:sz w:val="20"/>
              </w:rPr>
            </w:pPr>
            <w:r w:rsidRPr="001971F3">
              <w:rPr>
                <w:b/>
                <w:sz w:val="20"/>
              </w:rPr>
              <w:t>Izbirni predmet</w:t>
            </w:r>
          </w:p>
        </w:tc>
        <w:tc>
          <w:tcPr>
            <w:tcW w:w="1371" w:type="dxa"/>
            <w:shd w:val="clear" w:color="auto" w:fill="D9D9D9"/>
            <w:vAlign w:val="center"/>
          </w:tcPr>
          <w:p w:rsidR="00770B4A" w:rsidRPr="001971F3" w:rsidRDefault="00770B4A" w:rsidP="00F0711C">
            <w:pPr>
              <w:jc w:val="left"/>
              <w:rPr>
                <w:b/>
                <w:sz w:val="20"/>
              </w:rPr>
            </w:pPr>
            <w:r w:rsidRPr="001971F3">
              <w:rPr>
                <w:b/>
                <w:sz w:val="20"/>
              </w:rPr>
              <w:t>Oznaka</w:t>
            </w:r>
          </w:p>
        </w:tc>
        <w:tc>
          <w:tcPr>
            <w:tcW w:w="1156" w:type="dxa"/>
            <w:shd w:val="clear" w:color="auto" w:fill="D9D9D9"/>
          </w:tcPr>
          <w:p w:rsidR="00770B4A" w:rsidRPr="001971F3" w:rsidRDefault="00770B4A" w:rsidP="00F0711C">
            <w:pPr>
              <w:jc w:val="left"/>
              <w:rPr>
                <w:b/>
                <w:sz w:val="20"/>
              </w:rPr>
            </w:pPr>
            <w:r>
              <w:rPr>
                <w:b/>
                <w:sz w:val="20"/>
              </w:rPr>
              <w:t>Razred</w:t>
            </w:r>
          </w:p>
        </w:tc>
        <w:tc>
          <w:tcPr>
            <w:tcW w:w="2009" w:type="dxa"/>
            <w:shd w:val="clear" w:color="auto" w:fill="D9D9D9"/>
            <w:vAlign w:val="center"/>
          </w:tcPr>
          <w:p w:rsidR="00770B4A" w:rsidRPr="001971F3" w:rsidRDefault="00770B4A" w:rsidP="00F0711C">
            <w:pPr>
              <w:jc w:val="left"/>
              <w:rPr>
                <w:b/>
                <w:sz w:val="20"/>
              </w:rPr>
            </w:pPr>
            <w:r w:rsidRPr="001971F3">
              <w:rPr>
                <w:b/>
                <w:sz w:val="20"/>
              </w:rPr>
              <w:t>Učitelj</w:t>
            </w:r>
          </w:p>
        </w:tc>
      </w:tr>
      <w:tr w:rsidR="00770B4A" w:rsidRPr="00735C54" w:rsidTr="00AF1568">
        <w:trPr>
          <w:trHeight w:val="272"/>
          <w:jc w:val="center"/>
        </w:trPr>
        <w:tc>
          <w:tcPr>
            <w:tcW w:w="2167" w:type="dxa"/>
            <w:vAlign w:val="center"/>
          </w:tcPr>
          <w:p w:rsidR="00770B4A" w:rsidRPr="00735C54" w:rsidRDefault="00770B4A" w:rsidP="00F0711C">
            <w:pPr>
              <w:jc w:val="left"/>
              <w:rPr>
                <w:sz w:val="16"/>
              </w:rPr>
            </w:pPr>
            <w:r w:rsidRPr="00735C54">
              <w:rPr>
                <w:sz w:val="16"/>
              </w:rPr>
              <w:t>Obdelava gradiv – les</w:t>
            </w:r>
          </w:p>
        </w:tc>
        <w:tc>
          <w:tcPr>
            <w:tcW w:w="1371" w:type="dxa"/>
            <w:vAlign w:val="center"/>
          </w:tcPr>
          <w:p w:rsidR="00770B4A" w:rsidRPr="00735C54" w:rsidRDefault="00770B4A" w:rsidP="00F0711C">
            <w:pPr>
              <w:jc w:val="left"/>
              <w:rPr>
                <w:bCs/>
                <w:sz w:val="16"/>
              </w:rPr>
            </w:pPr>
            <w:r w:rsidRPr="00735C54">
              <w:rPr>
                <w:bCs/>
                <w:sz w:val="16"/>
              </w:rPr>
              <w:t>OGL</w:t>
            </w:r>
          </w:p>
        </w:tc>
        <w:tc>
          <w:tcPr>
            <w:tcW w:w="1156" w:type="dxa"/>
            <w:vAlign w:val="center"/>
          </w:tcPr>
          <w:p w:rsidR="00770B4A" w:rsidRPr="00735C54" w:rsidRDefault="00770B4A" w:rsidP="00F0711C">
            <w:pPr>
              <w:jc w:val="left"/>
              <w:rPr>
                <w:sz w:val="16"/>
              </w:rPr>
            </w:pPr>
            <w:r>
              <w:rPr>
                <w:sz w:val="16"/>
              </w:rPr>
              <w:t>7.</w:t>
            </w:r>
          </w:p>
        </w:tc>
        <w:tc>
          <w:tcPr>
            <w:tcW w:w="2009" w:type="dxa"/>
            <w:vAlign w:val="center"/>
          </w:tcPr>
          <w:p w:rsidR="00770B4A" w:rsidRPr="00735C54" w:rsidRDefault="00770B4A" w:rsidP="00F0711C">
            <w:pPr>
              <w:jc w:val="left"/>
              <w:rPr>
                <w:sz w:val="16"/>
              </w:rPr>
            </w:pPr>
            <w:r w:rsidRPr="00735C54">
              <w:rPr>
                <w:sz w:val="16"/>
              </w:rPr>
              <w:t>Matjaž Pintarič</w:t>
            </w:r>
          </w:p>
        </w:tc>
      </w:tr>
      <w:tr w:rsidR="00770B4A" w:rsidRPr="00B73CF7" w:rsidTr="00AF1568">
        <w:trPr>
          <w:trHeight w:val="272"/>
          <w:jc w:val="center"/>
        </w:trPr>
        <w:tc>
          <w:tcPr>
            <w:tcW w:w="2167" w:type="dxa"/>
            <w:vAlign w:val="center"/>
          </w:tcPr>
          <w:p w:rsidR="00770B4A" w:rsidRPr="00355C40" w:rsidRDefault="00770B4A" w:rsidP="00F0711C">
            <w:pPr>
              <w:jc w:val="left"/>
              <w:rPr>
                <w:sz w:val="16"/>
              </w:rPr>
            </w:pPr>
            <w:r w:rsidRPr="00355C40">
              <w:rPr>
                <w:sz w:val="16"/>
              </w:rPr>
              <w:t>Šport za sprostitev</w:t>
            </w:r>
          </w:p>
        </w:tc>
        <w:tc>
          <w:tcPr>
            <w:tcW w:w="1371" w:type="dxa"/>
            <w:vAlign w:val="center"/>
          </w:tcPr>
          <w:p w:rsidR="00770B4A" w:rsidRPr="00355C40" w:rsidRDefault="00770B4A" w:rsidP="00F0711C">
            <w:pPr>
              <w:jc w:val="left"/>
              <w:rPr>
                <w:bCs/>
                <w:sz w:val="16"/>
              </w:rPr>
            </w:pPr>
            <w:r w:rsidRPr="00355C40">
              <w:rPr>
                <w:bCs/>
                <w:sz w:val="16"/>
              </w:rPr>
              <w:t>ŠSP</w:t>
            </w:r>
          </w:p>
        </w:tc>
        <w:tc>
          <w:tcPr>
            <w:tcW w:w="1156" w:type="dxa"/>
            <w:vAlign w:val="center"/>
          </w:tcPr>
          <w:p w:rsidR="00770B4A" w:rsidRPr="00C77E5F" w:rsidRDefault="00770B4A" w:rsidP="00F0711C">
            <w:pPr>
              <w:jc w:val="left"/>
              <w:rPr>
                <w:sz w:val="16"/>
              </w:rPr>
            </w:pPr>
            <w:r>
              <w:rPr>
                <w:sz w:val="16"/>
              </w:rPr>
              <w:t>7.</w:t>
            </w:r>
          </w:p>
        </w:tc>
        <w:tc>
          <w:tcPr>
            <w:tcW w:w="2009" w:type="dxa"/>
            <w:vAlign w:val="center"/>
          </w:tcPr>
          <w:p w:rsidR="00770B4A" w:rsidRPr="00EC0FDC" w:rsidRDefault="00E86830" w:rsidP="00F0711C">
            <w:pPr>
              <w:jc w:val="left"/>
              <w:rPr>
                <w:sz w:val="16"/>
              </w:rPr>
            </w:pPr>
            <w:r>
              <w:rPr>
                <w:sz w:val="16"/>
              </w:rPr>
              <w:t>Milan Smolej</w:t>
            </w:r>
          </w:p>
        </w:tc>
      </w:tr>
      <w:tr w:rsidR="00770B4A" w:rsidRPr="004E6FBD" w:rsidTr="00AF1568">
        <w:trPr>
          <w:trHeight w:val="272"/>
          <w:jc w:val="center"/>
        </w:trPr>
        <w:tc>
          <w:tcPr>
            <w:tcW w:w="2167" w:type="dxa"/>
            <w:vAlign w:val="center"/>
          </w:tcPr>
          <w:p w:rsidR="00770B4A" w:rsidRPr="004E6FBD" w:rsidRDefault="00770B4A" w:rsidP="00F0711C">
            <w:pPr>
              <w:jc w:val="left"/>
              <w:rPr>
                <w:sz w:val="16"/>
              </w:rPr>
            </w:pPr>
            <w:r w:rsidRPr="004E6FBD">
              <w:rPr>
                <w:sz w:val="16"/>
              </w:rPr>
              <w:t>Urejanje besedil</w:t>
            </w:r>
          </w:p>
        </w:tc>
        <w:tc>
          <w:tcPr>
            <w:tcW w:w="1371" w:type="dxa"/>
            <w:vAlign w:val="center"/>
          </w:tcPr>
          <w:p w:rsidR="00770B4A" w:rsidRPr="004E6FBD" w:rsidRDefault="00770B4A" w:rsidP="00F0711C">
            <w:pPr>
              <w:jc w:val="left"/>
              <w:rPr>
                <w:bCs/>
                <w:sz w:val="16"/>
              </w:rPr>
            </w:pPr>
            <w:r w:rsidRPr="004E6FBD">
              <w:rPr>
                <w:bCs/>
                <w:sz w:val="16"/>
              </w:rPr>
              <w:t>UBE</w:t>
            </w:r>
          </w:p>
        </w:tc>
        <w:tc>
          <w:tcPr>
            <w:tcW w:w="1156" w:type="dxa"/>
            <w:vAlign w:val="center"/>
          </w:tcPr>
          <w:p w:rsidR="00770B4A" w:rsidRPr="004E6FBD" w:rsidRDefault="00770B4A" w:rsidP="00F0711C">
            <w:pPr>
              <w:jc w:val="left"/>
              <w:rPr>
                <w:sz w:val="16"/>
              </w:rPr>
            </w:pPr>
            <w:r>
              <w:rPr>
                <w:sz w:val="16"/>
              </w:rPr>
              <w:t>7.</w:t>
            </w:r>
          </w:p>
        </w:tc>
        <w:tc>
          <w:tcPr>
            <w:tcW w:w="2009" w:type="dxa"/>
            <w:vAlign w:val="center"/>
          </w:tcPr>
          <w:p w:rsidR="00770B4A" w:rsidRPr="004E6FBD" w:rsidRDefault="00770B4A" w:rsidP="00F0711C">
            <w:pPr>
              <w:jc w:val="left"/>
              <w:rPr>
                <w:sz w:val="16"/>
              </w:rPr>
            </w:pPr>
            <w:r w:rsidRPr="004E6FBD">
              <w:rPr>
                <w:sz w:val="16"/>
              </w:rPr>
              <w:t>Helena Markuta</w:t>
            </w:r>
          </w:p>
        </w:tc>
      </w:tr>
      <w:tr w:rsidR="00770B4A" w:rsidRPr="00B73CF7" w:rsidTr="00AF1568">
        <w:trPr>
          <w:trHeight w:val="272"/>
          <w:jc w:val="center"/>
        </w:trPr>
        <w:tc>
          <w:tcPr>
            <w:tcW w:w="2167" w:type="dxa"/>
            <w:vAlign w:val="center"/>
          </w:tcPr>
          <w:p w:rsidR="00770B4A" w:rsidRPr="00B73CF7" w:rsidRDefault="00770B4A" w:rsidP="00F0711C">
            <w:pPr>
              <w:jc w:val="left"/>
              <w:rPr>
                <w:sz w:val="16"/>
              </w:rPr>
            </w:pPr>
            <w:r>
              <w:rPr>
                <w:sz w:val="16"/>
              </w:rPr>
              <w:t>Sodobna priprava hrane</w:t>
            </w:r>
          </w:p>
        </w:tc>
        <w:tc>
          <w:tcPr>
            <w:tcW w:w="1371" w:type="dxa"/>
            <w:vAlign w:val="center"/>
          </w:tcPr>
          <w:p w:rsidR="00770B4A" w:rsidRPr="00B73CF7" w:rsidRDefault="00770B4A" w:rsidP="00F0711C">
            <w:pPr>
              <w:jc w:val="left"/>
              <w:rPr>
                <w:bCs/>
                <w:sz w:val="16"/>
              </w:rPr>
            </w:pPr>
            <w:r>
              <w:rPr>
                <w:bCs/>
                <w:sz w:val="16"/>
              </w:rPr>
              <w:t>SPH</w:t>
            </w:r>
          </w:p>
        </w:tc>
        <w:tc>
          <w:tcPr>
            <w:tcW w:w="1156" w:type="dxa"/>
            <w:vAlign w:val="center"/>
          </w:tcPr>
          <w:p w:rsidR="00770B4A" w:rsidRDefault="00770B4A" w:rsidP="00F0711C">
            <w:pPr>
              <w:jc w:val="left"/>
              <w:rPr>
                <w:sz w:val="16"/>
              </w:rPr>
            </w:pPr>
            <w:r>
              <w:rPr>
                <w:sz w:val="16"/>
              </w:rPr>
              <w:t>7.</w:t>
            </w:r>
          </w:p>
        </w:tc>
        <w:tc>
          <w:tcPr>
            <w:tcW w:w="2009" w:type="dxa"/>
            <w:vAlign w:val="center"/>
          </w:tcPr>
          <w:p w:rsidR="00770B4A" w:rsidRPr="00B73CF7" w:rsidRDefault="00770B4A" w:rsidP="00F0711C">
            <w:pPr>
              <w:jc w:val="left"/>
              <w:rPr>
                <w:sz w:val="16"/>
              </w:rPr>
            </w:pPr>
            <w:r>
              <w:rPr>
                <w:sz w:val="16"/>
              </w:rPr>
              <w:t>Katarina Peternelj</w:t>
            </w:r>
          </w:p>
        </w:tc>
      </w:tr>
      <w:tr w:rsidR="00770B4A" w:rsidRPr="004E6FBD" w:rsidTr="00AF1568">
        <w:trPr>
          <w:trHeight w:val="272"/>
          <w:jc w:val="center"/>
        </w:trPr>
        <w:tc>
          <w:tcPr>
            <w:tcW w:w="2167" w:type="dxa"/>
            <w:vAlign w:val="center"/>
          </w:tcPr>
          <w:p w:rsidR="00770B4A" w:rsidRPr="004E6FBD" w:rsidRDefault="00770B4A" w:rsidP="00F0711C">
            <w:pPr>
              <w:jc w:val="left"/>
              <w:rPr>
                <w:sz w:val="16"/>
              </w:rPr>
            </w:pPr>
            <w:r>
              <w:rPr>
                <w:sz w:val="16"/>
              </w:rPr>
              <w:t>Francoščina 1, 2, 3</w:t>
            </w:r>
          </w:p>
        </w:tc>
        <w:tc>
          <w:tcPr>
            <w:tcW w:w="1371" w:type="dxa"/>
            <w:vAlign w:val="center"/>
          </w:tcPr>
          <w:p w:rsidR="00770B4A" w:rsidRPr="004E6FBD" w:rsidRDefault="00770B4A" w:rsidP="00F0711C">
            <w:pPr>
              <w:jc w:val="left"/>
              <w:rPr>
                <w:bCs/>
                <w:sz w:val="16"/>
              </w:rPr>
            </w:pPr>
            <w:r w:rsidRPr="004E6FBD">
              <w:rPr>
                <w:bCs/>
                <w:sz w:val="16"/>
              </w:rPr>
              <w:t>FI 1, 2, 3</w:t>
            </w:r>
          </w:p>
        </w:tc>
        <w:tc>
          <w:tcPr>
            <w:tcW w:w="1156" w:type="dxa"/>
            <w:vAlign w:val="center"/>
          </w:tcPr>
          <w:p w:rsidR="00770B4A" w:rsidRPr="004E6FBD" w:rsidRDefault="00770B4A" w:rsidP="00F0711C">
            <w:pPr>
              <w:jc w:val="left"/>
              <w:rPr>
                <w:sz w:val="16"/>
              </w:rPr>
            </w:pPr>
            <w:r>
              <w:rPr>
                <w:sz w:val="16"/>
              </w:rPr>
              <w:t>od 7. do 9.</w:t>
            </w:r>
          </w:p>
        </w:tc>
        <w:tc>
          <w:tcPr>
            <w:tcW w:w="2009" w:type="dxa"/>
            <w:vAlign w:val="center"/>
          </w:tcPr>
          <w:p w:rsidR="00770B4A" w:rsidRPr="004E6FBD" w:rsidRDefault="00770B4A" w:rsidP="00F0711C">
            <w:pPr>
              <w:jc w:val="left"/>
              <w:rPr>
                <w:sz w:val="16"/>
              </w:rPr>
            </w:pPr>
            <w:r w:rsidRPr="004E6FBD">
              <w:rPr>
                <w:sz w:val="16"/>
              </w:rPr>
              <w:t>Tanja Potočnik</w:t>
            </w:r>
          </w:p>
        </w:tc>
      </w:tr>
      <w:tr w:rsidR="00770B4A" w:rsidRPr="004E6FBD" w:rsidTr="00AF1568">
        <w:trPr>
          <w:trHeight w:val="272"/>
          <w:jc w:val="center"/>
        </w:trPr>
        <w:tc>
          <w:tcPr>
            <w:tcW w:w="2167" w:type="dxa"/>
            <w:vAlign w:val="center"/>
          </w:tcPr>
          <w:p w:rsidR="00770B4A" w:rsidRPr="004E6FBD" w:rsidRDefault="00770B4A" w:rsidP="00F0711C">
            <w:pPr>
              <w:jc w:val="left"/>
              <w:rPr>
                <w:sz w:val="16"/>
              </w:rPr>
            </w:pPr>
            <w:r>
              <w:rPr>
                <w:sz w:val="16"/>
              </w:rPr>
              <w:t>Nemščina 1, 2, 3</w:t>
            </w:r>
          </w:p>
        </w:tc>
        <w:tc>
          <w:tcPr>
            <w:tcW w:w="1371" w:type="dxa"/>
            <w:vAlign w:val="center"/>
          </w:tcPr>
          <w:p w:rsidR="00770B4A" w:rsidRPr="004E6FBD" w:rsidRDefault="00770B4A" w:rsidP="00F0711C">
            <w:pPr>
              <w:jc w:val="left"/>
              <w:rPr>
                <w:bCs/>
                <w:sz w:val="16"/>
              </w:rPr>
            </w:pPr>
            <w:r w:rsidRPr="004E6FBD">
              <w:rPr>
                <w:bCs/>
                <w:sz w:val="16"/>
              </w:rPr>
              <w:t>NI 1, 2, 3</w:t>
            </w:r>
          </w:p>
        </w:tc>
        <w:tc>
          <w:tcPr>
            <w:tcW w:w="1156" w:type="dxa"/>
            <w:vAlign w:val="center"/>
          </w:tcPr>
          <w:p w:rsidR="00770B4A" w:rsidRDefault="00770B4A" w:rsidP="00F0711C">
            <w:pPr>
              <w:jc w:val="left"/>
              <w:rPr>
                <w:sz w:val="16"/>
              </w:rPr>
            </w:pPr>
            <w:r>
              <w:rPr>
                <w:sz w:val="16"/>
              </w:rPr>
              <w:t>od 7. do 9.</w:t>
            </w:r>
          </w:p>
        </w:tc>
        <w:tc>
          <w:tcPr>
            <w:tcW w:w="2009" w:type="dxa"/>
            <w:vAlign w:val="center"/>
          </w:tcPr>
          <w:p w:rsidR="00770B4A" w:rsidRPr="004E6FBD" w:rsidRDefault="00770B4A" w:rsidP="00F0711C">
            <w:pPr>
              <w:jc w:val="left"/>
              <w:rPr>
                <w:sz w:val="16"/>
              </w:rPr>
            </w:pPr>
            <w:r>
              <w:rPr>
                <w:sz w:val="16"/>
              </w:rPr>
              <w:t>Urška Guzelj Štajer</w:t>
            </w:r>
          </w:p>
        </w:tc>
      </w:tr>
      <w:tr w:rsidR="00770B4A" w:rsidRPr="00B73CF7" w:rsidTr="00AF1568">
        <w:trPr>
          <w:trHeight w:val="272"/>
          <w:jc w:val="center"/>
        </w:trPr>
        <w:tc>
          <w:tcPr>
            <w:tcW w:w="2167" w:type="dxa"/>
            <w:vAlign w:val="center"/>
          </w:tcPr>
          <w:p w:rsidR="00770B4A" w:rsidRPr="004E6FBD" w:rsidRDefault="00770B4A" w:rsidP="00F0711C">
            <w:pPr>
              <w:jc w:val="left"/>
              <w:rPr>
                <w:sz w:val="16"/>
              </w:rPr>
            </w:pPr>
            <w:r w:rsidRPr="004E6FBD">
              <w:rPr>
                <w:sz w:val="16"/>
              </w:rPr>
              <w:t xml:space="preserve">Španščina </w:t>
            </w:r>
            <w:r>
              <w:rPr>
                <w:sz w:val="16"/>
              </w:rPr>
              <w:t>1, 2, 3</w:t>
            </w:r>
          </w:p>
        </w:tc>
        <w:tc>
          <w:tcPr>
            <w:tcW w:w="1371" w:type="dxa"/>
            <w:vAlign w:val="center"/>
          </w:tcPr>
          <w:p w:rsidR="00770B4A" w:rsidRPr="004E6FBD" w:rsidRDefault="00770B4A" w:rsidP="00F0711C">
            <w:pPr>
              <w:jc w:val="left"/>
              <w:rPr>
                <w:bCs/>
                <w:sz w:val="16"/>
              </w:rPr>
            </w:pPr>
            <w:r>
              <w:rPr>
                <w:bCs/>
                <w:sz w:val="16"/>
              </w:rPr>
              <w:t>ŠI 1, 2, 3</w:t>
            </w:r>
          </w:p>
        </w:tc>
        <w:tc>
          <w:tcPr>
            <w:tcW w:w="1156" w:type="dxa"/>
            <w:vAlign w:val="center"/>
          </w:tcPr>
          <w:p w:rsidR="00770B4A" w:rsidRPr="004E6FBD" w:rsidRDefault="00770B4A" w:rsidP="00F0711C">
            <w:pPr>
              <w:jc w:val="left"/>
              <w:rPr>
                <w:sz w:val="16"/>
              </w:rPr>
            </w:pPr>
            <w:r>
              <w:rPr>
                <w:sz w:val="16"/>
              </w:rPr>
              <w:t>od 7. do 9.</w:t>
            </w:r>
          </w:p>
        </w:tc>
        <w:tc>
          <w:tcPr>
            <w:tcW w:w="2009" w:type="dxa"/>
            <w:vAlign w:val="center"/>
          </w:tcPr>
          <w:p w:rsidR="00770B4A" w:rsidRPr="00494ED1" w:rsidRDefault="00770B4A" w:rsidP="00F0711C">
            <w:pPr>
              <w:jc w:val="left"/>
              <w:rPr>
                <w:sz w:val="16"/>
              </w:rPr>
            </w:pPr>
            <w:r w:rsidRPr="00494ED1">
              <w:rPr>
                <w:sz w:val="16"/>
              </w:rPr>
              <w:t>Vita Bokal</w:t>
            </w:r>
          </w:p>
        </w:tc>
      </w:tr>
      <w:tr w:rsidR="00770B4A" w:rsidRPr="004E6FBD" w:rsidTr="00AF1568">
        <w:trPr>
          <w:trHeight w:val="272"/>
          <w:jc w:val="center"/>
        </w:trPr>
        <w:tc>
          <w:tcPr>
            <w:tcW w:w="2167" w:type="dxa"/>
            <w:vAlign w:val="center"/>
          </w:tcPr>
          <w:p w:rsidR="00770B4A" w:rsidRPr="004E6FBD" w:rsidRDefault="00770B4A" w:rsidP="00F0711C">
            <w:pPr>
              <w:jc w:val="left"/>
              <w:rPr>
                <w:sz w:val="16"/>
              </w:rPr>
            </w:pPr>
            <w:r>
              <w:rPr>
                <w:sz w:val="16"/>
              </w:rPr>
              <w:t>Likovno snovanje 1, 2, 3</w:t>
            </w:r>
          </w:p>
        </w:tc>
        <w:tc>
          <w:tcPr>
            <w:tcW w:w="1371" w:type="dxa"/>
            <w:vAlign w:val="center"/>
          </w:tcPr>
          <w:p w:rsidR="00770B4A" w:rsidRPr="004E6FBD" w:rsidRDefault="00770B4A" w:rsidP="00F0711C">
            <w:pPr>
              <w:jc w:val="left"/>
              <w:rPr>
                <w:bCs/>
                <w:sz w:val="16"/>
              </w:rPr>
            </w:pPr>
            <w:r w:rsidRPr="004E6FBD">
              <w:rPr>
                <w:bCs/>
                <w:sz w:val="16"/>
              </w:rPr>
              <w:t>LS 1, 2, 3</w:t>
            </w:r>
          </w:p>
        </w:tc>
        <w:tc>
          <w:tcPr>
            <w:tcW w:w="1156" w:type="dxa"/>
            <w:vAlign w:val="center"/>
          </w:tcPr>
          <w:p w:rsidR="00770B4A" w:rsidRPr="004E6FBD" w:rsidRDefault="00770B4A" w:rsidP="00F0711C">
            <w:pPr>
              <w:jc w:val="left"/>
              <w:rPr>
                <w:sz w:val="16"/>
              </w:rPr>
            </w:pPr>
            <w:r>
              <w:rPr>
                <w:sz w:val="16"/>
              </w:rPr>
              <w:t>od 7. do 9.</w:t>
            </w:r>
          </w:p>
        </w:tc>
        <w:tc>
          <w:tcPr>
            <w:tcW w:w="2009" w:type="dxa"/>
            <w:vAlign w:val="center"/>
          </w:tcPr>
          <w:p w:rsidR="00770B4A" w:rsidRPr="004E6FBD" w:rsidRDefault="00770B4A" w:rsidP="00F0711C">
            <w:pPr>
              <w:jc w:val="left"/>
              <w:rPr>
                <w:sz w:val="16"/>
              </w:rPr>
            </w:pPr>
            <w:r w:rsidRPr="004E6FBD">
              <w:rPr>
                <w:sz w:val="16"/>
              </w:rPr>
              <w:t>Maja Reven</w:t>
            </w:r>
          </w:p>
        </w:tc>
      </w:tr>
      <w:tr w:rsidR="00770B4A" w:rsidRPr="004E6FBD" w:rsidTr="00AF1568">
        <w:trPr>
          <w:trHeight w:val="272"/>
          <w:jc w:val="center"/>
        </w:trPr>
        <w:tc>
          <w:tcPr>
            <w:tcW w:w="2167" w:type="dxa"/>
            <w:vAlign w:val="center"/>
          </w:tcPr>
          <w:p w:rsidR="00770B4A" w:rsidRPr="004E6FBD" w:rsidRDefault="00770B4A" w:rsidP="00F0711C">
            <w:pPr>
              <w:jc w:val="left"/>
              <w:rPr>
                <w:sz w:val="16"/>
              </w:rPr>
            </w:pPr>
            <w:r w:rsidRPr="004960CA">
              <w:rPr>
                <w:sz w:val="16"/>
              </w:rPr>
              <w:t>Multimedija</w:t>
            </w:r>
          </w:p>
        </w:tc>
        <w:tc>
          <w:tcPr>
            <w:tcW w:w="1371" w:type="dxa"/>
            <w:vAlign w:val="center"/>
          </w:tcPr>
          <w:p w:rsidR="00770B4A" w:rsidRPr="004E6FBD" w:rsidRDefault="00770B4A" w:rsidP="00F0711C">
            <w:pPr>
              <w:jc w:val="left"/>
              <w:rPr>
                <w:bCs/>
                <w:sz w:val="16"/>
              </w:rPr>
            </w:pPr>
            <w:r w:rsidRPr="004E6FBD">
              <w:rPr>
                <w:bCs/>
                <w:sz w:val="16"/>
              </w:rPr>
              <w:t>MME</w:t>
            </w:r>
          </w:p>
        </w:tc>
        <w:tc>
          <w:tcPr>
            <w:tcW w:w="1156" w:type="dxa"/>
            <w:vAlign w:val="center"/>
          </w:tcPr>
          <w:p w:rsidR="00770B4A" w:rsidRPr="004E6FBD" w:rsidRDefault="00770B4A" w:rsidP="00F0711C">
            <w:pPr>
              <w:jc w:val="left"/>
              <w:rPr>
                <w:sz w:val="16"/>
              </w:rPr>
            </w:pPr>
            <w:r>
              <w:rPr>
                <w:sz w:val="16"/>
              </w:rPr>
              <w:t>8.</w:t>
            </w:r>
          </w:p>
        </w:tc>
        <w:tc>
          <w:tcPr>
            <w:tcW w:w="2009" w:type="dxa"/>
            <w:vAlign w:val="center"/>
          </w:tcPr>
          <w:p w:rsidR="00770B4A" w:rsidRPr="004E6FBD" w:rsidRDefault="00770B4A" w:rsidP="00F0711C">
            <w:pPr>
              <w:jc w:val="left"/>
              <w:rPr>
                <w:sz w:val="16"/>
              </w:rPr>
            </w:pPr>
            <w:r w:rsidRPr="004E6FBD">
              <w:rPr>
                <w:sz w:val="16"/>
              </w:rPr>
              <w:t>Helena Markuta</w:t>
            </w:r>
          </w:p>
        </w:tc>
      </w:tr>
      <w:tr w:rsidR="00770B4A" w:rsidRPr="00355C40" w:rsidTr="00AF1568">
        <w:trPr>
          <w:trHeight w:val="272"/>
          <w:jc w:val="center"/>
        </w:trPr>
        <w:tc>
          <w:tcPr>
            <w:tcW w:w="2167" w:type="dxa"/>
            <w:vAlign w:val="center"/>
          </w:tcPr>
          <w:p w:rsidR="00770B4A" w:rsidRPr="00355C40" w:rsidRDefault="00770B4A" w:rsidP="00F0711C">
            <w:pPr>
              <w:jc w:val="left"/>
              <w:rPr>
                <w:sz w:val="16"/>
              </w:rPr>
            </w:pPr>
            <w:r w:rsidRPr="00355C40">
              <w:rPr>
                <w:sz w:val="16"/>
              </w:rPr>
              <w:t>Šport za zdravje</w:t>
            </w:r>
          </w:p>
        </w:tc>
        <w:tc>
          <w:tcPr>
            <w:tcW w:w="1371" w:type="dxa"/>
            <w:vAlign w:val="center"/>
          </w:tcPr>
          <w:p w:rsidR="00770B4A" w:rsidRPr="00355C40" w:rsidRDefault="00770B4A" w:rsidP="00F0711C">
            <w:pPr>
              <w:jc w:val="left"/>
              <w:rPr>
                <w:bCs/>
                <w:sz w:val="16"/>
              </w:rPr>
            </w:pPr>
            <w:r w:rsidRPr="00355C40">
              <w:rPr>
                <w:bCs/>
                <w:sz w:val="16"/>
              </w:rPr>
              <w:t>ŠZZ</w:t>
            </w:r>
          </w:p>
        </w:tc>
        <w:tc>
          <w:tcPr>
            <w:tcW w:w="1156" w:type="dxa"/>
            <w:vAlign w:val="center"/>
          </w:tcPr>
          <w:p w:rsidR="00770B4A" w:rsidRDefault="00770B4A" w:rsidP="00F0711C">
            <w:pPr>
              <w:jc w:val="left"/>
              <w:rPr>
                <w:sz w:val="16"/>
              </w:rPr>
            </w:pPr>
            <w:r>
              <w:rPr>
                <w:sz w:val="16"/>
              </w:rPr>
              <w:t>8.</w:t>
            </w:r>
          </w:p>
        </w:tc>
        <w:tc>
          <w:tcPr>
            <w:tcW w:w="2009" w:type="dxa"/>
            <w:vAlign w:val="center"/>
          </w:tcPr>
          <w:p w:rsidR="00770B4A" w:rsidRPr="00355C40" w:rsidRDefault="00504D48" w:rsidP="00D81020">
            <w:pPr>
              <w:jc w:val="left"/>
              <w:rPr>
                <w:sz w:val="16"/>
              </w:rPr>
            </w:pPr>
            <w:r>
              <w:rPr>
                <w:sz w:val="16"/>
              </w:rPr>
              <w:t>Milan Smolej</w:t>
            </w:r>
          </w:p>
        </w:tc>
      </w:tr>
      <w:tr w:rsidR="00770B4A" w:rsidRPr="00B73CF7" w:rsidTr="00AF1568">
        <w:trPr>
          <w:trHeight w:val="272"/>
          <w:jc w:val="center"/>
        </w:trPr>
        <w:tc>
          <w:tcPr>
            <w:tcW w:w="2167" w:type="dxa"/>
            <w:vAlign w:val="center"/>
          </w:tcPr>
          <w:p w:rsidR="00770B4A" w:rsidRPr="00B73CF7" w:rsidRDefault="004960CA" w:rsidP="00F0711C">
            <w:pPr>
              <w:jc w:val="left"/>
              <w:rPr>
                <w:sz w:val="16"/>
              </w:rPr>
            </w:pPr>
            <w:r>
              <w:rPr>
                <w:sz w:val="16"/>
              </w:rPr>
              <w:t>Ansambelska igra</w:t>
            </w:r>
          </w:p>
        </w:tc>
        <w:tc>
          <w:tcPr>
            <w:tcW w:w="1371" w:type="dxa"/>
            <w:vAlign w:val="center"/>
          </w:tcPr>
          <w:p w:rsidR="00770B4A" w:rsidRPr="00DF23AB" w:rsidRDefault="004960CA" w:rsidP="00F0711C">
            <w:pPr>
              <w:jc w:val="left"/>
              <w:rPr>
                <w:bCs/>
                <w:sz w:val="16"/>
              </w:rPr>
            </w:pPr>
            <w:r>
              <w:rPr>
                <w:bCs/>
                <w:sz w:val="16"/>
              </w:rPr>
              <w:t>ANI</w:t>
            </w:r>
          </w:p>
        </w:tc>
        <w:tc>
          <w:tcPr>
            <w:tcW w:w="1156" w:type="dxa"/>
            <w:vAlign w:val="center"/>
          </w:tcPr>
          <w:p w:rsidR="00770B4A" w:rsidRPr="00B73CF7" w:rsidRDefault="004960CA" w:rsidP="00F0711C">
            <w:pPr>
              <w:jc w:val="left"/>
              <w:rPr>
                <w:sz w:val="16"/>
              </w:rPr>
            </w:pPr>
            <w:r>
              <w:rPr>
                <w:sz w:val="16"/>
              </w:rPr>
              <w:t>8.</w:t>
            </w:r>
          </w:p>
        </w:tc>
        <w:tc>
          <w:tcPr>
            <w:tcW w:w="2009" w:type="dxa"/>
            <w:vAlign w:val="center"/>
          </w:tcPr>
          <w:p w:rsidR="00770B4A" w:rsidRPr="00B73CF7" w:rsidRDefault="004960CA" w:rsidP="00F0711C">
            <w:pPr>
              <w:jc w:val="left"/>
              <w:rPr>
                <w:sz w:val="16"/>
              </w:rPr>
            </w:pPr>
            <w:r>
              <w:rPr>
                <w:sz w:val="16"/>
              </w:rPr>
              <w:t>Mateja Jelenc Arnšek</w:t>
            </w:r>
          </w:p>
        </w:tc>
      </w:tr>
      <w:tr w:rsidR="00504D48" w:rsidRPr="00B73CF7" w:rsidTr="00AF1568">
        <w:trPr>
          <w:trHeight w:val="272"/>
          <w:jc w:val="center"/>
        </w:trPr>
        <w:tc>
          <w:tcPr>
            <w:tcW w:w="2167" w:type="dxa"/>
            <w:vAlign w:val="center"/>
          </w:tcPr>
          <w:p w:rsidR="00504D48" w:rsidRDefault="004960CA" w:rsidP="00F0711C">
            <w:pPr>
              <w:jc w:val="left"/>
              <w:rPr>
                <w:sz w:val="16"/>
              </w:rPr>
            </w:pPr>
            <w:r>
              <w:rPr>
                <w:sz w:val="16"/>
              </w:rPr>
              <w:t>Robotika v tehniki</w:t>
            </w:r>
          </w:p>
        </w:tc>
        <w:tc>
          <w:tcPr>
            <w:tcW w:w="1371" w:type="dxa"/>
            <w:vAlign w:val="center"/>
          </w:tcPr>
          <w:p w:rsidR="00504D48" w:rsidRPr="00DF23AB" w:rsidRDefault="004960CA" w:rsidP="00F0711C">
            <w:pPr>
              <w:jc w:val="left"/>
              <w:rPr>
                <w:bCs/>
                <w:sz w:val="16"/>
              </w:rPr>
            </w:pPr>
            <w:r>
              <w:rPr>
                <w:bCs/>
                <w:sz w:val="16"/>
              </w:rPr>
              <w:t>RVT</w:t>
            </w:r>
          </w:p>
        </w:tc>
        <w:tc>
          <w:tcPr>
            <w:tcW w:w="1156" w:type="dxa"/>
            <w:vAlign w:val="center"/>
          </w:tcPr>
          <w:p w:rsidR="00504D48" w:rsidRDefault="004960CA" w:rsidP="00F0711C">
            <w:pPr>
              <w:jc w:val="left"/>
              <w:rPr>
                <w:sz w:val="16"/>
              </w:rPr>
            </w:pPr>
            <w:r>
              <w:rPr>
                <w:sz w:val="16"/>
              </w:rPr>
              <w:t>8.</w:t>
            </w:r>
          </w:p>
        </w:tc>
        <w:tc>
          <w:tcPr>
            <w:tcW w:w="2009" w:type="dxa"/>
            <w:vAlign w:val="center"/>
          </w:tcPr>
          <w:p w:rsidR="00504D48" w:rsidRDefault="004960CA" w:rsidP="00F0711C">
            <w:pPr>
              <w:jc w:val="left"/>
              <w:rPr>
                <w:sz w:val="16"/>
              </w:rPr>
            </w:pPr>
            <w:r>
              <w:rPr>
                <w:sz w:val="16"/>
              </w:rPr>
              <w:t>Matjaž Pintarič</w:t>
            </w:r>
          </w:p>
        </w:tc>
      </w:tr>
      <w:tr w:rsidR="00504D48" w:rsidRPr="00B73CF7" w:rsidTr="00AF1568">
        <w:trPr>
          <w:trHeight w:val="272"/>
          <w:jc w:val="center"/>
        </w:trPr>
        <w:tc>
          <w:tcPr>
            <w:tcW w:w="2167" w:type="dxa"/>
            <w:vAlign w:val="center"/>
          </w:tcPr>
          <w:p w:rsidR="00504D48" w:rsidRDefault="004960CA" w:rsidP="00F0711C">
            <w:pPr>
              <w:jc w:val="left"/>
              <w:rPr>
                <w:sz w:val="16"/>
              </w:rPr>
            </w:pPr>
            <w:r>
              <w:rPr>
                <w:sz w:val="16"/>
              </w:rPr>
              <w:t>Življenje človeka na zemlji</w:t>
            </w:r>
          </w:p>
        </w:tc>
        <w:tc>
          <w:tcPr>
            <w:tcW w:w="1371" w:type="dxa"/>
            <w:vAlign w:val="center"/>
          </w:tcPr>
          <w:p w:rsidR="00504D48" w:rsidRPr="00DF23AB" w:rsidRDefault="004960CA" w:rsidP="00F0711C">
            <w:pPr>
              <w:jc w:val="left"/>
              <w:rPr>
                <w:bCs/>
                <w:sz w:val="16"/>
              </w:rPr>
            </w:pPr>
            <w:r>
              <w:rPr>
                <w:bCs/>
                <w:sz w:val="16"/>
              </w:rPr>
              <w:t>ŽČZ</w:t>
            </w:r>
          </w:p>
        </w:tc>
        <w:tc>
          <w:tcPr>
            <w:tcW w:w="1156" w:type="dxa"/>
            <w:vAlign w:val="center"/>
          </w:tcPr>
          <w:p w:rsidR="00504D48" w:rsidRDefault="004960CA" w:rsidP="00F0711C">
            <w:pPr>
              <w:jc w:val="left"/>
              <w:rPr>
                <w:sz w:val="16"/>
              </w:rPr>
            </w:pPr>
            <w:r>
              <w:rPr>
                <w:sz w:val="16"/>
              </w:rPr>
              <w:t>8.</w:t>
            </w:r>
          </w:p>
        </w:tc>
        <w:tc>
          <w:tcPr>
            <w:tcW w:w="2009" w:type="dxa"/>
            <w:vAlign w:val="center"/>
          </w:tcPr>
          <w:p w:rsidR="00504D48" w:rsidRDefault="004960CA" w:rsidP="00F0711C">
            <w:pPr>
              <w:jc w:val="left"/>
              <w:rPr>
                <w:sz w:val="16"/>
              </w:rPr>
            </w:pPr>
            <w:r>
              <w:rPr>
                <w:sz w:val="16"/>
              </w:rPr>
              <w:t>Anica Stele</w:t>
            </w:r>
          </w:p>
        </w:tc>
      </w:tr>
      <w:tr w:rsidR="00770B4A" w:rsidRPr="00355C40" w:rsidTr="00AF1568">
        <w:trPr>
          <w:trHeight w:val="272"/>
          <w:jc w:val="center"/>
        </w:trPr>
        <w:tc>
          <w:tcPr>
            <w:tcW w:w="2167" w:type="dxa"/>
            <w:vAlign w:val="center"/>
          </w:tcPr>
          <w:p w:rsidR="00770B4A" w:rsidRPr="00355C40" w:rsidRDefault="00770B4A" w:rsidP="0035787F">
            <w:pPr>
              <w:jc w:val="left"/>
              <w:rPr>
                <w:sz w:val="16"/>
              </w:rPr>
            </w:pPr>
            <w:r w:rsidRPr="00355C40">
              <w:rPr>
                <w:sz w:val="16"/>
              </w:rPr>
              <w:t xml:space="preserve">Izbrani šport </w:t>
            </w:r>
            <w:r w:rsidR="0035787F" w:rsidRPr="0035787F">
              <w:rPr>
                <w:sz w:val="16"/>
              </w:rPr>
              <w:t>–</w:t>
            </w:r>
            <w:r w:rsidR="0035787F">
              <w:rPr>
                <w:sz w:val="16"/>
              </w:rPr>
              <w:t xml:space="preserve"> nogomet</w:t>
            </w:r>
          </w:p>
        </w:tc>
        <w:tc>
          <w:tcPr>
            <w:tcW w:w="1371" w:type="dxa"/>
            <w:vAlign w:val="center"/>
          </w:tcPr>
          <w:p w:rsidR="00770B4A" w:rsidRPr="00355C40" w:rsidRDefault="00770B4A" w:rsidP="00F0711C">
            <w:pPr>
              <w:jc w:val="left"/>
              <w:rPr>
                <w:bCs/>
                <w:sz w:val="16"/>
              </w:rPr>
            </w:pPr>
            <w:r w:rsidRPr="00355C40">
              <w:rPr>
                <w:bCs/>
                <w:sz w:val="16"/>
              </w:rPr>
              <w:t>IŠP</w:t>
            </w:r>
          </w:p>
        </w:tc>
        <w:tc>
          <w:tcPr>
            <w:tcW w:w="1156" w:type="dxa"/>
            <w:vAlign w:val="center"/>
          </w:tcPr>
          <w:p w:rsidR="00770B4A" w:rsidRDefault="00770B4A" w:rsidP="00F0711C">
            <w:pPr>
              <w:jc w:val="left"/>
              <w:rPr>
                <w:sz w:val="16"/>
              </w:rPr>
            </w:pPr>
            <w:r>
              <w:rPr>
                <w:sz w:val="16"/>
              </w:rPr>
              <w:t>9.</w:t>
            </w:r>
          </w:p>
        </w:tc>
        <w:tc>
          <w:tcPr>
            <w:tcW w:w="2009" w:type="dxa"/>
            <w:vAlign w:val="center"/>
          </w:tcPr>
          <w:p w:rsidR="00770B4A" w:rsidRPr="00C77E5F" w:rsidRDefault="00770B4A" w:rsidP="00F0711C">
            <w:pPr>
              <w:jc w:val="left"/>
              <w:rPr>
                <w:sz w:val="16"/>
              </w:rPr>
            </w:pPr>
            <w:r>
              <w:rPr>
                <w:sz w:val="16"/>
              </w:rPr>
              <w:t>Staš Mlakar</w:t>
            </w:r>
          </w:p>
        </w:tc>
      </w:tr>
      <w:tr w:rsidR="00770B4A" w:rsidRPr="00355C40" w:rsidTr="00AF1568">
        <w:trPr>
          <w:trHeight w:val="272"/>
          <w:jc w:val="center"/>
        </w:trPr>
        <w:tc>
          <w:tcPr>
            <w:tcW w:w="2167" w:type="dxa"/>
            <w:vAlign w:val="center"/>
          </w:tcPr>
          <w:p w:rsidR="00770B4A" w:rsidRPr="00355C40" w:rsidRDefault="00770B4A" w:rsidP="00540128">
            <w:pPr>
              <w:jc w:val="left"/>
              <w:rPr>
                <w:sz w:val="16"/>
              </w:rPr>
            </w:pPr>
            <w:r w:rsidRPr="00355C40">
              <w:rPr>
                <w:sz w:val="16"/>
              </w:rPr>
              <w:t xml:space="preserve">Izbrani šport </w:t>
            </w:r>
            <w:r w:rsidR="00540128" w:rsidRPr="00540128">
              <w:rPr>
                <w:sz w:val="16"/>
              </w:rPr>
              <w:t>–</w:t>
            </w:r>
            <w:r w:rsidR="00540128">
              <w:rPr>
                <w:sz w:val="16"/>
              </w:rPr>
              <w:t xml:space="preserve"> odbojka</w:t>
            </w:r>
          </w:p>
        </w:tc>
        <w:tc>
          <w:tcPr>
            <w:tcW w:w="1371" w:type="dxa"/>
            <w:vAlign w:val="center"/>
          </w:tcPr>
          <w:p w:rsidR="00770B4A" w:rsidRPr="00355C40" w:rsidRDefault="00770B4A" w:rsidP="00F0711C">
            <w:pPr>
              <w:jc w:val="left"/>
              <w:rPr>
                <w:bCs/>
                <w:sz w:val="16"/>
              </w:rPr>
            </w:pPr>
            <w:r w:rsidRPr="00355C40">
              <w:rPr>
                <w:bCs/>
                <w:sz w:val="16"/>
              </w:rPr>
              <w:t>IŠP</w:t>
            </w:r>
          </w:p>
        </w:tc>
        <w:tc>
          <w:tcPr>
            <w:tcW w:w="1156" w:type="dxa"/>
            <w:vAlign w:val="center"/>
          </w:tcPr>
          <w:p w:rsidR="00770B4A" w:rsidRDefault="00770B4A" w:rsidP="00F0711C">
            <w:pPr>
              <w:jc w:val="left"/>
              <w:rPr>
                <w:sz w:val="16"/>
              </w:rPr>
            </w:pPr>
            <w:r>
              <w:rPr>
                <w:sz w:val="16"/>
              </w:rPr>
              <w:t>9.</w:t>
            </w:r>
          </w:p>
        </w:tc>
        <w:tc>
          <w:tcPr>
            <w:tcW w:w="2009" w:type="dxa"/>
            <w:vAlign w:val="center"/>
          </w:tcPr>
          <w:p w:rsidR="00770B4A" w:rsidRPr="00C77E5F" w:rsidRDefault="00770B4A" w:rsidP="00F0711C">
            <w:pPr>
              <w:jc w:val="left"/>
              <w:rPr>
                <w:sz w:val="16"/>
              </w:rPr>
            </w:pPr>
            <w:r>
              <w:rPr>
                <w:sz w:val="16"/>
              </w:rPr>
              <w:t>Milan Smolej</w:t>
            </w:r>
          </w:p>
        </w:tc>
      </w:tr>
      <w:tr w:rsidR="00770B4A" w:rsidRPr="004E6FBD" w:rsidTr="00AF1568">
        <w:trPr>
          <w:trHeight w:val="272"/>
          <w:jc w:val="center"/>
        </w:trPr>
        <w:tc>
          <w:tcPr>
            <w:tcW w:w="2167" w:type="dxa"/>
            <w:vAlign w:val="center"/>
          </w:tcPr>
          <w:p w:rsidR="00770B4A" w:rsidRPr="004E6FBD" w:rsidRDefault="00770B4A" w:rsidP="00F0711C">
            <w:pPr>
              <w:jc w:val="left"/>
              <w:rPr>
                <w:sz w:val="16"/>
              </w:rPr>
            </w:pPr>
            <w:r w:rsidRPr="004E6FBD">
              <w:rPr>
                <w:sz w:val="16"/>
              </w:rPr>
              <w:t>Poskusi v kemiji</w:t>
            </w:r>
          </w:p>
        </w:tc>
        <w:tc>
          <w:tcPr>
            <w:tcW w:w="1371" w:type="dxa"/>
            <w:vAlign w:val="center"/>
          </w:tcPr>
          <w:p w:rsidR="00770B4A" w:rsidRPr="004E6FBD" w:rsidRDefault="00770B4A" w:rsidP="00F0711C">
            <w:pPr>
              <w:jc w:val="left"/>
              <w:rPr>
                <w:bCs/>
                <w:sz w:val="16"/>
              </w:rPr>
            </w:pPr>
            <w:r w:rsidRPr="004E6FBD">
              <w:rPr>
                <w:bCs/>
                <w:sz w:val="16"/>
              </w:rPr>
              <w:t>POK</w:t>
            </w:r>
          </w:p>
        </w:tc>
        <w:tc>
          <w:tcPr>
            <w:tcW w:w="1156" w:type="dxa"/>
            <w:vAlign w:val="center"/>
          </w:tcPr>
          <w:p w:rsidR="00770B4A" w:rsidRPr="004E6FBD" w:rsidRDefault="00770B4A" w:rsidP="00F0711C">
            <w:pPr>
              <w:jc w:val="left"/>
              <w:rPr>
                <w:sz w:val="16"/>
              </w:rPr>
            </w:pPr>
            <w:r>
              <w:rPr>
                <w:sz w:val="16"/>
              </w:rPr>
              <w:t>9.</w:t>
            </w:r>
          </w:p>
        </w:tc>
        <w:tc>
          <w:tcPr>
            <w:tcW w:w="2009" w:type="dxa"/>
            <w:vAlign w:val="center"/>
          </w:tcPr>
          <w:p w:rsidR="00770B4A" w:rsidRPr="004E6FBD" w:rsidRDefault="00770B4A" w:rsidP="00F0711C">
            <w:pPr>
              <w:jc w:val="left"/>
              <w:rPr>
                <w:sz w:val="16"/>
              </w:rPr>
            </w:pPr>
            <w:r w:rsidRPr="004E6FBD">
              <w:rPr>
                <w:sz w:val="16"/>
              </w:rPr>
              <w:t>Marja Pahor</w:t>
            </w:r>
          </w:p>
        </w:tc>
      </w:tr>
      <w:tr w:rsidR="00770B4A" w:rsidRPr="004E6FBD" w:rsidTr="00AF1568">
        <w:trPr>
          <w:trHeight w:val="272"/>
          <w:jc w:val="center"/>
        </w:trPr>
        <w:tc>
          <w:tcPr>
            <w:tcW w:w="2167" w:type="dxa"/>
            <w:vAlign w:val="center"/>
          </w:tcPr>
          <w:p w:rsidR="00770B4A" w:rsidRPr="004E6FBD" w:rsidRDefault="00770B4A" w:rsidP="00F0711C">
            <w:pPr>
              <w:jc w:val="left"/>
              <w:rPr>
                <w:sz w:val="16"/>
              </w:rPr>
            </w:pPr>
            <w:r>
              <w:rPr>
                <w:sz w:val="16"/>
              </w:rPr>
              <w:t>Računalniška omrežja</w:t>
            </w:r>
          </w:p>
        </w:tc>
        <w:tc>
          <w:tcPr>
            <w:tcW w:w="1371" w:type="dxa"/>
            <w:vAlign w:val="center"/>
          </w:tcPr>
          <w:p w:rsidR="00770B4A" w:rsidRPr="004E6FBD" w:rsidRDefault="00770B4A" w:rsidP="00F0711C">
            <w:pPr>
              <w:jc w:val="left"/>
              <w:rPr>
                <w:bCs/>
                <w:sz w:val="16"/>
              </w:rPr>
            </w:pPr>
            <w:r w:rsidRPr="004E6FBD">
              <w:rPr>
                <w:bCs/>
                <w:sz w:val="16"/>
              </w:rPr>
              <w:t>ROM</w:t>
            </w:r>
          </w:p>
        </w:tc>
        <w:tc>
          <w:tcPr>
            <w:tcW w:w="1156" w:type="dxa"/>
            <w:vAlign w:val="center"/>
          </w:tcPr>
          <w:p w:rsidR="00770B4A" w:rsidRPr="004E6FBD" w:rsidRDefault="00770B4A" w:rsidP="00F0711C">
            <w:pPr>
              <w:jc w:val="left"/>
              <w:rPr>
                <w:sz w:val="16"/>
              </w:rPr>
            </w:pPr>
            <w:r>
              <w:rPr>
                <w:sz w:val="16"/>
              </w:rPr>
              <w:t>9.</w:t>
            </w:r>
          </w:p>
        </w:tc>
        <w:tc>
          <w:tcPr>
            <w:tcW w:w="2009" w:type="dxa"/>
            <w:vAlign w:val="center"/>
          </w:tcPr>
          <w:p w:rsidR="00770B4A" w:rsidRPr="004E6FBD" w:rsidRDefault="00770B4A" w:rsidP="00F0711C">
            <w:pPr>
              <w:jc w:val="left"/>
              <w:rPr>
                <w:sz w:val="16"/>
              </w:rPr>
            </w:pPr>
            <w:r w:rsidRPr="004E6FBD">
              <w:rPr>
                <w:sz w:val="16"/>
              </w:rPr>
              <w:t>Helena Markuta</w:t>
            </w:r>
          </w:p>
        </w:tc>
      </w:tr>
      <w:tr w:rsidR="00770B4A" w:rsidRPr="00735C54" w:rsidTr="00AF1568">
        <w:trPr>
          <w:trHeight w:val="272"/>
          <w:jc w:val="center"/>
        </w:trPr>
        <w:tc>
          <w:tcPr>
            <w:tcW w:w="2167" w:type="dxa"/>
            <w:vAlign w:val="center"/>
          </w:tcPr>
          <w:p w:rsidR="00770B4A" w:rsidRPr="00735C54" w:rsidRDefault="00770B4A" w:rsidP="00F0711C">
            <w:pPr>
              <w:jc w:val="left"/>
              <w:rPr>
                <w:sz w:val="16"/>
              </w:rPr>
            </w:pPr>
            <w:r>
              <w:rPr>
                <w:sz w:val="16"/>
              </w:rPr>
              <w:t>Retorika</w:t>
            </w:r>
          </w:p>
        </w:tc>
        <w:tc>
          <w:tcPr>
            <w:tcW w:w="1371" w:type="dxa"/>
            <w:vAlign w:val="center"/>
          </w:tcPr>
          <w:p w:rsidR="00770B4A" w:rsidRPr="00735C54" w:rsidRDefault="00770B4A" w:rsidP="00F0711C">
            <w:pPr>
              <w:jc w:val="left"/>
              <w:rPr>
                <w:bCs/>
                <w:sz w:val="16"/>
              </w:rPr>
            </w:pPr>
            <w:r>
              <w:rPr>
                <w:bCs/>
                <w:sz w:val="16"/>
              </w:rPr>
              <w:t>RET</w:t>
            </w:r>
          </w:p>
        </w:tc>
        <w:tc>
          <w:tcPr>
            <w:tcW w:w="1156" w:type="dxa"/>
            <w:vAlign w:val="center"/>
          </w:tcPr>
          <w:p w:rsidR="00770B4A" w:rsidRDefault="00770B4A" w:rsidP="00F0711C">
            <w:pPr>
              <w:jc w:val="left"/>
              <w:rPr>
                <w:sz w:val="16"/>
              </w:rPr>
            </w:pPr>
            <w:r>
              <w:rPr>
                <w:sz w:val="16"/>
              </w:rPr>
              <w:t>9.</w:t>
            </w:r>
          </w:p>
        </w:tc>
        <w:tc>
          <w:tcPr>
            <w:tcW w:w="2009" w:type="dxa"/>
            <w:vAlign w:val="center"/>
          </w:tcPr>
          <w:p w:rsidR="00770B4A" w:rsidRPr="00735C54" w:rsidRDefault="00770B4A" w:rsidP="00F0711C">
            <w:pPr>
              <w:jc w:val="left"/>
              <w:rPr>
                <w:sz w:val="16"/>
              </w:rPr>
            </w:pPr>
            <w:r>
              <w:rPr>
                <w:sz w:val="16"/>
              </w:rPr>
              <w:t>Jerneja Renko</w:t>
            </w:r>
          </w:p>
        </w:tc>
      </w:tr>
      <w:tr w:rsidR="004960CA" w:rsidRPr="00735C54" w:rsidTr="00AF1568">
        <w:trPr>
          <w:trHeight w:val="272"/>
          <w:jc w:val="center"/>
        </w:trPr>
        <w:tc>
          <w:tcPr>
            <w:tcW w:w="2167" w:type="dxa"/>
            <w:vAlign w:val="center"/>
          </w:tcPr>
          <w:p w:rsidR="004960CA" w:rsidRDefault="004960CA" w:rsidP="00F0711C">
            <w:pPr>
              <w:jc w:val="left"/>
              <w:rPr>
                <w:sz w:val="16"/>
              </w:rPr>
            </w:pPr>
            <w:r>
              <w:rPr>
                <w:sz w:val="16"/>
              </w:rPr>
              <w:t>Rastline in človek</w:t>
            </w:r>
          </w:p>
        </w:tc>
        <w:tc>
          <w:tcPr>
            <w:tcW w:w="1371" w:type="dxa"/>
            <w:vAlign w:val="center"/>
          </w:tcPr>
          <w:p w:rsidR="004960CA" w:rsidRDefault="004960CA" w:rsidP="00F0711C">
            <w:pPr>
              <w:jc w:val="left"/>
              <w:rPr>
                <w:bCs/>
                <w:sz w:val="16"/>
              </w:rPr>
            </w:pPr>
            <w:r>
              <w:rPr>
                <w:bCs/>
                <w:sz w:val="16"/>
              </w:rPr>
              <w:t>RČL</w:t>
            </w:r>
          </w:p>
        </w:tc>
        <w:tc>
          <w:tcPr>
            <w:tcW w:w="1156" w:type="dxa"/>
            <w:vAlign w:val="center"/>
          </w:tcPr>
          <w:p w:rsidR="004960CA" w:rsidRDefault="004960CA" w:rsidP="00F0711C">
            <w:pPr>
              <w:jc w:val="left"/>
              <w:rPr>
                <w:sz w:val="16"/>
              </w:rPr>
            </w:pPr>
            <w:r>
              <w:rPr>
                <w:sz w:val="16"/>
              </w:rPr>
              <w:t>9.</w:t>
            </w:r>
          </w:p>
        </w:tc>
        <w:tc>
          <w:tcPr>
            <w:tcW w:w="2009" w:type="dxa"/>
            <w:vAlign w:val="center"/>
          </w:tcPr>
          <w:p w:rsidR="004960CA" w:rsidRDefault="004960CA" w:rsidP="00F0711C">
            <w:pPr>
              <w:jc w:val="left"/>
              <w:rPr>
                <w:sz w:val="16"/>
              </w:rPr>
            </w:pPr>
            <w:r>
              <w:rPr>
                <w:sz w:val="16"/>
              </w:rPr>
              <w:t>Mojca Kalan</w:t>
            </w:r>
          </w:p>
        </w:tc>
      </w:tr>
    </w:tbl>
    <w:p w:rsidR="00770B4A" w:rsidRPr="00B73CF7" w:rsidRDefault="00770B4A" w:rsidP="00E81B6D">
      <w:pPr>
        <w:jc w:val="right"/>
        <w:rPr>
          <w:sz w:val="16"/>
        </w:rPr>
      </w:pPr>
    </w:p>
    <w:p w:rsidR="00770B4A" w:rsidRDefault="00D312F6" w:rsidP="00E81B6D">
      <w:pPr>
        <w:rPr>
          <w:sz w:val="16"/>
        </w:rPr>
      </w:pPr>
      <w:r>
        <w:rPr>
          <w:sz w:val="16"/>
        </w:rPr>
        <w:t>Navedenih 2</w:t>
      </w:r>
      <w:r w:rsidR="00A86593">
        <w:rPr>
          <w:sz w:val="16"/>
        </w:rPr>
        <w:t>7</w:t>
      </w:r>
      <w:r w:rsidR="00770B4A" w:rsidRPr="00B73CF7">
        <w:rPr>
          <w:sz w:val="16"/>
        </w:rPr>
        <w:t xml:space="preserve"> i</w:t>
      </w:r>
      <w:r w:rsidR="00770B4A">
        <w:rPr>
          <w:sz w:val="16"/>
        </w:rPr>
        <w:t xml:space="preserve">zbirnih predmetov izvajamo v </w:t>
      </w:r>
      <w:r w:rsidR="00A86593">
        <w:rPr>
          <w:sz w:val="16"/>
        </w:rPr>
        <w:t>30</w:t>
      </w:r>
      <w:r w:rsidR="00770B4A" w:rsidRPr="0087512F">
        <w:rPr>
          <w:sz w:val="16"/>
        </w:rPr>
        <w:t xml:space="preserve"> </w:t>
      </w:r>
      <w:r w:rsidR="00770B4A" w:rsidRPr="00B73CF7">
        <w:rPr>
          <w:sz w:val="16"/>
        </w:rPr>
        <w:t xml:space="preserve">skupinah. </w:t>
      </w:r>
    </w:p>
    <w:p w:rsidR="00770B4A" w:rsidRDefault="00770B4A" w:rsidP="00E81B6D">
      <w:pPr>
        <w:rPr>
          <w:sz w:val="16"/>
        </w:rPr>
      </w:pPr>
    </w:p>
    <w:p w:rsidR="00D312F6" w:rsidRDefault="00D312F6" w:rsidP="00D312F6">
      <w:pPr>
        <w:pStyle w:val="Kazaloelizabeta"/>
      </w:pPr>
      <w:bookmarkStart w:id="13" w:name="_Toc424727182"/>
      <w:r w:rsidRPr="00456B85">
        <w:t>Neobvezni izbirni predmeti</w:t>
      </w:r>
      <w:bookmarkEnd w:id="13"/>
    </w:p>
    <w:p w:rsidR="00FD29AA" w:rsidRPr="00E1052E" w:rsidRDefault="00FD29AA" w:rsidP="00D312F6">
      <w:pPr>
        <w:pStyle w:val="Kazaloelizabeta"/>
      </w:pPr>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371"/>
        <w:gridCol w:w="1156"/>
        <w:gridCol w:w="2009"/>
      </w:tblGrid>
      <w:tr w:rsidR="00D312F6" w:rsidRPr="001971F3" w:rsidTr="00280BF0">
        <w:trPr>
          <w:trHeight w:val="272"/>
          <w:jc w:val="center"/>
        </w:trPr>
        <w:tc>
          <w:tcPr>
            <w:tcW w:w="2167" w:type="dxa"/>
            <w:shd w:val="clear" w:color="auto" w:fill="D9D9D9"/>
            <w:vAlign w:val="center"/>
          </w:tcPr>
          <w:p w:rsidR="00D312F6" w:rsidRPr="001971F3" w:rsidRDefault="00D312F6" w:rsidP="00D312F6">
            <w:pPr>
              <w:jc w:val="left"/>
              <w:rPr>
                <w:b/>
                <w:sz w:val="20"/>
              </w:rPr>
            </w:pPr>
            <w:r>
              <w:rPr>
                <w:b/>
                <w:sz w:val="20"/>
              </w:rPr>
              <w:t>Neobvezni i</w:t>
            </w:r>
            <w:r w:rsidRPr="001971F3">
              <w:rPr>
                <w:b/>
                <w:sz w:val="20"/>
              </w:rPr>
              <w:t>zbirni predmet</w:t>
            </w:r>
          </w:p>
        </w:tc>
        <w:tc>
          <w:tcPr>
            <w:tcW w:w="1371" w:type="dxa"/>
            <w:shd w:val="clear" w:color="auto" w:fill="D9D9D9"/>
            <w:vAlign w:val="center"/>
          </w:tcPr>
          <w:p w:rsidR="00D312F6" w:rsidRPr="001971F3" w:rsidRDefault="00D312F6" w:rsidP="00280BF0">
            <w:pPr>
              <w:jc w:val="left"/>
              <w:rPr>
                <w:b/>
                <w:sz w:val="20"/>
              </w:rPr>
            </w:pPr>
            <w:r w:rsidRPr="001971F3">
              <w:rPr>
                <w:b/>
                <w:sz w:val="20"/>
              </w:rPr>
              <w:t>Oznaka</w:t>
            </w:r>
          </w:p>
        </w:tc>
        <w:tc>
          <w:tcPr>
            <w:tcW w:w="1156" w:type="dxa"/>
            <w:shd w:val="clear" w:color="auto" w:fill="D9D9D9"/>
          </w:tcPr>
          <w:p w:rsidR="00D312F6" w:rsidRPr="001971F3" w:rsidRDefault="00D312F6" w:rsidP="00280BF0">
            <w:pPr>
              <w:jc w:val="left"/>
              <w:rPr>
                <w:b/>
                <w:sz w:val="20"/>
              </w:rPr>
            </w:pPr>
            <w:r>
              <w:rPr>
                <w:b/>
                <w:sz w:val="20"/>
              </w:rPr>
              <w:t>Razred</w:t>
            </w:r>
          </w:p>
        </w:tc>
        <w:tc>
          <w:tcPr>
            <w:tcW w:w="2009" w:type="dxa"/>
            <w:shd w:val="clear" w:color="auto" w:fill="D9D9D9"/>
            <w:vAlign w:val="center"/>
          </w:tcPr>
          <w:p w:rsidR="00D312F6" w:rsidRPr="001971F3" w:rsidRDefault="00D312F6" w:rsidP="00280BF0">
            <w:pPr>
              <w:jc w:val="left"/>
              <w:rPr>
                <w:b/>
                <w:sz w:val="20"/>
              </w:rPr>
            </w:pPr>
            <w:r w:rsidRPr="001971F3">
              <w:rPr>
                <w:b/>
                <w:sz w:val="20"/>
              </w:rPr>
              <w:t>Učitelj</w:t>
            </w:r>
          </w:p>
        </w:tc>
      </w:tr>
      <w:tr w:rsidR="00DE7081" w:rsidRPr="00735C54" w:rsidTr="00456B85">
        <w:trPr>
          <w:trHeight w:val="235"/>
          <w:jc w:val="center"/>
        </w:trPr>
        <w:tc>
          <w:tcPr>
            <w:tcW w:w="2167" w:type="dxa"/>
            <w:vAlign w:val="center"/>
          </w:tcPr>
          <w:p w:rsidR="00DE7081" w:rsidRDefault="00DE7081" w:rsidP="00FD29AA">
            <w:pPr>
              <w:jc w:val="left"/>
              <w:rPr>
                <w:sz w:val="16"/>
              </w:rPr>
            </w:pPr>
            <w:r>
              <w:rPr>
                <w:sz w:val="16"/>
              </w:rPr>
              <w:t>Prvi tuji jezik</w:t>
            </w:r>
            <w:r w:rsidR="00456B85">
              <w:rPr>
                <w:sz w:val="16"/>
              </w:rPr>
              <w:t xml:space="preserve"> </w:t>
            </w:r>
            <w:r w:rsidR="00FD29AA" w:rsidRPr="00FD29AA">
              <w:rPr>
                <w:sz w:val="16"/>
              </w:rPr>
              <w:t>–</w:t>
            </w:r>
            <w:r w:rsidR="00456B85">
              <w:rPr>
                <w:sz w:val="16"/>
              </w:rPr>
              <w:t xml:space="preserve"> angleščina</w:t>
            </w:r>
          </w:p>
        </w:tc>
        <w:tc>
          <w:tcPr>
            <w:tcW w:w="1371" w:type="dxa"/>
            <w:vAlign w:val="center"/>
          </w:tcPr>
          <w:p w:rsidR="00DE7081" w:rsidRPr="00456B85" w:rsidRDefault="00456B85" w:rsidP="00280BF0">
            <w:pPr>
              <w:jc w:val="left"/>
              <w:rPr>
                <w:bCs/>
                <w:sz w:val="16"/>
              </w:rPr>
            </w:pPr>
            <w:r w:rsidRPr="00456B85">
              <w:rPr>
                <w:bCs/>
                <w:sz w:val="16"/>
              </w:rPr>
              <w:t>N1A</w:t>
            </w:r>
          </w:p>
        </w:tc>
        <w:tc>
          <w:tcPr>
            <w:tcW w:w="1156" w:type="dxa"/>
            <w:vAlign w:val="center"/>
          </w:tcPr>
          <w:p w:rsidR="00DE7081" w:rsidRPr="00456B85" w:rsidRDefault="00456B85" w:rsidP="00280BF0">
            <w:pPr>
              <w:jc w:val="left"/>
              <w:rPr>
                <w:sz w:val="16"/>
              </w:rPr>
            </w:pPr>
            <w:r w:rsidRPr="00456B85">
              <w:rPr>
                <w:sz w:val="16"/>
              </w:rPr>
              <w:t>1.</w:t>
            </w:r>
          </w:p>
        </w:tc>
        <w:tc>
          <w:tcPr>
            <w:tcW w:w="2009" w:type="dxa"/>
            <w:vAlign w:val="center"/>
          </w:tcPr>
          <w:p w:rsidR="00DE7081" w:rsidRDefault="00456B85" w:rsidP="00456B85">
            <w:pPr>
              <w:jc w:val="left"/>
              <w:rPr>
                <w:sz w:val="16"/>
              </w:rPr>
            </w:pPr>
            <w:r>
              <w:rPr>
                <w:sz w:val="16"/>
              </w:rPr>
              <w:t>Špela Mesec, Mojca Debeljak</w:t>
            </w:r>
          </w:p>
        </w:tc>
      </w:tr>
      <w:tr w:rsidR="002A5723" w:rsidRPr="00735C54" w:rsidTr="00280BF0">
        <w:trPr>
          <w:trHeight w:val="272"/>
          <w:jc w:val="center"/>
        </w:trPr>
        <w:tc>
          <w:tcPr>
            <w:tcW w:w="2167" w:type="dxa"/>
            <w:vAlign w:val="center"/>
          </w:tcPr>
          <w:p w:rsidR="002A5723" w:rsidRPr="00735C54" w:rsidRDefault="002A5723" w:rsidP="00280BF0">
            <w:pPr>
              <w:jc w:val="left"/>
              <w:rPr>
                <w:sz w:val="16"/>
              </w:rPr>
            </w:pPr>
            <w:r>
              <w:rPr>
                <w:sz w:val="16"/>
              </w:rPr>
              <w:t>Drugi tuj</w:t>
            </w:r>
            <w:r w:rsidR="00FD29AA">
              <w:rPr>
                <w:sz w:val="16"/>
              </w:rPr>
              <w:t>i</w:t>
            </w:r>
            <w:r>
              <w:rPr>
                <w:sz w:val="16"/>
              </w:rPr>
              <w:t xml:space="preserve"> jezik </w:t>
            </w:r>
            <w:r w:rsidR="00D012A3">
              <w:rPr>
                <w:sz w:val="16"/>
              </w:rPr>
              <w:t>–</w:t>
            </w:r>
            <w:r>
              <w:rPr>
                <w:sz w:val="16"/>
              </w:rPr>
              <w:t xml:space="preserve"> nemščina</w:t>
            </w:r>
          </w:p>
        </w:tc>
        <w:tc>
          <w:tcPr>
            <w:tcW w:w="1371" w:type="dxa"/>
            <w:vAlign w:val="center"/>
          </w:tcPr>
          <w:p w:rsidR="002A5723" w:rsidRPr="00456B85" w:rsidRDefault="00DE7081" w:rsidP="00280BF0">
            <w:pPr>
              <w:jc w:val="left"/>
              <w:rPr>
                <w:bCs/>
                <w:sz w:val="16"/>
              </w:rPr>
            </w:pPr>
            <w:r w:rsidRPr="00456B85">
              <w:rPr>
                <w:bCs/>
                <w:sz w:val="16"/>
              </w:rPr>
              <w:t>N2</w:t>
            </w:r>
            <w:r w:rsidR="002A5723" w:rsidRPr="00456B85">
              <w:rPr>
                <w:bCs/>
                <w:sz w:val="16"/>
              </w:rPr>
              <w:t>N</w:t>
            </w:r>
          </w:p>
        </w:tc>
        <w:tc>
          <w:tcPr>
            <w:tcW w:w="1156" w:type="dxa"/>
            <w:vAlign w:val="center"/>
          </w:tcPr>
          <w:p w:rsidR="002A5723" w:rsidRPr="00735C54" w:rsidRDefault="002E6512" w:rsidP="00A86593">
            <w:pPr>
              <w:jc w:val="left"/>
              <w:rPr>
                <w:sz w:val="16"/>
              </w:rPr>
            </w:pPr>
            <w:r>
              <w:rPr>
                <w:sz w:val="16"/>
              </w:rPr>
              <w:t xml:space="preserve">od </w:t>
            </w:r>
            <w:r w:rsidR="002A5723">
              <w:rPr>
                <w:sz w:val="16"/>
              </w:rPr>
              <w:t>4</w:t>
            </w:r>
            <w:r w:rsidR="00A86593">
              <w:rPr>
                <w:sz w:val="16"/>
              </w:rPr>
              <w:t>. do 9.</w:t>
            </w:r>
          </w:p>
        </w:tc>
        <w:tc>
          <w:tcPr>
            <w:tcW w:w="2009" w:type="dxa"/>
            <w:vAlign w:val="center"/>
          </w:tcPr>
          <w:p w:rsidR="002A5723" w:rsidRPr="00735C54" w:rsidRDefault="002A5723" w:rsidP="00280BF0">
            <w:pPr>
              <w:jc w:val="left"/>
              <w:rPr>
                <w:sz w:val="16"/>
              </w:rPr>
            </w:pPr>
            <w:r>
              <w:rPr>
                <w:sz w:val="16"/>
              </w:rPr>
              <w:t>Urška Guzelj Štajer</w:t>
            </w:r>
          </w:p>
        </w:tc>
      </w:tr>
      <w:tr w:rsidR="002A5723" w:rsidRPr="00B73CF7" w:rsidTr="00280BF0">
        <w:trPr>
          <w:trHeight w:val="272"/>
          <w:jc w:val="center"/>
        </w:trPr>
        <w:tc>
          <w:tcPr>
            <w:tcW w:w="2167" w:type="dxa"/>
            <w:vAlign w:val="center"/>
          </w:tcPr>
          <w:p w:rsidR="002A5723" w:rsidRPr="00355C40" w:rsidRDefault="002A5723" w:rsidP="00280BF0">
            <w:pPr>
              <w:jc w:val="left"/>
              <w:rPr>
                <w:sz w:val="16"/>
              </w:rPr>
            </w:pPr>
            <w:r>
              <w:rPr>
                <w:sz w:val="16"/>
              </w:rPr>
              <w:t>Umetnost</w:t>
            </w:r>
          </w:p>
        </w:tc>
        <w:tc>
          <w:tcPr>
            <w:tcW w:w="1371" w:type="dxa"/>
            <w:vAlign w:val="center"/>
          </w:tcPr>
          <w:p w:rsidR="002A5723" w:rsidRPr="00456B85" w:rsidRDefault="002A5723" w:rsidP="00280BF0">
            <w:pPr>
              <w:jc w:val="left"/>
              <w:rPr>
                <w:bCs/>
                <w:sz w:val="16"/>
              </w:rPr>
            </w:pPr>
            <w:r w:rsidRPr="00456B85">
              <w:rPr>
                <w:bCs/>
                <w:sz w:val="16"/>
              </w:rPr>
              <w:t xml:space="preserve">NUM </w:t>
            </w:r>
          </w:p>
        </w:tc>
        <w:tc>
          <w:tcPr>
            <w:tcW w:w="1156" w:type="dxa"/>
            <w:vAlign w:val="center"/>
          </w:tcPr>
          <w:p w:rsidR="002A5723" w:rsidRPr="00C77E5F" w:rsidRDefault="002A5723" w:rsidP="00280BF0">
            <w:pPr>
              <w:jc w:val="left"/>
              <w:rPr>
                <w:sz w:val="16"/>
              </w:rPr>
            </w:pPr>
            <w:r>
              <w:rPr>
                <w:sz w:val="16"/>
              </w:rPr>
              <w:t>4.</w:t>
            </w:r>
            <w:r w:rsidR="00A86593">
              <w:rPr>
                <w:sz w:val="16"/>
              </w:rPr>
              <w:t xml:space="preserve"> </w:t>
            </w:r>
          </w:p>
        </w:tc>
        <w:tc>
          <w:tcPr>
            <w:tcW w:w="2009" w:type="dxa"/>
            <w:vAlign w:val="center"/>
          </w:tcPr>
          <w:p w:rsidR="002A5723" w:rsidRPr="00EC0FDC" w:rsidRDefault="002A5723" w:rsidP="00280BF0">
            <w:pPr>
              <w:jc w:val="left"/>
              <w:rPr>
                <w:sz w:val="16"/>
              </w:rPr>
            </w:pPr>
            <w:r>
              <w:rPr>
                <w:sz w:val="16"/>
              </w:rPr>
              <w:t>Tatjana Jereb Miklavčič</w:t>
            </w:r>
          </w:p>
        </w:tc>
      </w:tr>
      <w:tr w:rsidR="002A5723" w:rsidRPr="004E6FBD" w:rsidTr="00280BF0">
        <w:trPr>
          <w:trHeight w:val="272"/>
          <w:jc w:val="center"/>
        </w:trPr>
        <w:tc>
          <w:tcPr>
            <w:tcW w:w="2167" w:type="dxa"/>
            <w:vAlign w:val="center"/>
          </w:tcPr>
          <w:p w:rsidR="002A5723" w:rsidRPr="004E6FBD" w:rsidRDefault="002A5723" w:rsidP="00280BF0">
            <w:pPr>
              <w:jc w:val="left"/>
              <w:rPr>
                <w:sz w:val="16"/>
              </w:rPr>
            </w:pPr>
            <w:r>
              <w:rPr>
                <w:sz w:val="16"/>
              </w:rPr>
              <w:lastRenderedPageBreak/>
              <w:t xml:space="preserve">Računalništvo </w:t>
            </w:r>
          </w:p>
        </w:tc>
        <w:tc>
          <w:tcPr>
            <w:tcW w:w="1371" w:type="dxa"/>
            <w:vAlign w:val="center"/>
          </w:tcPr>
          <w:p w:rsidR="002A5723" w:rsidRPr="00456B85" w:rsidRDefault="002A5723" w:rsidP="00280BF0">
            <w:pPr>
              <w:jc w:val="left"/>
              <w:rPr>
                <w:bCs/>
                <w:sz w:val="16"/>
              </w:rPr>
            </w:pPr>
            <w:r w:rsidRPr="00456B85">
              <w:rPr>
                <w:bCs/>
                <w:sz w:val="16"/>
              </w:rPr>
              <w:t xml:space="preserve">NRA </w:t>
            </w:r>
          </w:p>
        </w:tc>
        <w:tc>
          <w:tcPr>
            <w:tcW w:w="1156" w:type="dxa"/>
            <w:vAlign w:val="center"/>
          </w:tcPr>
          <w:p w:rsidR="002A5723" w:rsidRPr="004E6FBD" w:rsidRDefault="002E6512" w:rsidP="00280BF0">
            <w:pPr>
              <w:jc w:val="left"/>
              <w:rPr>
                <w:sz w:val="16"/>
              </w:rPr>
            </w:pPr>
            <w:r>
              <w:rPr>
                <w:sz w:val="16"/>
              </w:rPr>
              <w:t xml:space="preserve">od </w:t>
            </w:r>
            <w:r w:rsidR="002A5723">
              <w:rPr>
                <w:sz w:val="16"/>
              </w:rPr>
              <w:t>4.</w:t>
            </w:r>
            <w:r w:rsidR="00A86593">
              <w:rPr>
                <w:sz w:val="16"/>
              </w:rPr>
              <w:t xml:space="preserve"> do 6.</w:t>
            </w:r>
          </w:p>
        </w:tc>
        <w:tc>
          <w:tcPr>
            <w:tcW w:w="2009" w:type="dxa"/>
            <w:vAlign w:val="center"/>
          </w:tcPr>
          <w:p w:rsidR="002A5723" w:rsidRPr="004E6FBD" w:rsidRDefault="002A5723" w:rsidP="00280BF0">
            <w:pPr>
              <w:jc w:val="left"/>
              <w:rPr>
                <w:sz w:val="16"/>
              </w:rPr>
            </w:pPr>
            <w:r>
              <w:rPr>
                <w:sz w:val="16"/>
              </w:rPr>
              <w:t>Helena Markuta</w:t>
            </w:r>
          </w:p>
        </w:tc>
      </w:tr>
      <w:tr w:rsidR="002A5723" w:rsidRPr="00B73CF7" w:rsidTr="00280BF0">
        <w:trPr>
          <w:trHeight w:val="272"/>
          <w:jc w:val="center"/>
        </w:trPr>
        <w:tc>
          <w:tcPr>
            <w:tcW w:w="2167" w:type="dxa"/>
            <w:vAlign w:val="center"/>
          </w:tcPr>
          <w:p w:rsidR="002A5723" w:rsidRPr="00B73CF7" w:rsidRDefault="002A5723" w:rsidP="00280BF0">
            <w:pPr>
              <w:jc w:val="left"/>
              <w:rPr>
                <w:sz w:val="16"/>
              </w:rPr>
            </w:pPr>
            <w:r>
              <w:rPr>
                <w:sz w:val="16"/>
              </w:rPr>
              <w:t xml:space="preserve">Šport </w:t>
            </w:r>
          </w:p>
        </w:tc>
        <w:tc>
          <w:tcPr>
            <w:tcW w:w="1371" w:type="dxa"/>
            <w:vAlign w:val="center"/>
          </w:tcPr>
          <w:p w:rsidR="002A5723" w:rsidRPr="00456B85" w:rsidRDefault="002A5723" w:rsidP="00280BF0">
            <w:pPr>
              <w:jc w:val="left"/>
              <w:rPr>
                <w:bCs/>
                <w:sz w:val="16"/>
              </w:rPr>
            </w:pPr>
            <w:r w:rsidRPr="00456B85">
              <w:rPr>
                <w:bCs/>
                <w:sz w:val="16"/>
              </w:rPr>
              <w:t xml:space="preserve">NŠP </w:t>
            </w:r>
          </w:p>
        </w:tc>
        <w:tc>
          <w:tcPr>
            <w:tcW w:w="1156" w:type="dxa"/>
            <w:vAlign w:val="center"/>
          </w:tcPr>
          <w:p w:rsidR="002A5723" w:rsidRDefault="002E6512" w:rsidP="00612F70">
            <w:pPr>
              <w:jc w:val="left"/>
              <w:rPr>
                <w:sz w:val="16"/>
              </w:rPr>
            </w:pPr>
            <w:r>
              <w:rPr>
                <w:sz w:val="16"/>
              </w:rPr>
              <w:t xml:space="preserve">od </w:t>
            </w:r>
            <w:r w:rsidR="00A86593">
              <w:rPr>
                <w:sz w:val="16"/>
              </w:rPr>
              <w:t>5</w:t>
            </w:r>
            <w:r w:rsidR="002A5723">
              <w:rPr>
                <w:sz w:val="16"/>
              </w:rPr>
              <w:t>.</w:t>
            </w:r>
            <w:r w:rsidR="00456B85">
              <w:rPr>
                <w:sz w:val="16"/>
              </w:rPr>
              <w:t xml:space="preserve"> </w:t>
            </w:r>
            <w:r w:rsidR="00612F70">
              <w:rPr>
                <w:sz w:val="16"/>
              </w:rPr>
              <w:t>do</w:t>
            </w:r>
            <w:r w:rsidR="00456B85">
              <w:rPr>
                <w:sz w:val="16"/>
              </w:rPr>
              <w:t xml:space="preserve"> </w:t>
            </w:r>
            <w:r w:rsidR="00A86593">
              <w:rPr>
                <w:sz w:val="16"/>
              </w:rPr>
              <w:t>6</w:t>
            </w:r>
            <w:r w:rsidR="00456B85">
              <w:rPr>
                <w:sz w:val="16"/>
              </w:rPr>
              <w:t xml:space="preserve">. </w:t>
            </w:r>
          </w:p>
        </w:tc>
        <w:tc>
          <w:tcPr>
            <w:tcW w:w="2009" w:type="dxa"/>
            <w:vAlign w:val="center"/>
          </w:tcPr>
          <w:p w:rsidR="002A5723" w:rsidRPr="00B73CF7" w:rsidRDefault="002A5723" w:rsidP="00D81020">
            <w:pPr>
              <w:jc w:val="left"/>
              <w:rPr>
                <w:sz w:val="16"/>
              </w:rPr>
            </w:pPr>
            <w:r>
              <w:rPr>
                <w:sz w:val="16"/>
              </w:rPr>
              <w:t xml:space="preserve">Andreja </w:t>
            </w:r>
            <w:proofErr w:type="spellStart"/>
            <w:r>
              <w:rPr>
                <w:sz w:val="16"/>
              </w:rPr>
              <w:t>Panjtar</w:t>
            </w:r>
            <w:proofErr w:type="spellEnd"/>
          </w:p>
        </w:tc>
      </w:tr>
      <w:tr w:rsidR="00DE7081" w:rsidRPr="004E6FBD" w:rsidTr="00280BF0">
        <w:trPr>
          <w:trHeight w:val="272"/>
          <w:jc w:val="center"/>
        </w:trPr>
        <w:tc>
          <w:tcPr>
            <w:tcW w:w="2167" w:type="dxa"/>
            <w:vAlign w:val="center"/>
          </w:tcPr>
          <w:p w:rsidR="00DE7081" w:rsidRDefault="00DE7081" w:rsidP="00280BF0">
            <w:pPr>
              <w:jc w:val="left"/>
              <w:rPr>
                <w:sz w:val="16"/>
              </w:rPr>
            </w:pPr>
            <w:r>
              <w:rPr>
                <w:sz w:val="16"/>
              </w:rPr>
              <w:t>Tehnika</w:t>
            </w:r>
          </w:p>
        </w:tc>
        <w:tc>
          <w:tcPr>
            <w:tcW w:w="1371" w:type="dxa"/>
            <w:vAlign w:val="center"/>
          </w:tcPr>
          <w:p w:rsidR="00DE7081" w:rsidRPr="00456B85" w:rsidRDefault="00DE7081" w:rsidP="00280BF0">
            <w:pPr>
              <w:jc w:val="left"/>
              <w:rPr>
                <w:bCs/>
                <w:sz w:val="16"/>
              </w:rPr>
            </w:pPr>
            <w:r w:rsidRPr="00456B85">
              <w:rPr>
                <w:bCs/>
                <w:sz w:val="16"/>
              </w:rPr>
              <w:t>NTE</w:t>
            </w:r>
          </w:p>
        </w:tc>
        <w:tc>
          <w:tcPr>
            <w:tcW w:w="1156" w:type="dxa"/>
            <w:vAlign w:val="center"/>
          </w:tcPr>
          <w:p w:rsidR="00DE7081" w:rsidRDefault="00A86593" w:rsidP="00280BF0">
            <w:pPr>
              <w:jc w:val="left"/>
              <w:rPr>
                <w:sz w:val="16"/>
              </w:rPr>
            </w:pPr>
            <w:r>
              <w:rPr>
                <w:sz w:val="16"/>
              </w:rPr>
              <w:t>5</w:t>
            </w:r>
            <w:r w:rsidR="00DE7081">
              <w:rPr>
                <w:sz w:val="16"/>
              </w:rPr>
              <w:t xml:space="preserve">. </w:t>
            </w:r>
          </w:p>
        </w:tc>
        <w:tc>
          <w:tcPr>
            <w:tcW w:w="2009" w:type="dxa"/>
            <w:vAlign w:val="center"/>
          </w:tcPr>
          <w:p w:rsidR="00DE7081" w:rsidRDefault="00DE7081" w:rsidP="00280BF0">
            <w:pPr>
              <w:jc w:val="left"/>
              <w:rPr>
                <w:sz w:val="16"/>
              </w:rPr>
            </w:pPr>
            <w:r>
              <w:rPr>
                <w:sz w:val="16"/>
              </w:rPr>
              <w:t>Petra Veber</w:t>
            </w:r>
          </w:p>
        </w:tc>
      </w:tr>
    </w:tbl>
    <w:p w:rsidR="00AE0950" w:rsidRPr="0019537F" w:rsidRDefault="00AE0950" w:rsidP="00E81B6D">
      <w:pPr>
        <w:rPr>
          <w:sz w:val="16"/>
        </w:rPr>
      </w:pPr>
    </w:p>
    <w:p w:rsidR="00770B4A" w:rsidRDefault="00E44BF9" w:rsidP="0019537F">
      <w:pPr>
        <w:rPr>
          <w:sz w:val="16"/>
        </w:rPr>
      </w:pPr>
      <w:r w:rsidRPr="0019537F">
        <w:rPr>
          <w:sz w:val="16"/>
        </w:rPr>
        <w:t xml:space="preserve">Navedenih </w:t>
      </w:r>
      <w:r w:rsidR="0019537F" w:rsidRPr="0019537F">
        <w:rPr>
          <w:sz w:val="16"/>
        </w:rPr>
        <w:t>6</w:t>
      </w:r>
      <w:r w:rsidRPr="0019537F">
        <w:rPr>
          <w:sz w:val="16"/>
        </w:rPr>
        <w:t xml:space="preserve"> neobveznih izbirnih predmetov izvajamo v </w:t>
      </w:r>
      <w:r w:rsidR="0019537F" w:rsidRPr="0019537F">
        <w:rPr>
          <w:sz w:val="16"/>
        </w:rPr>
        <w:t>19 skupinah.</w:t>
      </w:r>
    </w:p>
    <w:p w:rsidR="0019537F" w:rsidRPr="0019537F" w:rsidRDefault="0019537F" w:rsidP="0019537F"/>
    <w:p w:rsidR="00C33C92" w:rsidRPr="00043F96" w:rsidRDefault="00C33C92" w:rsidP="00C33C92">
      <w:pPr>
        <w:jc w:val="left"/>
        <w:rPr>
          <w:sz w:val="16"/>
        </w:rPr>
      </w:pPr>
      <w:r w:rsidRPr="00043F96">
        <w:rPr>
          <w:sz w:val="16"/>
        </w:rPr>
        <w:t>Kulturni dnevi</w:t>
      </w:r>
    </w:p>
    <w:tbl>
      <w:tblPr>
        <w:tblW w:w="5245" w:type="dxa"/>
        <w:tblInd w:w="137" w:type="dxa"/>
        <w:tblCellMar>
          <w:left w:w="70" w:type="dxa"/>
          <w:right w:w="70" w:type="dxa"/>
        </w:tblCellMar>
        <w:tblLook w:val="04A0" w:firstRow="1" w:lastRow="0" w:firstColumn="1" w:lastColumn="0" w:noHBand="0" w:noVBand="1"/>
      </w:tblPr>
      <w:tblGrid>
        <w:gridCol w:w="887"/>
        <w:gridCol w:w="985"/>
        <w:gridCol w:w="3373"/>
      </w:tblGrid>
      <w:tr w:rsidR="00043F96" w:rsidRPr="00043F96" w:rsidTr="00F50D02">
        <w:trPr>
          <w:trHeight w:val="315"/>
        </w:trPr>
        <w:tc>
          <w:tcPr>
            <w:tcW w:w="887" w:type="dxa"/>
            <w:tcBorders>
              <w:top w:val="single" w:sz="4" w:space="0" w:color="000000"/>
              <w:left w:val="single" w:sz="4" w:space="0" w:color="000000"/>
              <w:bottom w:val="nil"/>
              <w:right w:val="single" w:sz="4" w:space="0" w:color="000000"/>
            </w:tcBorders>
            <w:shd w:val="clear" w:color="CCCCCC" w:fill="CCCCCC"/>
            <w:vAlign w:val="bottom"/>
            <w:hideMark/>
          </w:tcPr>
          <w:p w:rsidR="00F50D02" w:rsidRPr="00043F96" w:rsidRDefault="00F50D02" w:rsidP="00C33C92">
            <w:pPr>
              <w:jc w:val="left"/>
              <w:rPr>
                <w:sz w:val="16"/>
              </w:rPr>
            </w:pPr>
            <w:r w:rsidRPr="00043F96">
              <w:rPr>
                <w:sz w:val="16"/>
              </w:rPr>
              <w:t>RAZRED</w:t>
            </w:r>
          </w:p>
        </w:tc>
        <w:tc>
          <w:tcPr>
            <w:tcW w:w="985" w:type="dxa"/>
            <w:tcBorders>
              <w:top w:val="single" w:sz="4" w:space="0" w:color="000000"/>
              <w:left w:val="nil"/>
              <w:bottom w:val="nil"/>
              <w:right w:val="single" w:sz="4" w:space="0" w:color="000000"/>
            </w:tcBorders>
            <w:shd w:val="clear" w:color="CCCCCC" w:fill="CCCCCC"/>
            <w:vAlign w:val="bottom"/>
            <w:hideMark/>
          </w:tcPr>
          <w:p w:rsidR="00F50D02" w:rsidRPr="00043F96" w:rsidRDefault="00F50D02" w:rsidP="00C33C92">
            <w:pPr>
              <w:jc w:val="left"/>
              <w:rPr>
                <w:sz w:val="16"/>
              </w:rPr>
            </w:pPr>
            <w:r w:rsidRPr="00043F96">
              <w:rPr>
                <w:sz w:val="16"/>
              </w:rPr>
              <w:t>DATUM</w:t>
            </w:r>
          </w:p>
        </w:tc>
        <w:tc>
          <w:tcPr>
            <w:tcW w:w="3373" w:type="dxa"/>
            <w:tcBorders>
              <w:top w:val="single" w:sz="4" w:space="0" w:color="000000"/>
              <w:left w:val="nil"/>
              <w:bottom w:val="nil"/>
              <w:right w:val="single" w:sz="4" w:space="0" w:color="000000"/>
            </w:tcBorders>
            <w:shd w:val="clear" w:color="CCCCCC" w:fill="CCCCCC"/>
            <w:vAlign w:val="bottom"/>
            <w:hideMark/>
          </w:tcPr>
          <w:p w:rsidR="00F50D02" w:rsidRPr="00043F96" w:rsidRDefault="00F50D02" w:rsidP="00C33C92">
            <w:pPr>
              <w:jc w:val="left"/>
              <w:rPr>
                <w:sz w:val="16"/>
              </w:rPr>
            </w:pPr>
            <w:r w:rsidRPr="00043F96">
              <w:rPr>
                <w:sz w:val="16"/>
              </w:rPr>
              <w:t>VSEBINA</w:t>
            </w:r>
          </w:p>
        </w:tc>
      </w:tr>
      <w:tr w:rsidR="00043F96" w:rsidRPr="00043F96" w:rsidTr="00F50D02">
        <w:trPr>
          <w:trHeight w:val="300"/>
        </w:trPr>
        <w:tc>
          <w:tcPr>
            <w:tcW w:w="887"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1.</w:t>
            </w:r>
          </w:p>
        </w:tc>
        <w:tc>
          <w:tcPr>
            <w:tcW w:w="985" w:type="dxa"/>
            <w:tcBorders>
              <w:top w:val="single" w:sz="4" w:space="0" w:color="auto"/>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oktober</w:t>
            </w:r>
          </w:p>
        </w:tc>
        <w:tc>
          <w:tcPr>
            <w:tcW w:w="3373" w:type="dxa"/>
            <w:tcBorders>
              <w:top w:val="single" w:sz="4" w:space="0" w:color="auto"/>
              <w:left w:val="nil"/>
              <w:bottom w:val="single" w:sz="4" w:space="0" w:color="auto"/>
              <w:right w:val="single" w:sz="4" w:space="0" w:color="auto"/>
            </w:tcBorders>
            <w:shd w:val="clear" w:color="auto" w:fill="auto"/>
            <w:vAlign w:val="bottom"/>
            <w:hideMark/>
          </w:tcPr>
          <w:p w:rsidR="00F50D02" w:rsidRPr="00043F96" w:rsidRDefault="00F50D02" w:rsidP="002E6512">
            <w:pPr>
              <w:jc w:val="left"/>
              <w:rPr>
                <w:sz w:val="16"/>
              </w:rPr>
            </w:pPr>
            <w:r w:rsidRPr="00043F96">
              <w:rPr>
                <w:sz w:val="16"/>
              </w:rPr>
              <w:t xml:space="preserve">Operna ali baletna predstava v </w:t>
            </w:r>
            <w:r w:rsidR="002E6512" w:rsidRPr="00043F96">
              <w:rPr>
                <w:sz w:val="16"/>
              </w:rPr>
              <w:t xml:space="preserve">SNG Opera in balet </w:t>
            </w:r>
            <w:r w:rsidRPr="00043F96">
              <w:rPr>
                <w:sz w:val="16"/>
              </w:rPr>
              <w:t>Ljubljan</w:t>
            </w:r>
            <w:r w:rsidR="002E6512" w:rsidRPr="00043F96">
              <w:rPr>
                <w:sz w:val="16"/>
              </w:rPr>
              <w:t>a</w:t>
            </w:r>
          </w:p>
        </w:tc>
      </w:tr>
      <w:tr w:rsidR="00043F96" w:rsidRPr="00043F96" w:rsidTr="00F50D02">
        <w:trPr>
          <w:trHeight w:val="300"/>
        </w:trPr>
        <w:tc>
          <w:tcPr>
            <w:tcW w:w="887" w:type="dxa"/>
            <w:vMerge/>
            <w:tcBorders>
              <w:top w:val="single" w:sz="4" w:space="0" w:color="auto"/>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november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Življenje nekoč</w:t>
            </w:r>
            <w:r w:rsidR="002E6512" w:rsidRPr="00043F96">
              <w:rPr>
                <w:sz w:val="16"/>
              </w:rPr>
              <w:t xml:space="preserve"> –</w:t>
            </w:r>
            <w:r w:rsidRPr="00043F96">
              <w:rPr>
                <w:sz w:val="16"/>
              </w:rPr>
              <w:t xml:space="preserve"> Loški muzej</w:t>
            </w:r>
          </w:p>
        </w:tc>
      </w:tr>
      <w:tr w:rsidR="00043F96" w:rsidRPr="00043F96" w:rsidTr="00F50D02">
        <w:trPr>
          <w:trHeight w:val="300"/>
        </w:trPr>
        <w:tc>
          <w:tcPr>
            <w:tcW w:w="887" w:type="dxa"/>
            <w:vMerge/>
            <w:tcBorders>
              <w:top w:val="single" w:sz="4" w:space="0" w:color="auto"/>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december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2E6512">
            <w:pPr>
              <w:jc w:val="left"/>
              <w:rPr>
                <w:sz w:val="16"/>
              </w:rPr>
            </w:pPr>
            <w:r w:rsidRPr="00043F96">
              <w:rPr>
                <w:sz w:val="16"/>
              </w:rPr>
              <w:t>Božično</w:t>
            </w:r>
            <w:r w:rsidR="002E6512" w:rsidRPr="00043F96">
              <w:rPr>
                <w:sz w:val="16"/>
              </w:rPr>
              <w:t>-</w:t>
            </w:r>
            <w:r w:rsidRPr="00043F96">
              <w:rPr>
                <w:sz w:val="16"/>
              </w:rPr>
              <w:t>novoletno praznovanje</w:t>
            </w:r>
          </w:p>
        </w:tc>
      </w:tr>
      <w:tr w:rsidR="00043F96" w:rsidRPr="00043F96" w:rsidTr="00F50D02">
        <w:trPr>
          <w:trHeight w:val="300"/>
        </w:trPr>
        <w:tc>
          <w:tcPr>
            <w:tcW w:w="887" w:type="dxa"/>
            <w:vMerge/>
            <w:tcBorders>
              <w:top w:val="single" w:sz="4" w:space="0" w:color="auto"/>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februar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Kulturne delavnice</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2.</w:t>
            </w:r>
          </w:p>
        </w:tc>
        <w:tc>
          <w:tcPr>
            <w:tcW w:w="985" w:type="dxa"/>
            <w:tcBorders>
              <w:top w:val="nil"/>
              <w:left w:val="nil"/>
              <w:bottom w:val="single" w:sz="4" w:space="0" w:color="auto"/>
              <w:right w:val="single" w:sz="4" w:space="0" w:color="auto"/>
            </w:tcBorders>
            <w:shd w:val="clear" w:color="auto" w:fill="auto"/>
            <w:vAlign w:val="bottom"/>
            <w:hideMark/>
          </w:tcPr>
          <w:p w:rsidR="00F50D02" w:rsidRPr="00043F96" w:rsidRDefault="00F50D02" w:rsidP="00C33C92">
            <w:pPr>
              <w:jc w:val="left"/>
              <w:rPr>
                <w:sz w:val="16"/>
              </w:rPr>
            </w:pPr>
            <w:r w:rsidRPr="00043F96">
              <w:rPr>
                <w:sz w:val="16"/>
              </w:rPr>
              <w:t>oktober</w:t>
            </w:r>
          </w:p>
        </w:tc>
        <w:tc>
          <w:tcPr>
            <w:tcW w:w="3373" w:type="dxa"/>
            <w:tcBorders>
              <w:top w:val="nil"/>
              <w:left w:val="nil"/>
              <w:bottom w:val="single" w:sz="4" w:space="0" w:color="auto"/>
              <w:right w:val="single" w:sz="4" w:space="0" w:color="auto"/>
            </w:tcBorders>
            <w:shd w:val="clear" w:color="auto" w:fill="auto"/>
            <w:vAlign w:val="bottom"/>
            <w:hideMark/>
          </w:tcPr>
          <w:p w:rsidR="00F50D02" w:rsidRPr="00043F96" w:rsidRDefault="00F50D02" w:rsidP="002E6512">
            <w:pPr>
              <w:jc w:val="left"/>
              <w:rPr>
                <w:sz w:val="16"/>
              </w:rPr>
            </w:pPr>
            <w:r w:rsidRPr="00043F96">
              <w:rPr>
                <w:sz w:val="16"/>
              </w:rPr>
              <w:t xml:space="preserve">Operna predstava </w:t>
            </w:r>
            <w:r w:rsidR="002E6512" w:rsidRPr="00043F96">
              <w:rPr>
                <w:sz w:val="16"/>
              </w:rPr>
              <w:t>v SNG Opera in balet Ljubljana</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december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9B6628">
            <w:pPr>
              <w:jc w:val="left"/>
              <w:rPr>
                <w:sz w:val="16"/>
              </w:rPr>
            </w:pPr>
            <w:r w:rsidRPr="00043F96">
              <w:rPr>
                <w:sz w:val="16"/>
              </w:rPr>
              <w:t>Božično</w:t>
            </w:r>
            <w:r w:rsidR="009B6628" w:rsidRPr="00043F96">
              <w:rPr>
                <w:sz w:val="16"/>
              </w:rPr>
              <w:t>-</w:t>
            </w:r>
            <w:r w:rsidRPr="00043F96">
              <w:rPr>
                <w:sz w:val="16"/>
              </w:rPr>
              <w:t>novoletno praznovanje</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marec</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9B6628">
            <w:pPr>
              <w:jc w:val="left"/>
              <w:rPr>
                <w:sz w:val="16"/>
              </w:rPr>
            </w:pPr>
            <w:r w:rsidRPr="00043F96">
              <w:rPr>
                <w:sz w:val="16"/>
              </w:rPr>
              <w:t xml:space="preserve">Glasbena delavnica z Jakom Strajnarjem </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februar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Slovenski kulturni praznik</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3.</w:t>
            </w:r>
          </w:p>
        </w:tc>
        <w:tc>
          <w:tcPr>
            <w:tcW w:w="985" w:type="dxa"/>
            <w:tcBorders>
              <w:top w:val="nil"/>
              <w:left w:val="nil"/>
              <w:bottom w:val="single" w:sz="4" w:space="0" w:color="auto"/>
              <w:right w:val="single" w:sz="4" w:space="0" w:color="auto"/>
            </w:tcBorders>
            <w:shd w:val="clear" w:color="auto" w:fill="auto"/>
            <w:vAlign w:val="bottom"/>
            <w:hideMark/>
          </w:tcPr>
          <w:p w:rsidR="00F50D02" w:rsidRPr="00043F96" w:rsidRDefault="00F50D02" w:rsidP="00C33C92">
            <w:pPr>
              <w:jc w:val="left"/>
              <w:rPr>
                <w:sz w:val="16"/>
              </w:rPr>
            </w:pPr>
            <w:r w:rsidRPr="00043F96">
              <w:rPr>
                <w:sz w:val="16"/>
              </w:rPr>
              <w:t>september</w:t>
            </w:r>
          </w:p>
        </w:tc>
        <w:tc>
          <w:tcPr>
            <w:tcW w:w="3373" w:type="dxa"/>
            <w:tcBorders>
              <w:top w:val="nil"/>
              <w:left w:val="nil"/>
              <w:bottom w:val="single" w:sz="4" w:space="0" w:color="auto"/>
              <w:right w:val="single" w:sz="4" w:space="0" w:color="auto"/>
            </w:tcBorders>
            <w:shd w:val="clear" w:color="auto" w:fill="auto"/>
            <w:vAlign w:val="bottom"/>
            <w:hideMark/>
          </w:tcPr>
          <w:p w:rsidR="00F50D02" w:rsidRPr="00043F96" w:rsidRDefault="00F50D02" w:rsidP="00C33C92">
            <w:pPr>
              <w:jc w:val="left"/>
              <w:rPr>
                <w:sz w:val="16"/>
              </w:rPr>
            </w:pPr>
            <w:r w:rsidRPr="00043F96">
              <w:rPr>
                <w:sz w:val="16"/>
              </w:rPr>
              <w:t xml:space="preserve">Prireditev </w:t>
            </w:r>
            <w:r w:rsidR="009B6628" w:rsidRPr="00043F96">
              <w:rPr>
                <w:sz w:val="16"/>
              </w:rPr>
              <w:t>–</w:t>
            </w:r>
            <w:r w:rsidRPr="00043F96">
              <w:rPr>
                <w:sz w:val="16"/>
              </w:rPr>
              <w:t xml:space="preserve"> DEKD v Kristalni dvorani Škofja Loka</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oktober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Lutkovno gledališče Ljubljana</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december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9B6628">
            <w:pPr>
              <w:jc w:val="left"/>
              <w:rPr>
                <w:sz w:val="16"/>
              </w:rPr>
            </w:pPr>
            <w:r w:rsidRPr="00043F96">
              <w:rPr>
                <w:sz w:val="16"/>
              </w:rPr>
              <w:t>Božično</w:t>
            </w:r>
            <w:r w:rsidR="009B6628" w:rsidRPr="00043F96">
              <w:rPr>
                <w:sz w:val="16"/>
              </w:rPr>
              <w:t>-</w:t>
            </w:r>
            <w:r w:rsidRPr="00043F96">
              <w:rPr>
                <w:sz w:val="16"/>
              </w:rPr>
              <w:t>novoletno praznovanje</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februar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9B6628">
            <w:pPr>
              <w:jc w:val="left"/>
              <w:rPr>
                <w:sz w:val="16"/>
              </w:rPr>
            </w:pPr>
            <w:r w:rsidRPr="00043F96">
              <w:rPr>
                <w:sz w:val="16"/>
              </w:rPr>
              <w:t>Glasbeno</w:t>
            </w:r>
            <w:r w:rsidR="009B6628" w:rsidRPr="00043F96">
              <w:rPr>
                <w:sz w:val="16"/>
              </w:rPr>
              <w:t>-</w:t>
            </w:r>
            <w:r w:rsidRPr="00043F96">
              <w:rPr>
                <w:sz w:val="16"/>
              </w:rPr>
              <w:t>plesni dan</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4.</w:t>
            </w: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november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9B6628">
            <w:pPr>
              <w:jc w:val="left"/>
              <w:rPr>
                <w:sz w:val="16"/>
              </w:rPr>
            </w:pPr>
            <w:r w:rsidRPr="00043F96">
              <w:rPr>
                <w:sz w:val="16"/>
              </w:rPr>
              <w:t>Glasbeno</w:t>
            </w:r>
            <w:r w:rsidR="009B6628" w:rsidRPr="00043F96">
              <w:rPr>
                <w:sz w:val="16"/>
              </w:rPr>
              <w:t>-</w:t>
            </w:r>
            <w:r w:rsidRPr="00043F96">
              <w:rPr>
                <w:sz w:val="16"/>
              </w:rPr>
              <w:t>likovna delavnica v Sorici</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februar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9B6628" w:rsidP="009B6628">
            <w:pPr>
              <w:jc w:val="left"/>
              <w:rPr>
                <w:sz w:val="16"/>
              </w:rPr>
            </w:pPr>
            <w:r w:rsidRPr="00043F96">
              <w:rPr>
                <w:sz w:val="16"/>
              </w:rPr>
              <w:t>G</w:t>
            </w:r>
            <w:r w:rsidR="00F50D02" w:rsidRPr="00043F96">
              <w:rPr>
                <w:sz w:val="16"/>
              </w:rPr>
              <w:t>ledališk</w:t>
            </w:r>
            <w:r w:rsidRPr="00043F96">
              <w:rPr>
                <w:sz w:val="16"/>
              </w:rPr>
              <w:t>a</w:t>
            </w:r>
            <w:r w:rsidR="00F50D02" w:rsidRPr="00043F96">
              <w:rPr>
                <w:sz w:val="16"/>
              </w:rPr>
              <w:t xml:space="preserve"> predstav</w:t>
            </w:r>
            <w:r w:rsidRPr="00043F96">
              <w:rPr>
                <w:sz w:val="16"/>
              </w:rPr>
              <w:t>a</w:t>
            </w:r>
            <w:r w:rsidR="00F50D02" w:rsidRPr="00043F96">
              <w:rPr>
                <w:sz w:val="16"/>
              </w:rPr>
              <w:t xml:space="preserve"> Butalci</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december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9B6628">
            <w:pPr>
              <w:jc w:val="left"/>
              <w:rPr>
                <w:sz w:val="16"/>
              </w:rPr>
            </w:pPr>
            <w:r w:rsidRPr="00043F96">
              <w:rPr>
                <w:sz w:val="16"/>
              </w:rPr>
              <w:t>Božično</w:t>
            </w:r>
            <w:r w:rsidR="009B6628" w:rsidRPr="00043F96">
              <w:rPr>
                <w:sz w:val="16"/>
              </w:rPr>
              <w:t>-</w:t>
            </w:r>
            <w:r w:rsidRPr="00043F96">
              <w:rPr>
                <w:sz w:val="16"/>
              </w:rPr>
              <w:t>novoletno praznovanje</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5.</w:t>
            </w: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oktober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Filmski festival za otroke</w:t>
            </w:r>
            <w:r w:rsidR="009B6628" w:rsidRPr="00043F96">
              <w:rPr>
                <w:sz w:val="16"/>
              </w:rPr>
              <w:t xml:space="preserve"> –</w:t>
            </w:r>
            <w:r w:rsidRPr="00043F96">
              <w:rPr>
                <w:sz w:val="16"/>
              </w:rPr>
              <w:t xml:space="preserve"> Kino Sora (indijski film Past)</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december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612F70">
            <w:pPr>
              <w:jc w:val="left"/>
              <w:rPr>
                <w:sz w:val="16"/>
              </w:rPr>
            </w:pPr>
            <w:r w:rsidRPr="00043F96">
              <w:rPr>
                <w:sz w:val="16"/>
              </w:rPr>
              <w:t>Božično</w:t>
            </w:r>
            <w:r w:rsidR="00612F70" w:rsidRPr="00043F96">
              <w:rPr>
                <w:sz w:val="16"/>
              </w:rPr>
              <w:t>-</w:t>
            </w:r>
            <w:r w:rsidRPr="00043F96">
              <w:rPr>
                <w:sz w:val="16"/>
              </w:rPr>
              <w:t>novoletno praznovanje</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februar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 xml:space="preserve">Gledališka igra Butalci </w:t>
            </w:r>
            <w:r w:rsidR="009B6628" w:rsidRPr="00043F96">
              <w:rPr>
                <w:sz w:val="16"/>
              </w:rPr>
              <w:t>–</w:t>
            </w:r>
            <w:r w:rsidRPr="00043F96">
              <w:rPr>
                <w:sz w:val="16"/>
              </w:rPr>
              <w:t xml:space="preserve"> Loški oder</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6.</w:t>
            </w: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junij</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9B6628" w:rsidP="00C33C92">
            <w:pPr>
              <w:jc w:val="left"/>
              <w:rPr>
                <w:sz w:val="16"/>
              </w:rPr>
            </w:pPr>
            <w:r w:rsidRPr="00043F96">
              <w:rPr>
                <w:sz w:val="16"/>
              </w:rPr>
              <w:t>B</w:t>
            </w:r>
            <w:r w:rsidR="00F50D02" w:rsidRPr="00043F96">
              <w:rPr>
                <w:sz w:val="16"/>
              </w:rPr>
              <w:t>alet Labodje jezero</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december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9B6628">
            <w:pPr>
              <w:jc w:val="left"/>
              <w:rPr>
                <w:sz w:val="16"/>
              </w:rPr>
            </w:pPr>
            <w:r w:rsidRPr="00043F96">
              <w:rPr>
                <w:sz w:val="16"/>
              </w:rPr>
              <w:t>Božično</w:t>
            </w:r>
            <w:r w:rsidR="009B6628" w:rsidRPr="00043F96">
              <w:rPr>
                <w:sz w:val="16"/>
              </w:rPr>
              <w:t>-</w:t>
            </w:r>
            <w:r w:rsidRPr="00043F96">
              <w:rPr>
                <w:sz w:val="16"/>
              </w:rPr>
              <w:t>novoletno praznovanje</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 </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 </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7.</w:t>
            </w: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junij</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9B6628" w:rsidP="00C33C92">
            <w:pPr>
              <w:jc w:val="left"/>
              <w:rPr>
                <w:sz w:val="16"/>
              </w:rPr>
            </w:pPr>
            <w:r w:rsidRPr="00043F96">
              <w:rPr>
                <w:sz w:val="16"/>
              </w:rPr>
              <w:t>B</w:t>
            </w:r>
            <w:r w:rsidR="00F50D02" w:rsidRPr="00043F96">
              <w:rPr>
                <w:sz w:val="16"/>
              </w:rPr>
              <w:t>alet Labodje jezero</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december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9B6628">
            <w:pPr>
              <w:jc w:val="left"/>
              <w:rPr>
                <w:sz w:val="16"/>
              </w:rPr>
            </w:pPr>
            <w:r w:rsidRPr="00043F96">
              <w:rPr>
                <w:sz w:val="16"/>
              </w:rPr>
              <w:t>Božično</w:t>
            </w:r>
            <w:r w:rsidR="009B6628" w:rsidRPr="00043F96">
              <w:rPr>
                <w:sz w:val="16"/>
              </w:rPr>
              <w:t>-</w:t>
            </w:r>
            <w:r w:rsidRPr="00043F96">
              <w:rPr>
                <w:sz w:val="16"/>
              </w:rPr>
              <w:t>novoletno praznovanje</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 </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 </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8.</w:t>
            </w: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junij</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9B6628" w:rsidP="00C33C92">
            <w:pPr>
              <w:jc w:val="left"/>
              <w:rPr>
                <w:sz w:val="16"/>
              </w:rPr>
            </w:pPr>
            <w:r w:rsidRPr="00043F96">
              <w:rPr>
                <w:sz w:val="16"/>
              </w:rPr>
              <w:t>B</w:t>
            </w:r>
            <w:r w:rsidR="00F50D02" w:rsidRPr="00043F96">
              <w:rPr>
                <w:sz w:val="16"/>
              </w:rPr>
              <w:t>alet Labodje jezero</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december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9B6628">
            <w:pPr>
              <w:jc w:val="left"/>
              <w:rPr>
                <w:sz w:val="16"/>
              </w:rPr>
            </w:pPr>
            <w:r w:rsidRPr="00043F96">
              <w:rPr>
                <w:sz w:val="16"/>
              </w:rPr>
              <w:t>Božično</w:t>
            </w:r>
            <w:r w:rsidR="009B6628" w:rsidRPr="00043F96">
              <w:rPr>
                <w:sz w:val="16"/>
              </w:rPr>
              <w:t>-</w:t>
            </w:r>
            <w:r w:rsidRPr="00043F96">
              <w:rPr>
                <w:sz w:val="16"/>
              </w:rPr>
              <w:t>novoletno praznovanje</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 </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 </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9.</w:t>
            </w: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december</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9B6628">
            <w:pPr>
              <w:jc w:val="left"/>
              <w:rPr>
                <w:sz w:val="16"/>
              </w:rPr>
            </w:pPr>
            <w:r w:rsidRPr="00043F96">
              <w:rPr>
                <w:sz w:val="16"/>
              </w:rPr>
              <w:t>Božično</w:t>
            </w:r>
            <w:r w:rsidR="009B6628" w:rsidRPr="00043F96">
              <w:rPr>
                <w:sz w:val="16"/>
              </w:rPr>
              <w:t>-</w:t>
            </w:r>
            <w:r w:rsidRPr="00043F96">
              <w:rPr>
                <w:sz w:val="16"/>
              </w:rPr>
              <w:t>novoletno praznovanje</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 xml:space="preserve">maj/junij </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Po poteh soške fronte</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985" w:type="dxa"/>
            <w:tcBorders>
              <w:top w:val="nil"/>
              <w:left w:val="nil"/>
              <w:bottom w:val="single" w:sz="4" w:space="0" w:color="auto"/>
              <w:right w:val="single" w:sz="4" w:space="0" w:color="auto"/>
            </w:tcBorders>
            <w:shd w:val="clear" w:color="FFFFFF" w:fill="FFFFFF"/>
            <w:vAlign w:val="bottom"/>
            <w:hideMark/>
          </w:tcPr>
          <w:p w:rsidR="00F50D02" w:rsidRPr="00043F96" w:rsidRDefault="00F50D02" w:rsidP="00C33C92">
            <w:pPr>
              <w:jc w:val="left"/>
              <w:rPr>
                <w:sz w:val="16"/>
              </w:rPr>
            </w:pPr>
            <w:r w:rsidRPr="00043F96">
              <w:rPr>
                <w:sz w:val="16"/>
              </w:rPr>
              <w:t>junij</w:t>
            </w:r>
          </w:p>
        </w:tc>
        <w:tc>
          <w:tcPr>
            <w:tcW w:w="3373" w:type="dxa"/>
            <w:tcBorders>
              <w:top w:val="nil"/>
              <w:left w:val="nil"/>
              <w:bottom w:val="single" w:sz="4" w:space="0" w:color="auto"/>
              <w:right w:val="single" w:sz="4" w:space="0" w:color="auto"/>
            </w:tcBorders>
            <w:shd w:val="clear" w:color="FFFFFF" w:fill="FFFFFF"/>
            <w:vAlign w:val="bottom"/>
            <w:hideMark/>
          </w:tcPr>
          <w:p w:rsidR="00F50D02" w:rsidRPr="00043F96" w:rsidRDefault="009B6628" w:rsidP="00C33C92">
            <w:pPr>
              <w:jc w:val="left"/>
              <w:rPr>
                <w:sz w:val="16"/>
              </w:rPr>
            </w:pPr>
            <w:r w:rsidRPr="00043F96">
              <w:rPr>
                <w:sz w:val="16"/>
              </w:rPr>
              <w:t>V</w:t>
            </w:r>
            <w:r w:rsidR="00F50D02" w:rsidRPr="00043F96">
              <w:rPr>
                <w:sz w:val="16"/>
              </w:rPr>
              <w:t>aleta</w:t>
            </w:r>
          </w:p>
        </w:tc>
      </w:tr>
    </w:tbl>
    <w:p w:rsidR="00C33C92" w:rsidRPr="00043F96" w:rsidRDefault="00C33C92" w:rsidP="00C33C92">
      <w:pPr>
        <w:jc w:val="left"/>
        <w:rPr>
          <w:sz w:val="16"/>
        </w:rPr>
      </w:pPr>
    </w:p>
    <w:p w:rsidR="00C33C92" w:rsidRPr="00043F96" w:rsidRDefault="00C33C92" w:rsidP="00C33C92">
      <w:pPr>
        <w:jc w:val="left"/>
        <w:rPr>
          <w:sz w:val="16"/>
        </w:rPr>
      </w:pPr>
      <w:r w:rsidRPr="00043F96">
        <w:rPr>
          <w:sz w:val="16"/>
        </w:rPr>
        <w:t>Tehniški dnevi</w:t>
      </w:r>
    </w:p>
    <w:tbl>
      <w:tblPr>
        <w:tblW w:w="5382" w:type="dxa"/>
        <w:tblCellMar>
          <w:left w:w="70" w:type="dxa"/>
          <w:right w:w="70" w:type="dxa"/>
        </w:tblCellMar>
        <w:tblLook w:val="04A0" w:firstRow="1" w:lastRow="0" w:firstColumn="1" w:lastColumn="0" w:noHBand="0" w:noVBand="1"/>
      </w:tblPr>
      <w:tblGrid>
        <w:gridCol w:w="887"/>
        <w:gridCol w:w="1594"/>
        <w:gridCol w:w="2901"/>
      </w:tblGrid>
      <w:tr w:rsidR="00043F96" w:rsidRPr="00043F96" w:rsidTr="00F50D02">
        <w:trPr>
          <w:trHeight w:val="345"/>
        </w:trPr>
        <w:tc>
          <w:tcPr>
            <w:tcW w:w="887" w:type="dxa"/>
            <w:tcBorders>
              <w:top w:val="single" w:sz="4" w:space="0" w:color="auto"/>
              <w:left w:val="single" w:sz="4" w:space="0" w:color="auto"/>
              <w:bottom w:val="single" w:sz="4" w:space="0" w:color="auto"/>
              <w:right w:val="single" w:sz="4" w:space="0" w:color="auto"/>
            </w:tcBorders>
            <w:shd w:val="clear" w:color="CCCCCC" w:fill="CCCCCC"/>
            <w:vAlign w:val="bottom"/>
            <w:hideMark/>
          </w:tcPr>
          <w:p w:rsidR="00F50D02" w:rsidRPr="00043F96" w:rsidRDefault="00F50D02" w:rsidP="00C33C92">
            <w:pPr>
              <w:jc w:val="left"/>
              <w:rPr>
                <w:sz w:val="16"/>
              </w:rPr>
            </w:pPr>
            <w:r w:rsidRPr="00043F96">
              <w:rPr>
                <w:sz w:val="16"/>
              </w:rPr>
              <w:t>RAZRED</w:t>
            </w:r>
          </w:p>
        </w:tc>
        <w:tc>
          <w:tcPr>
            <w:tcW w:w="1594" w:type="dxa"/>
            <w:tcBorders>
              <w:top w:val="single" w:sz="4" w:space="0" w:color="auto"/>
              <w:left w:val="nil"/>
              <w:bottom w:val="single" w:sz="4" w:space="0" w:color="auto"/>
              <w:right w:val="single" w:sz="4" w:space="0" w:color="auto"/>
            </w:tcBorders>
            <w:shd w:val="clear" w:color="CCCCCC" w:fill="CCCCCC"/>
            <w:vAlign w:val="bottom"/>
            <w:hideMark/>
          </w:tcPr>
          <w:p w:rsidR="00F50D02" w:rsidRPr="00043F96" w:rsidRDefault="00F50D02" w:rsidP="00C33C92">
            <w:pPr>
              <w:jc w:val="left"/>
              <w:rPr>
                <w:sz w:val="16"/>
              </w:rPr>
            </w:pPr>
            <w:r w:rsidRPr="00043F96">
              <w:rPr>
                <w:sz w:val="16"/>
              </w:rPr>
              <w:t>DATUM</w:t>
            </w:r>
          </w:p>
        </w:tc>
        <w:tc>
          <w:tcPr>
            <w:tcW w:w="2901" w:type="dxa"/>
            <w:tcBorders>
              <w:top w:val="single" w:sz="4" w:space="0" w:color="auto"/>
              <w:left w:val="nil"/>
              <w:bottom w:val="single" w:sz="4" w:space="0" w:color="auto"/>
              <w:right w:val="single" w:sz="4" w:space="0" w:color="auto"/>
            </w:tcBorders>
            <w:shd w:val="clear" w:color="CCCCCC" w:fill="CCCCCC"/>
            <w:vAlign w:val="bottom"/>
            <w:hideMark/>
          </w:tcPr>
          <w:p w:rsidR="00F50D02" w:rsidRPr="00043F96" w:rsidRDefault="00F50D02" w:rsidP="00C33C92">
            <w:pPr>
              <w:jc w:val="left"/>
              <w:rPr>
                <w:sz w:val="16"/>
              </w:rPr>
            </w:pPr>
            <w:r w:rsidRPr="00043F96">
              <w:rPr>
                <w:sz w:val="16"/>
              </w:rPr>
              <w:t>VSEBINA</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1.</w:t>
            </w: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september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Promet in prometna varnost</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september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Praznujemo</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april</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Ekologija</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2.</w:t>
            </w: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september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Promet in prometna varnost</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november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Delavnice za bazar</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januar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Naravoslovne delavnice</w:t>
            </w:r>
          </w:p>
        </w:tc>
      </w:tr>
      <w:tr w:rsidR="00043F96" w:rsidRPr="00043F96" w:rsidTr="00F50D02">
        <w:trPr>
          <w:trHeight w:val="285"/>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3.</w:t>
            </w: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maj</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Gibanje v vodi in zraku</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november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9B6628">
            <w:pPr>
              <w:jc w:val="left"/>
              <w:rPr>
                <w:sz w:val="16"/>
              </w:rPr>
            </w:pPr>
            <w:r w:rsidRPr="00043F96">
              <w:rPr>
                <w:sz w:val="16"/>
              </w:rPr>
              <w:t xml:space="preserve">Izdelki za </w:t>
            </w:r>
            <w:r w:rsidR="009B6628" w:rsidRPr="00043F96">
              <w:rPr>
                <w:sz w:val="16"/>
              </w:rPr>
              <w:t>b</w:t>
            </w:r>
            <w:r w:rsidRPr="00043F96">
              <w:rPr>
                <w:sz w:val="16"/>
              </w:rPr>
              <w:t>azar</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februar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Poštni muzej</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4.</w:t>
            </w: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september</w:t>
            </w:r>
          </w:p>
        </w:tc>
        <w:tc>
          <w:tcPr>
            <w:tcW w:w="2901" w:type="dxa"/>
            <w:tcBorders>
              <w:top w:val="nil"/>
              <w:left w:val="nil"/>
              <w:bottom w:val="single" w:sz="4" w:space="0" w:color="auto"/>
              <w:right w:val="single" w:sz="4" w:space="0" w:color="auto"/>
            </w:tcBorders>
            <w:shd w:val="clear" w:color="auto" w:fill="auto"/>
            <w:vAlign w:val="bottom"/>
            <w:hideMark/>
          </w:tcPr>
          <w:p w:rsidR="00F50D02" w:rsidRPr="00043F96" w:rsidRDefault="00F50D02" w:rsidP="00C33C92">
            <w:pPr>
              <w:jc w:val="left"/>
              <w:rPr>
                <w:sz w:val="16"/>
              </w:rPr>
            </w:pPr>
            <w:r w:rsidRPr="00043F96">
              <w:rPr>
                <w:sz w:val="16"/>
              </w:rPr>
              <w:t>Delavnice na Pikinem festivalu</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september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Šolanje v preteklosti</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februar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Vodno kolo in vodni hram</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maj</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Kulturna dediščina domače pokrajine</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5.</w:t>
            </w: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september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JUMICAR</w:t>
            </w:r>
          </w:p>
        </w:tc>
      </w:tr>
      <w:tr w:rsidR="00043F96" w:rsidRPr="00043F96" w:rsidTr="00F50D02">
        <w:trPr>
          <w:trHeight w:val="315"/>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november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Delavnice z društvom Projekt človek</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 xml:space="preserve">junij </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Bonton pri jedi</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auto" w:fill="auto"/>
            <w:vAlign w:val="bottom"/>
            <w:hideMark/>
          </w:tcPr>
          <w:p w:rsidR="00F50D02" w:rsidRPr="00043F96" w:rsidRDefault="00F50D02" w:rsidP="00C33C92">
            <w:pPr>
              <w:jc w:val="left"/>
              <w:rPr>
                <w:sz w:val="16"/>
              </w:rPr>
            </w:pPr>
            <w:r w:rsidRPr="00043F96">
              <w:rPr>
                <w:sz w:val="16"/>
              </w:rPr>
              <w:t xml:space="preserve">junij </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Skrb za sebe in svojo lastnino</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6.</w:t>
            </w: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februar</w:t>
            </w:r>
          </w:p>
        </w:tc>
        <w:tc>
          <w:tcPr>
            <w:tcW w:w="2901" w:type="dxa"/>
            <w:tcBorders>
              <w:top w:val="nil"/>
              <w:left w:val="nil"/>
              <w:bottom w:val="single" w:sz="4" w:space="0" w:color="auto"/>
              <w:right w:val="single" w:sz="4" w:space="0" w:color="auto"/>
            </w:tcBorders>
            <w:shd w:val="clear" w:color="auto" w:fill="auto"/>
            <w:vAlign w:val="bottom"/>
            <w:hideMark/>
          </w:tcPr>
          <w:p w:rsidR="00F50D02" w:rsidRPr="00043F96" w:rsidRDefault="00F50D02" w:rsidP="009B6628">
            <w:pPr>
              <w:jc w:val="left"/>
              <w:rPr>
                <w:sz w:val="16"/>
              </w:rPr>
            </w:pPr>
            <w:r w:rsidRPr="00043F96">
              <w:rPr>
                <w:sz w:val="16"/>
              </w:rPr>
              <w:t xml:space="preserve">Obisk </w:t>
            </w:r>
            <w:r w:rsidR="009B6628" w:rsidRPr="00043F96">
              <w:rPr>
                <w:sz w:val="16"/>
              </w:rPr>
              <w:t xml:space="preserve">Srednje šole za lesarstvo na </w:t>
            </w:r>
            <w:r w:rsidRPr="00043F96">
              <w:rPr>
                <w:sz w:val="16"/>
              </w:rPr>
              <w:t>Trati</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februar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TD v zimski ŠVN</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 xml:space="preserve">maj </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 xml:space="preserve">Izdelek </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november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Izdelki za bazar</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7.</w:t>
            </w: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 xml:space="preserve">junij </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Ekologija in pitna voda</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marec</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612F70">
            <w:pPr>
              <w:jc w:val="left"/>
              <w:rPr>
                <w:sz w:val="16"/>
              </w:rPr>
            </w:pPr>
            <w:r w:rsidRPr="00043F96">
              <w:rPr>
                <w:sz w:val="16"/>
              </w:rPr>
              <w:t>Obisk Š</w:t>
            </w:r>
            <w:r w:rsidR="00612F70" w:rsidRPr="00043F96">
              <w:rPr>
                <w:sz w:val="16"/>
              </w:rPr>
              <w:t>C</w:t>
            </w:r>
            <w:r w:rsidRPr="00043F96">
              <w:rPr>
                <w:sz w:val="16"/>
              </w:rPr>
              <w:t xml:space="preserve"> Kranj</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 xml:space="preserve">junij </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9B6628">
            <w:pPr>
              <w:jc w:val="left"/>
              <w:rPr>
                <w:sz w:val="16"/>
              </w:rPr>
            </w:pPr>
            <w:r w:rsidRPr="00043F96">
              <w:rPr>
                <w:sz w:val="16"/>
              </w:rPr>
              <w:t>Rakete in 3D</w:t>
            </w:r>
            <w:r w:rsidR="009B6628" w:rsidRPr="00043F96">
              <w:rPr>
                <w:sz w:val="16"/>
              </w:rPr>
              <w:t>-</w:t>
            </w:r>
            <w:r w:rsidRPr="00043F96">
              <w:rPr>
                <w:sz w:val="16"/>
              </w:rPr>
              <w:t>modeliranje</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november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Izdelki za bazar</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lastRenderedPageBreak/>
              <w:t>8.</w:t>
            </w: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oktober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9B6628">
            <w:pPr>
              <w:jc w:val="left"/>
              <w:rPr>
                <w:sz w:val="16"/>
              </w:rPr>
            </w:pPr>
            <w:r w:rsidRPr="00043F96">
              <w:rPr>
                <w:sz w:val="16"/>
              </w:rPr>
              <w:t>V</w:t>
            </w:r>
            <w:r w:rsidR="009B6628" w:rsidRPr="00043F96">
              <w:rPr>
                <w:sz w:val="16"/>
              </w:rPr>
              <w:t>rtiljak poklicev</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november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 xml:space="preserve">TD </w:t>
            </w:r>
            <w:r w:rsidR="009B6628" w:rsidRPr="00043F96">
              <w:rPr>
                <w:sz w:val="16"/>
              </w:rPr>
              <w:t>–</w:t>
            </w:r>
            <w:r w:rsidRPr="00043F96">
              <w:rPr>
                <w:sz w:val="16"/>
              </w:rPr>
              <w:t xml:space="preserve"> naravoslovni tabor</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auto" w:fill="auto"/>
            <w:vAlign w:val="bottom"/>
            <w:hideMark/>
          </w:tcPr>
          <w:p w:rsidR="00F50D02" w:rsidRPr="00043F96" w:rsidRDefault="00F50D02" w:rsidP="00C33C92">
            <w:pPr>
              <w:jc w:val="left"/>
              <w:rPr>
                <w:sz w:val="16"/>
              </w:rPr>
            </w:pPr>
            <w:r w:rsidRPr="00043F96">
              <w:rPr>
                <w:sz w:val="16"/>
              </w:rPr>
              <w:t>november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 xml:space="preserve">TD </w:t>
            </w:r>
            <w:r w:rsidR="009B6628" w:rsidRPr="00043F96">
              <w:rPr>
                <w:sz w:val="16"/>
              </w:rPr>
              <w:t xml:space="preserve">– </w:t>
            </w:r>
            <w:r w:rsidRPr="00043F96">
              <w:rPr>
                <w:sz w:val="16"/>
              </w:rPr>
              <w:t>naravoslovni tabor</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november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Izdelki za bazar</w:t>
            </w:r>
          </w:p>
        </w:tc>
      </w:tr>
      <w:tr w:rsidR="00043F96" w:rsidRPr="00043F96" w:rsidTr="00F50D02">
        <w:trPr>
          <w:trHeight w:val="300"/>
        </w:trPr>
        <w:tc>
          <w:tcPr>
            <w:tcW w:w="887" w:type="dxa"/>
            <w:vMerge w:val="restart"/>
            <w:tcBorders>
              <w:top w:val="nil"/>
              <w:left w:val="single" w:sz="4" w:space="0" w:color="auto"/>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9.</w:t>
            </w: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november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Obisk Hiše eksperimentov in izdelava voščilnic</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9B6628" w:rsidP="00C33C92">
            <w:pPr>
              <w:jc w:val="left"/>
              <w:rPr>
                <w:sz w:val="16"/>
              </w:rPr>
            </w:pPr>
            <w:r w:rsidRPr="00043F96">
              <w:rPr>
                <w:sz w:val="16"/>
              </w:rPr>
              <w:t>n</w:t>
            </w:r>
            <w:r w:rsidR="00F50D02" w:rsidRPr="00043F96">
              <w:rPr>
                <w:sz w:val="16"/>
              </w:rPr>
              <w:t>ovember</w:t>
            </w:r>
          </w:p>
          <w:p w:rsidR="00F50D02" w:rsidRPr="00043F96" w:rsidRDefault="00F50D02" w:rsidP="00C33C92">
            <w:pPr>
              <w:jc w:val="left"/>
              <w:rPr>
                <w:sz w:val="16"/>
              </w:rPr>
            </w:pPr>
            <w:r w:rsidRPr="00043F96">
              <w:rPr>
                <w:sz w:val="16"/>
              </w:rPr>
              <w:t>ali januar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Poklici</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april</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Rudnik Velenje</w:t>
            </w:r>
          </w:p>
        </w:tc>
      </w:tr>
      <w:tr w:rsidR="00043F96" w:rsidRPr="00043F96" w:rsidTr="00F50D02">
        <w:trPr>
          <w:trHeight w:val="300"/>
        </w:trPr>
        <w:tc>
          <w:tcPr>
            <w:tcW w:w="887" w:type="dxa"/>
            <w:vMerge/>
            <w:tcBorders>
              <w:top w:val="nil"/>
              <w:left w:val="single" w:sz="4" w:space="0" w:color="auto"/>
              <w:bottom w:val="single" w:sz="4" w:space="0" w:color="auto"/>
              <w:right w:val="single" w:sz="4" w:space="0" w:color="auto"/>
            </w:tcBorders>
            <w:vAlign w:val="center"/>
            <w:hideMark/>
          </w:tcPr>
          <w:p w:rsidR="00F50D02" w:rsidRPr="00043F96" w:rsidRDefault="00F50D02" w:rsidP="00C33C92">
            <w:pPr>
              <w:jc w:val="left"/>
              <w:rPr>
                <w:sz w:val="16"/>
              </w:rPr>
            </w:pPr>
          </w:p>
        </w:tc>
        <w:tc>
          <w:tcPr>
            <w:tcW w:w="1594"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november</w:t>
            </w:r>
          </w:p>
        </w:tc>
        <w:tc>
          <w:tcPr>
            <w:tcW w:w="2901" w:type="dxa"/>
            <w:tcBorders>
              <w:top w:val="nil"/>
              <w:left w:val="nil"/>
              <w:bottom w:val="single" w:sz="4" w:space="0" w:color="auto"/>
              <w:right w:val="single" w:sz="4" w:space="0" w:color="auto"/>
            </w:tcBorders>
            <w:shd w:val="clear" w:color="FFFFFF" w:fill="FFFFFF"/>
            <w:vAlign w:val="center"/>
            <w:hideMark/>
          </w:tcPr>
          <w:p w:rsidR="00F50D02" w:rsidRPr="00043F96" w:rsidRDefault="00F50D02" w:rsidP="00C33C92">
            <w:pPr>
              <w:jc w:val="left"/>
              <w:rPr>
                <w:sz w:val="16"/>
              </w:rPr>
            </w:pPr>
            <w:r w:rsidRPr="00043F96">
              <w:rPr>
                <w:sz w:val="16"/>
              </w:rPr>
              <w:t>Izdelki za bazar</w:t>
            </w:r>
          </w:p>
        </w:tc>
      </w:tr>
    </w:tbl>
    <w:p w:rsidR="00C33C92" w:rsidRPr="00043F96" w:rsidRDefault="00C33C92" w:rsidP="00C33C92">
      <w:pPr>
        <w:jc w:val="left"/>
        <w:rPr>
          <w:sz w:val="16"/>
        </w:rPr>
      </w:pPr>
    </w:p>
    <w:p w:rsidR="00C33C92" w:rsidRPr="00043F96" w:rsidRDefault="00C33C92" w:rsidP="00C33C92">
      <w:pPr>
        <w:jc w:val="left"/>
        <w:rPr>
          <w:sz w:val="16"/>
        </w:rPr>
      </w:pPr>
      <w:r w:rsidRPr="00043F96">
        <w:rPr>
          <w:sz w:val="16"/>
        </w:rPr>
        <w:t>Naravoslovni dnevi</w:t>
      </w: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701"/>
        <w:gridCol w:w="2835"/>
      </w:tblGrid>
      <w:tr w:rsidR="00043F96" w:rsidRPr="00043F96" w:rsidTr="00F50D02">
        <w:trPr>
          <w:trHeight w:val="315"/>
        </w:trPr>
        <w:tc>
          <w:tcPr>
            <w:tcW w:w="846" w:type="dxa"/>
            <w:shd w:val="clear" w:color="BFBFBF" w:fill="BFBFBF"/>
            <w:vAlign w:val="bottom"/>
            <w:hideMark/>
          </w:tcPr>
          <w:p w:rsidR="00F50D02" w:rsidRPr="00043F96" w:rsidRDefault="00F50D02" w:rsidP="00C33C92">
            <w:pPr>
              <w:jc w:val="left"/>
              <w:rPr>
                <w:sz w:val="16"/>
              </w:rPr>
            </w:pPr>
            <w:r w:rsidRPr="00043F96">
              <w:rPr>
                <w:sz w:val="16"/>
              </w:rPr>
              <w:t>RAZRED</w:t>
            </w:r>
          </w:p>
        </w:tc>
        <w:tc>
          <w:tcPr>
            <w:tcW w:w="1701" w:type="dxa"/>
            <w:shd w:val="clear" w:color="BFBFBF" w:fill="BFBFBF"/>
            <w:vAlign w:val="bottom"/>
            <w:hideMark/>
          </w:tcPr>
          <w:p w:rsidR="00F50D02" w:rsidRPr="00043F96" w:rsidRDefault="00F50D02" w:rsidP="00C33C92">
            <w:pPr>
              <w:jc w:val="left"/>
              <w:rPr>
                <w:sz w:val="16"/>
              </w:rPr>
            </w:pPr>
            <w:r w:rsidRPr="00043F96">
              <w:rPr>
                <w:sz w:val="16"/>
              </w:rPr>
              <w:t>DATUM</w:t>
            </w:r>
          </w:p>
        </w:tc>
        <w:tc>
          <w:tcPr>
            <w:tcW w:w="2835" w:type="dxa"/>
            <w:shd w:val="clear" w:color="BFBFBF" w:fill="BFBFBF"/>
            <w:vAlign w:val="bottom"/>
            <w:hideMark/>
          </w:tcPr>
          <w:p w:rsidR="00F50D02" w:rsidRPr="00043F96" w:rsidRDefault="00F50D02" w:rsidP="00C33C92">
            <w:pPr>
              <w:jc w:val="left"/>
              <w:rPr>
                <w:sz w:val="16"/>
              </w:rPr>
            </w:pPr>
            <w:r w:rsidRPr="00043F96">
              <w:rPr>
                <w:sz w:val="16"/>
              </w:rPr>
              <w:t>VSEBINA</w:t>
            </w:r>
          </w:p>
        </w:tc>
      </w:tr>
      <w:tr w:rsidR="00043F96" w:rsidRPr="00043F96" w:rsidTr="00F50D02">
        <w:trPr>
          <w:trHeight w:val="300"/>
        </w:trPr>
        <w:tc>
          <w:tcPr>
            <w:tcW w:w="846" w:type="dxa"/>
            <w:vMerge w:val="restart"/>
            <w:shd w:val="clear" w:color="FFFFFF" w:fill="FFFFFF"/>
            <w:vAlign w:val="center"/>
            <w:hideMark/>
          </w:tcPr>
          <w:p w:rsidR="00F50D02" w:rsidRPr="00043F96" w:rsidRDefault="00F50D02" w:rsidP="00C33C92">
            <w:pPr>
              <w:jc w:val="left"/>
              <w:rPr>
                <w:sz w:val="16"/>
              </w:rPr>
            </w:pPr>
            <w:r w:rsidRPr="00043F96">
              <w:rPr>
                <w:sz w:val="16"/>
              </w:rPr>
              <w:t>1.</w:t>
            </w:r>
          </w:p>
        </w:tc>
        <w:tc>
          <w:tcPr>
            <w:tcW w:w="1701" w:type="dxa"/>
            <w:shd w:val="clear" w:color="FFFFFF" w:fill="FFFFFF"/>
            <w:vAlign w:val="bottom"/>
            <w:hideMark/>
          </w:tcPr>
          <w:p w:rsidR="00F50D02" w:rsidRPr="00043F96" w:rsidRDefault="00F50D02" w:rsidP="00C33C92">
            <w:pPr>
              <w:jc w:val="left"/>
              <w:rPr>
                <w:sz w:val="16"/>
              </w:rPr>
            </w:pPr>
            <w:r w:rsidRPr="00043F96">
              <w:rPr>
                <w:sz w:val="16"/>
              </w:rPr>
              <w:t>november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Hrana</w:t>
            </w:r>
            <w:r w:rsidR="009B6628" w:rsidRPr="00043F96">
              <w:rPr>
                <w:sz w:val="16"/>
              </w:rPr>
              <w:t xml:space="preserve"> –</w:t>
            </w:r>
            <w:r w:rsidRPr="00043F96">
              <w:rPr>
                <w:sz w:val="16"/>
              </w:rPr>
              <w:t xml:space="preserve"> bogastvo okusov</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maj</w:t>
            </w:r>
          </w:p>
        </w:tc>
        <w:tc>
          <w:tcPr>
            <w:tcW w:w="2835" w:type="dxa"/>
            <w:shd w:val="clear" w:color="FFFFFF" w:fill="FFFFFF"/>
            <w:vAlign w:val="bottom"/>
            <w:hideMark/>
          </w:tcPr>
          <w:p w:rsidR="00F50D02" w:rsidRPr="00043F96" w:rsidRDefault="00F50D02" w:rsidP="00C33C92">
            <w:pPr>
              <w:jc w:val="left"/>
              <w:rPr>
                <w:sz w:val="16"/>
              </w:rPr>
            </w:pPr>
            <w:r w:rsidRPr="00043F96">
              <w:rPr>
                <w:sz w:val="16"/>
              </w:rPr>
              <w:t>Zaključna ekskurzija Hotemaže</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junij</w:t>
            </w:r>
          </w:p>
        </w:tc>
        <w:tc>
          <w:tcPr>
            <w:tcW w:w="2835" w:type="dxa"/>
            <w:shd w:val="clear" w:color="FFFFFF" w:fill="FFFFFF"/>
            <w:vAlign w:val="center"/>
            <w:hideMark/>
          </w:tcPr>
          <w:p w:rsidR="00F50D02" w:rsidRPr="00043F96" w:rsidRDefault="00F50D02" w:rsidP="009B6628">
            <w:pPr>
              <w:jc w:val="left"/>
              <w:rPr>
                <w:sz w:val="16"/>
              </w:rPr>
            </w:pPr>
            <w:r w:rsidRPr="00043F96">
              <w:rPr>
                <w:sz w:val="16"/>
              </w:rPr>
              <w:t>Voda</w:t>
            </w:r>
            <w:r w:rsidR="009B6628" w:rsidRPr="00043F96">
              <w:rPr>
                <w:sz w:val="16"/>
              </w:rPr>
              <w:t xml:space="preserve"> – </w:t>
            </w:r>
            <w:r w:rsidRPr="00043F96">
              <w:rPr>
                <w:sz w:val="16"/>
              </w:rPr>
              <w:t>čudežna tekočina</w:t>
            </w:r>
          </w:p>
        </w:tc>
      </w:tr>
      <w:tr w:rsidR="00043F96" w:rsidRPr="00043F96" w:rsidTr="00F50D02">
        <w:trPr>
          <w:trHeight w:val="300"/>
        </w:trPr>
        <w:tc>
          <w:tcPr>
            <w:tcW w:w="846" w:type="dxa"/>
            <w:vMerge w:val="restart"/>
            <w:shd w:val="clear" w:color="FFFFFF" w:fill="FFFFFF"/>
            <w:vAlign w:val="center"/>
            <w:hideMark/>
          </w:tcPr>
          <w:p w:rsidR="00F50D02" w:rsidRPr="00043F96" w:rsidRDefault="00F50D02" w:rsidP="00C33C92">
            <w:pPr>
              <w:jc w:val="left"/>
              <w:rPr>
                <w:sz w:val="16"/>
              </w:rPr>
            </w:pPr>
            <w:r w:rsidRPr="00043F96">
              <w:rPr>
                <w:sz w:val="16"/>
              </w:rPr>
              <w:t>2.</w:t>
            </w:r>
          </w:p>
        </w:tc>
        <w:tc>
          <w:tcPr>
            <w:tcW w:w="1701" w:type="dxa"/>
            <w:shd w:val="clear" w:color="FFFFFF" w:fill="FFFFFF"/>
            <w:vAlign w:val="bottom"/>
            <w:hideMark/>
          </w:tcPr>
          <w:p w:rsidR="00F50D02" w:rsidRPr="00043F96" w:rsidRDefault="00F50D02" w:rsidP="00C33C92">
            <w:pPr>
              <w:jc w:val="left"/>
              <w:rPr>
                <w:sz w:val="16"/>
              </w:rPr>
            </w:pPr>
            <w:r w:rsidRPr="00043F96">
              <w:rPr>
                <w:sz w:val="16"/>
              </w:rPr>
              <w:t>maj</w:t>
            </w:r>
          </w:p>
        </w:tc>
        <w:tc>
          <w:tcPr>
            <w:tcW w:w="2835" w:type="dxa"/>
            <w:shd w:val="clear" w:color="FFFFFF" w:fill="FFFFFF"/>
            <w:vAlign w:val="bottom"/>
            <w:hideMark/>
          </w:tcPr>
          <w:p w:rsidR="00F50D02" w:rsidRPr="00043F96" w:rsidRDefault="00F50D02" w:rsidP="00C33C92">
            <w:pPr>
              <w:jc w:val="left"/>
              <w:rPr>
                <w:sz w:val="16"/>
              </w:rPr>
            </w:pPr>
            <w:r w:rsidRPr="00043F96">
              <w:rPr>
                <w:sz w:val="16"/>
              </w:rPr>
              <w:t xml:space="preserve">Dvodnevni tabor </w:t>
            </w:r>
            <w:r w:rsidR="009B6628" w:rsidRPr="00043F96">
              <w:rPr>
                <w:sz w:val="16"/>
              </w:rPr>
              <w:t>–</w:t>
            </w:r>
            <w:r w:rsidRPr="00043F96">
              <w:rPr>
                <w:sz w:val="16"/>
              </w:rPr>
              <w:t xml:space="preserve"> kmetija</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maj</w:t>
            </w:r>
          </w:p>
        </w:tc>
        <w:tc>
          <w:tcPr>
            <w:tcW w:w="2835" w:type="dxa"/>
            <w:shd w:val="clear" w:color="FFFFFF" w:fill="FFFFFF"/>
            <w:vAlign w:val="bottom"/>
            <w:hideMark/>
          </w:tcPr>
          <w:p w:rsidR="00F50D02" w:rsidRPr="00043F96" w:rsidRDefault="00F50D02" w:rsidP="00C33C92">
            <w:pPr>
              <w:jc w:val="left"/>
              <w:rPr>
                <w:sz w:val="16"/>
              </w:rPr>
            </w:pPr>
            <w:r w:rsidRPr="00043F96">
              <w:rPr>
                <w:sz w:val="16"/>
              </w:rPr>
              <w:t>Ekskurzija živalski vrt</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oktober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Oblačilna dediščina (DEKD)</w:t>
            </w:r>
          </w:p>
        </w:tc>
      </w:tr>
      <w:tr w:rsidR="00043F96" w:rsidRPr="00043F96" w:rsidTr="00F50D02">
        <w:trPr>
          <w:trHeight w:val="300"/>
        </w:trPr>
        <w:tc>
          <w:tcPr>
            <w:tcW w:w="846" w:type="dxa"/>
            <w:vMerge w:val="restart"/>
            <w:shd w:val="clear" w:color="FFFFFF" w:fill="FFFFFF"/>
            <w:vAlign w:val="center"/>
            <w:hideMark/>
          </w:tcPr>
          <w:p w:rsidR="00F50D02" w:rsidRPr="00043F96" w:rsidRDefault="00F50D02" w:rsidP="00C33C92">
            <w:pPr>
              <w:jc w:val="left"/>
              <w:rPr>
                <w:sz w:val="16"/>
              </w:rPr>
            </w:pPr>
            <w:r w:rsidRPr="00043F96">
              <w:rPr>
                <w:sz w:val="16"/>
              </w:rPr>
              <w:t>3.</w:t>
            </w:r>
          </w:p>
        </w:tc>
        <w:tc>
          <w:tcPr>
            <w:tcW w:w="1701" w:type="dxa"/>
            <w:shd w:val="clear" w:color="FFFFFF" w:fill="FFFFFF"/>
            <w:vAlign w:val="bottom"/>
            <w:hideMark/>
          </w:tcPr>
          <w:p w:rsidR="00F50D02" w:rsidRPr="00043F96" w:rsidRDefault="00F50D02" w:rsidP="00C33C92">
            <w:pPr>
              <w:jc w:val="left"/>
              <w:rPr>
                <w:sz w:val="16"/>
              </w:rPr>
            </w:pPr>
            <w:r w:rsidRPr="00043F96">
              <w:rPr>
                <w:sz w:val="16"/>
              </w:rPr>
              <w:t>september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 xml:space="preserve">DEKD </w:t>
            </w:r>
            <w:r w:rsidR="009B6628" w:rsidRPr="00043F96">
              <w:rPr>
                <w:sz w:val="16"/>
              </w:rPr>
              <w:t>–</w:t>
            </w:r>
            <w:r w:rsidRPr="00043F96">
              <w:rPr>
                <w:sz w:val="16"/>
              </w:rPr>
              <w:t xml:space="preserve"> Oblačila nekoč</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maj</w:t>
            </w:r>
          </w:p>
        </w:tc>
        <w:tc>
          <w:tcPr>
            <w:tcW w:w="2835" w:type="dxa"/>
            <w:shd w:val="clear" w:color="FFFFFF" w:fill="FFFFFF"/>
            <w:vAlign w:val="bottom"/>
            <w:hideMark/>
          </w:tcPr>
          <w:p w:rsidR="00F50D02" w:rsidRPr="00043F96" w:rsidRDefault="00F50D02" w:rsidP="00C33C92">
            <w:pPr>
              <w:jc w:val="left"/>
              <w:rPr>
                <w:sz w:val="16"/>
              </w:rPr>
            </w:pPr>
            <w:r w:rsidRPr="00043F96">
              <w:rPr>
                <w:sz w:val="16"/>
              </w:rPr>
              <w:t>Arboretum Volčji potok</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februar</w:t>
            </w:r>
          </w:p>
        </w:tc>
        <w:tc>
          <w:tcPr>
            <w:tcW w:w="2835" w:type="dxa"/>
            <w:shd w:val="clear" w:color="FFFFFF" w:fill="FFFFFF"/>
            <w:vAlign w:val="bottom"/>
            <w:hideMark/>
          </w:tcPr>
          <w:p w:rsidR="00F50D02" w:rsidRPr="00043F96" w:rsidRDefault="00F50D02" w:rsidP="00C33C92">
            <w:pPr>
              <w:jc w:val="left"/>
              <w:rPr>
                <w:sz w:val="16"/>
              </w:rPr>
            </w:pPr>
            <w:r w:rsidRPr="00043F96">
              <w:rPr>
                <w:sz w:val="16"/>
              </w:rPr>
              <w:t>Policijska, avtobusna in železniška postaja</w:t>
            </w:r>
          </w:p>
        </w:tc>
      </w:tr>
      <w:tr w:rsidR="00043F96" w:rsidRPr="00043F96" w:rsidTr="00F50D02">
        <w:trPr>
          <w:trHeight w:val="300"/>
        </w:trPr>
        <w:tc>
          <w:tcPr>
            <w:tcW w:w="846" w:type="dxa"/>
            <w:vMerge w:val="restart"/>
            <w:shd w:val="clear" w:color="FFFFFF" w:fill="FFFFFF"/>
            <w:vAlign w:val="center"/>
            <w:hideMark/>
          </w:tcPr>
          <w:p w:rsidR="00F50D02" w:rsidRPr="00043F96" w:rsidRDefault="00F50D02" w:rsidP="00C33C92">
            <w:pPr>
              <w:jc w:val="left"/>
              <w:rPr>
                <w:sz w:val="16"/>
              </w:rPr>
            </w:pPr>
            <w:r w:rsidRPr="00043F96">
              <w:rPr>
                <w:sz w:val="16"/>
              </w:rPr>
              <w:t>4.</w:t>
            </w:r>
          </w:p>
        </w:tc>
        <w:tc>
          <w:tcPr>
            <w:tcW w:w="1701" w:type="dxa"/>
            <w:shd w:val="clear" w:color="FFFFFF" w:fill="FFFFFF"/>
            <w:vAlign w:val="bottom"/>
            <w:hideMark/>
          </w:tcPr>
          <w:p w:rsidR="00F50D02" w:rsidRPr="00043F96" w:rsidRDefault="00F50D02" w:rsidP="00C33C92">
            <w:pPr>
              <w:jc w:val="left"/>
              <w:rPr>
                <w:sz w:val="16"/>
              </w:rPr>
            </w:pPr>
            <w:r w:rsidRPr="00043F96">
              <w:rPr>
                <w:sz w:val="16"/>
              </w:rPr>
              <w:t>oktober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Prehrana in čuti</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marec</w:t>
            </w:r>
          </w:p>
        </w:tc>
        <w:tc>
          <w:tcPr>
            <w:tcW w:w="2835" w:type="dxa"/>
            <w:shd w:val="clear" w:color="FFFFFF" w:fill="FFFFFF"/>
            <w:vAlign w:val="bottom"/>
            <w:hideMark/>
          </w:tcPr>
          <w:p w:rsidR="00F50D02" w:rsidRPr="00043F96" w:rsidRDefault="00F50D02" w:rsidP="00C33C92">
            <w:pPr>
              <w:jc w:val="left"/>
              <w:rPr>
                <w:sz w:val="16"/>
              </w:rPr>
            </w:pPr>
            <w:r w:rsidRPr="00043F96">
              <w:rPr>
                <w:sz w:val="16"/>
              </w:rPr>
              <w:t>Elektrika in magnetne sile</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april</w:t>
            </w:r>
          </w:p>
        </w:tc>
        <w:tc>
          <w:tcPr>
            <w:tcW w:w="2835" w:type="dxa"/>
            <w:shd w:val="clear" w:color="FFFFFF" w:fill="FFFFFF"/>
            <w:vAlign w:val="bottom"/>
            <w:hideMark/>
          </w:tcPr>
          <w:p w:rsidR="00F50D02" w:rsidRPr="00043F96" w:rsidRDefault="00F50D02" w:rsidP="00C33C92">
            <w:pPr>
              <w:jc w:val="left"/>
              <w:rPr>
                <w:sz w:val="16"/>
              </w:rPr>
            </w:pPr>
            <w:r w:rsidRPr="00043F96">
              <w:rPr>
                <w:sz w:val="16"/>
              </w:rPr>
              <w:t>Ekologija</w:t>
            </w:r>
          </w:p>
        </w:tc>
      </w:tr>
      <w:tr w:rsidR="00043F96" w:rsidRPr="00043F96" w:rsidTr="00F50D02">
        <w:trPr>
          <w:trHeight w:val="300"/>
        </w:trPr>
        <w:tc>
          <w:tcPr>
            <w:tcW w:w="846" w:type="dxa"/>
            <w:vMerge w:val="restart"/>
            <w:shd w:val="clear" w:color="FFFFFF" w:fill="FFFFFF"/>
            <w:vAlign w:val="center"/>
            <w:hideMark/>
          </w:tcPr>
          <w:p w:rsidR="00F50D02" w:rsidRPr="00043F96" w:rsidRDefault="00F50D02" w:rsidP="00C33C92">
            <w:pPr>
              <w:jc w:val="left"/>
              <w:rPr>
                <w:sz w:val="16"/>
              </w:rPr>
            </w:pPr>
            <w:r w:rsidRPr="00043F96">
              <w:rPr>
                <w:sz w:val="16"/>
              </w:rPr>
              <w:t>5.</w:t>
            </w:r>
          </w:p>
        </w:tc>
        <w:tc>
          <w:tcPr>
            <w:tcW w:w="1701" w:type="dxa"/>
            <w:shd w:val="clear" w:color="FFFFFF" w:fill="FFFFFF"/>
            <w:vAlign w:val="bottom"/>
            <w:hideMark/>
          </w:tcPr>
          <w:p w:rsidR="00F50D02" w:rsidRPr="00043F96" w:rsidRDefault="00F50D02" w:rsidP="00C33C92">
            <w:pPr>
              <w:jc w:val="left"/>
              <w:rPr>
                <w:sz w:val="16"/>
              </w:rPr>
            </w:pPr>
            <w:r w:rsidRPr="00043F96">
              <w:rPr>
                <w:sz w:val="16"/>
              </w:rPr>
              <w:t>april</w:t>
            </w:r>
          </w:p>
        </w:tc>
        <w:tc>
          <w:tcPr>
            <w:tcW w:w="2835" w:type="dxa"/>
            <w:shd w:val="clear" w:color="FFFFFF" w:fill="FFFFFF"/>
            <w:vAlign w:val="bottom"/>
            <w:hideMark/>
          </w:tcPr>
          <w:p w:rsidR="00F50D02" w:rsidRPr="00043F96" w:rsidRDefault="00F50D02" w:rsidP="00C33C92">
            <w:pPr>
              <w:jc w:val="left"/>
              <w:rPr>
                <w:sz w:val="16"/>
              </w:rPr>
            </w:pPr>
            <w:r w:rsidRPr="00043F96">
              <w:rPr>
                <w:sz w:val="16"/>
              </w:rPr>
              <w:t>Prirodoslovni muzej</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maj</w:t>
            </w:r>
          </w:p>
        </w:tc>
        <w:tc>
          <w:tcPr>
            <w:tcW w:w="2835" w:type="dxa"/>
            <w:shd w:val="clear" w:color="FFFFFF" w:fill="FFFFFF"/>
            <w:vAlign w:val="bottom"/>
            <w:hideMark/>
          </w:tcPr>
          <w:p w:rsidR="00F50D02" w:rsidRPr="00043F96" w:rsidRDefault="00F50D02" w:rsidP="00C33C92">
            <w:pPr>
              <w:jc w:val="left"/>
              <w:rPr>
                <w:sz w:val="16"/>
              </w:rPr>
            </w:pPr>
            <w:r w:rsidRPr="00043F96">
              <w:rPr>
                <w:sz w:val="16"/>
              </w:rPr>
              <w:t xml:space="preserve">Ekologija </w:t>
            </w:r>
            <w:r w:rsidR="009B6628" w:rsidRPr="00043F96">
              <w:rPr>
                <w:sz w:val="16"/>
              </w:rPr>
              <w:t>–</w:t>
            </w:r>
            <w:r w:rsidRPr="00043F96">
              <w:rPr>
                <w:sz w:val="16"/>
              </w:rPr>
              <w:t xml:space="preserve"> Raziskujmo mlako</w:t>
            </w:r>
          </w:p>
        </w:tc>
      </w:tr>
      <w:tr w:rsidR="00043F96" w:rsidRPr="00043F96" w:rsidTr="00F50D02">
        <w:trPr>
          <w:trHeight w:val="345"/>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junij</w:t>
            </w:r>
          </w:p>
        </w:tc>
        <w:tc>
          <w:tcPr>
            <w:tcW w:w="2835" w:type="dxa"/>
            <w:shd w:val="clear" w:color="FFFFFF" w:fill="FFFFFF"/>
            <w:vAlign w:val="bottom"/>
            <w:hideMark/>
          </w:tcPr>
          <w:p w:rsidR="00F50D02" w:rsidRPr="00043F96" w:rsidRDefault="00F50D02" w:rsidP="00C33C92">
            <w:pPr>
              <w:jc w:val="left"/>
              <w:rPr>
                <w:sz w:val="16"/>
              </w:rPr>
            </w:pPr>
            <w:r w:rsidRPr="00043F96">
              <w:rPr>
                <w:sz w:val="16"/>
              </w:rPr>
              <w:t>Obmorska flora in favna, ogled Poreča z akvarijem</w:t>
            </w:r>
          </w:p>
        </w:tc>
      </w:tr>
      <w:tr w:rsidR="00043F96" w:rsidRPr="00043F96" w:rsidTr="00F50D02">
        <w:trPr>
          <w:trHeight w:val="330"/>
        </w:trPr>
        <w:tc>
          <w:tcPr>
            <w:tcW w:w="846" w:type="dxa"/>
            <w:vMerge w:val="restart"/>
            <w:shd w:val="clear" w:color="FFFFFF" w:fill="FFFFFF"/>
            <w:vAlign w:val="center"/>
            <w:hideMark/>
          </w:tcPr>
          <w:p w:rsidR="00F50D02" w:rsidRPr="00043F96" w:rsidRDefault="00F50D02" w:rsidP="00C33C92">
            <w:pPr>
              <w:jc w:val="left"/>
              <w:rPr>
                <w:sz w:val="16"/>
              </w:rPr>
            </w:pPr>
            <w:r w:rsidRPr="00043F96">
              <w:rPr>
                <w:sz w:val="16"/>
              </w:rPr>
              <w:t>6.</w:t>
            </w:r>
          </w:p>
        </w:tc>
        <w:tc>
          <w:tcPr>
            <w:tcW w:w="1701" w:type="dxa"/>
            <w:shd w:val="clear" w:color="FFFFFF" w:fill="FFFFFF"/>
            <w:vAlign w:val="bottom"/>
            <w:hideMark/>
          </w:tcPr>
          <w:p w:rsidR="00F50D02" w:rsidRPr="00043F96" w:rsidRDefault="00F50D02" w:rsidP="00C33C92">
            <w:pPr>
              <w:jc w:val="left"/>
              <w:rPr>
                <w:sz w:val="16"/>
              </w:rPr>
            </w:pPr>
            <w:r w:rsidRPr="00043F96">
              <w:rPr>
                <w:sz w:val="16"/>
              </w:rPr>
              <w:t>november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 xml:space="preserve">Ekskurzija </w:t>
            </w:r>
            <w:r w:rsidR="009B6628" w:rsidRPr="00043F96">
              <w:rPr>
                <w:sz w:val="16"/>
              </w:rPr>
              <w:t>–</w:t>
            </w:r>
            <w:r w:rsidRPr="00043F96">
              <w:rPr>
                <w:sz w:val="16"/>
              </w:rPr>
              <w:t xml:space="preserve"> Postojna, Predjamski grad, EXPO</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oktober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Žita v Sloveniji</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maj</w:t>
            </w:r>
          </w:p>
        </w:tc>
        <w:tc>
          <w:tcPr>
            <w:tcW w:w="2835" w:type="dxa"/>
            <w:shd w:val="clear" w:color="FFFFFF" w:fill="FFFFFF"/>
            <w:vAlign w:val="bottom"/>
            <w:hideMark/>
          </w:tcPr>
          <w:p w:rsidR="00F50D02" w:rsidRPr="00043F96" w:rsidRDefault="00F50D02" w:rsidP="00C33C92">
            <w:pPr>
              <w:jc w:val="left"/>
              <w:rPr>
                <w:sz w:val="16"/>
              </w:rPr>
            </w:pPr>
            <w:r w:rsidRPr="00043F96">
              <w:rPr>
                <w:sz w:val="16"/>
              </w:rPr>
              <w:t>Čebele in čmrlji</w:t>
            </w:r>
          </w:p>
        </w:tc>
      </w:tr>
      <w:tr w:rsidR="00043F96" w:rsidRPr="00043F96" w:rsidTr="00F50D02">
        <w:trPr>
          <w:trHeight w:val="300"/>
        </w:trPr>
        <w:tc>
          <w:tcPr>
            <w:tcW w:w="846" w:type="dxa"/>
            <w:vMerge w:val="restart"/>
            <w:shd w:val="clear" w:color="FFFFFF" w:fill="FFFFFF"/>
            <w:vAlign w:val="center"/>
            <w:hideMark/>
          </w:tcPr>
          <w:p w:rsidR="00F50D02" w:rsidRPr="00043F96" w:rsidRDefault="00F50D02" w:rsidP="00C33C92">
            <w:pPr>
              <w:jc w:val="left"/>
              <w:rPr>
                <w:sz w:val="16"/>
              </w:rPr>
            </w:pPr>
            <w:r w:rsidRPr="00043F96">
              <w:rPr>
                <w:sz w:val="16"/>
              </w:rPr>
              <w:t>7.</w:t>
            </w:r>
          </w:p>
        </w:tc>
        <w:tc>
          <w:tcPr>
            <w:tcW w:w="1701" w:type="dxa"/>
            <w:shd w:val="clear" w:color="FFFFFF" w:fill="FFFFFF"/>
            <w:vAlign w:val="bottom"/>
            <w:hideMark/>
          </w:tcPr>
          <w:p w:rsidR="00F50D02" w:rsidRPr="00043F96" w:rsidRDefault="00F50D02" w:rsidP="00C33C92">
            <w:pPr>
              <w:jc w:val="left"/>
              <w:rPr>
                <w:sz w:val="16"/>
              </w:rPr>
            </w:pPr>
            <w:r w:rsidRPr="00043F96">
              <w:rPr>
                <w:sz w:val="16"/>
              </w:rPr>
              <w:t>junij</w:t>
            </w:r>
          </w:p>
        </w:tc>
        <w:tc>
          <w:tcPr>
            <w:tcW w:w="2835" w:type="dxa"/>
            <w:shd w:val="clear" w:color="auto" w:fill="auto"/>
            <w:vAlign w:val="bottom"/>
            <w:hideMark/>
          </w:tcPr>
          <w:p w:rsidR="00F50D02" w:rsidRPr="00043F96" w:rsidRDefault="00F50D02" w:rsidP="00C33C92">
            <w:pPr>
              <w:jc w:val="left"/>
              <w:rPr>
                <w:sz w:val="16"/>
              </w:rPr>
            </w:pPr>
            <w:r w:rsidRPr="00043F96">
              <w:rPr>
                <w:sz w:val="16"/>
              </w:rPr>
              <w:t>Voda</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februar</w:t>
            </w:r>
          </w:p>
        </w:tc>
        <w:tc>
          <w:tcPr>
            <w:tcW w:w="2835" w:type="dxa"/>
            <w:shd w:val="clear" w:color="auto" w:fill="auto"/>
            <w:vAlign w:val="bottom"/>
            <w:hideMark/>
          </w:tcPr>
          <w:p w:rsidR="00F50D02" w:rsidRPr="00043F96" w:rsidRDefault="00F50D02" w:rsidP="00C33C92">
            <w:pPr>
              <w:jc w:val="left"/>
              <w:rPr>
                <w:sz w:val="16"/>
              </w:rPr>
            </w:pPr>
            <w:r w:rsidRPr="00043F96">
              <w:rPr>
                <w:sz w:val="16"/>
              </w:rPr>
              <w:t>Svetloba</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oktober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 xml:space="preserve">Ekskurzija </w:t>
            </w:r>
            <w:r w:rsidR="009B6628" w:rsidRPr="00043F96">
              <w:rPr>
                <w:sz w:val="16"/>
              </w:rPr>
              <w:t>–</w:t>
            </w:r>
            <w:r w:rsidRPr="00043F96">
              <w:rPr>
                <w:sz w:val="16"/>
              </w:rPr>
              <w:t xml:space="preserve"> Ptuj, Šempeter </w:t>
            </w:r>
          </w:p>
        </w:tc>
      </w:tr>
      <w:tr w:rsidR="00043F96" w:rsidRPr="00043F96" w:rsidTr="00F50D02">
        <w:trPr>
          <w:trHeight w:val="300"/>
        </w:trPr>
        <w:tc>
          <w:tcPr>
            <w:tcW w:w="846" w:type="dxa"/>
            <w:vMerge w:val="restart"/>
            <w:shd w:val="clear" w:color="FFFFFF" w:fill="FFFFFF"/>
            <w:vAlign w:val="center"/>
            <w:hideMark/>
          </w:tcPr>
          <w:p w:rsidR="00F50D02" w:rsidRPr="00043F96" w:rsidRDefault="00F50D02" w:rsidP="00C33C92">
            <w:pPr>
              <w:jc w:val="left"/>
              <w:rPr>
                <w:sz w:val="16"/>
              </w:rPr>
            </w:pPr>
            <w:r w:rsidRPr="00043F96">
              <w:rPr>
                <w:sz w:val="16"/>
              </w:rPr>
              <w:lastRenderedPageBreak/>
              <w:t>8.</w:t>
            </w:r>
          </w:p>
        </w:tc>
        <w:tc>
          <w:tcPr>
            <w:tcW w:w="1701" w:type="dxa"/>
            <w:shd w:val="clear" w:color="FFFFFF" w:fill="FFFFFF"/>
            <w:vAlign w:val="bottom"/>
            <w:hideMark/>
          </w:tcPr>
          <w:p w:rsidR="00F50D02" w:rsidRPr="00043F96" w:rsidRDefault="00F50D02" w:rsidP="00C33C92">
            <w:pPr>
              <w:jc w:val="left"/>
              <w:rPr>
                <w:sz w:val="16"/>
              </w:rPr>
            </w:pPr>
            <w:r w:rsidRPr="00043F96">
              <w:rPr>
                <w:sz w:val="16"/>
              </w:rPr>
              <w:t>februar</w:t>
            </w:r>
          </w:p>
        </w:tc>
        <w:tc>
          <w:tcPr>
            <w:tcW w:w="2835" w:type="dxa"/>
            <w:shd w:val="clear" w:color="FFFFFF" w:fill="FFFFFF"/>
            <w:vAlign w:val="bottom"/>
            <w:hideMark/>
          </w:tcPr>
          <w:p w:rsidR="00F50D02" w:rsidRPr="00043F96" w:rsidRDefault="00F50D02" w:rsidP="00C33C92">
            <w:pPr>
              <w:jc w:val="left"/>
              <w:rPr>
                <w:sz w:val="16"/>
              </w:rPr>
            </w:pPr>
            <w:r w:rsidRPr="00043F96">
              <w:rPr>
                <w:sz w:val="16"/>
              </w:rPr>
              <w:t>Zgradba in delovanje človeškega telesa</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november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ND v šoli v naravi</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november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ND v šoli v naravi</w:t>
            </w:r>
          </w:p>
        </w:tc>
      </w:tr>
      <w:tr w:rsidR="00043F96" w:rsidRPr="00043F96" w:rsidTr="00F50D02">
        <w:trPr>
          <w:trHeight w:val="300"/>
        </w:trPr>
        <w:tc>
          <w:tcPr>
            <w:tcW w:w="846" w:type="dxa"/>
            <w:vMerge w:val="restart"/>
            <w:shd w:val="clear" w:color="FFFFFF" w:fill="FFFFFF"/>
            <w:vAlign w:val="center"/>
            <w:hideMark/>
          </w:tcPr>
          <w:p w:rsidR="00F50D02" w:rsidRPr="00043F96" w:rsidRDefault="00F50D02" w:rsidP="00C33C92">
            <w:pPr>
              <w:jc w:val="left"/>
              <w:rPr>
                <w:sz w:val="16"/>
              </w:rPr>
            </w:pPr>
            <w:r w:rsidRPr="00043F96">
              <w:rPr>
                <w:sz w:val="16"/>
              </w:rPr>
              <w:t>9.</w:t>
            </w:r>
          </w:p>
        </w:tc>
        <w:tc>
          <w:tcPr>
            <w:tcW w:w="1701" w:type="dxa"/>
            <w:shd w:val="clear" w:color="FFFFFF" w:fill="FFFFFF"/>
            <w:vAlign w:val="bottom"/>
            <w:hideMark/>
          </w:tcPr>
          <w:p w:rsidR="00F50D02" w:rsidRPr="00043F96" w:rsidRDefault="00F50D02" w:rsidP="00C33C92">
            <w:pPr>
              <w:jc w:val="left"/>
              <w:rPr>
                <w:sz w:val="16"/>
              </w:rPr>
            </w:pPr>
            <w:r w:rsidRPr="00043F96">
              <w:rPr>
                <w:sz w:val="16"/>
              </w:rPr>
              <w:t>maj</w:t>
            </w:r>
          </w:p>
        </w:tc>
        <w:tc>
          <w:tcPr>
            <w:tcW w:w="2835" w:type="dxa"/>
            <w:shd w:val="clear" w:color="FFFFFF" w:fill="FFFFFF"/>
            <w:vAlign w:val="bottom"/>
            <w:hideMark/>
          </w:tcPr>
          <w:p w:rsidR="00F50D02" w:rsidRPr="00043F96" w:rsidRDefault="00F50D02" w:rsidP="00C33C92">
            <w:pPr>
              <w:jc w:val="left"/>
              <w:rPr>
                <w:sz w:val="16"/>
              </w:rPr>
            </w:pPr>
            <w:r w:rsidRPr="00043F96">
              <w:rPr>
                <w:sz w:val="16"/>
              </w:rPr>
              <w:t>Pomen hrane za človekovo zdravje</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september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Škocjanske jame, Cerknica</w:t>
            </w:r>
          </w:p>
        </w:tc>
      </w:tr>
      <w:tr w:rsidR="00043F96" w:rsidRPr="00043F96" w:rsidTr="00F50D02">
        <w:trPr>
          <w:trHeight w:val="300"/>
        </w:trPr>
        <w:tc>
          <w:tcPr>
            <w:tcW w:w="846" w:type="dxa"/>
            <w:vMerge/>
            <w:vAlign w:val="center"/>
            <w:hideMark/>
          </w:tcPr>
          <w:p w:rsidR="00F50D02" w:rsidRPr="00043F96" w:rsidRDefault="00F50D02" w:rsidP="00C33C92">
            <w:pPr>
              <w:jc w:val="left"/>
              <w:rPr>
                <w:sz w:val="16"/>
              </w:rPr>
            </w:pPr>
          </w:p>
        </w:tc>
        <w:tc>
          <w:tcPr>
            <w:tcW w:w="1701" w:type="dxa"/>
            <w:shd w:val="clear" w:color="FFFFFF" w:fill="FFFFFF"/>
            <w:vAlign w:val="bottom"/>
            <w:hideMark/>
          </w:tcPr>
          <w:p w:rsidR="00F50D02" w:rsidRPr="00043F96" w:rsidRDefault="00F50D02" w:rsidP="00C33C92">
            <w:pPr>
              <w:jc w:val="left"/>
              <w:rPr>
                <w:sz w:val="16"/>
              </w:rPr>
            </w:pPr>
            <w:r w:rsidRPr="00043F96">
              <w:rPr>
                <w:sz w:val="16"/>
              </w:rPr>
              <w:t>november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Ekologija</w:t>
            </w:r>
          </w:p>
        </w:tc>
      </w:tr>
    </w:tbl>
    <w:p w:rsidR="00C33C92" w:rsidRPr="00043F96" w:rsidRDefault="00C33C92" w:rsidP="00C33C92">
      <w:pPr>
        <w:jc w:val="left"/>
        <w:rPr>
          <w:sz w:val="16"/>
        </w:rPr>
      </w:pPr>
    </w:p>
    <w:p w:rsidR="00C33C92" w:rsidRPr="00043F96" w:rsidRDefault="00C33C92" w:rsidP="00C33C92">
      <w:pPr>
        <w:jc w:val="left"/>
        <w:rPr>
          <w:sz w:val="16"/>
        </w:rPr>
      </w:pPr>
      <w:r w:rsidRPr="00043F96">
        <w:rPr>
          <w:sz w:val="16"/>
        </w:rPr>
        <w:t>Športni dnevi</w:t>
      </w: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1559"/>
        <w:gridCol w:w="2835"/>
      </w:tblGrid>
      <w:tr w:rsidR="00043F96" w:rsidRPr="00043F96" w:rsidTr="00F50D02">
        <w:trPr>
          <w:trHeight w:val="315"/>
        </w:trPr>
        <w:tc>
          <w:tcPr>
            <w:tcW w:w="988" w:type="dxa"/>
            <w:shd w:val="clear" w:color="BFBFBF" w:fill="BFBFBF"/>
            <w:vAlign w:val="bottom"/>
            <w:hideMark/>
          </w:tcPr>
          <w:p w:rsidR="00F50D02" w:rsidRPr="00043F96" w:rsidRDefault="00F50D02" w:rsidP="00C33C92">
            <w:pPr>
              <w:jc w:val="left"/>
              <w:rPr>
                <w:sz w:val="16"/>
              </w:rPr>
            </w:pPr>
            <w:r w:rsidRPr="00043F96">
              <w:rPr>
                <w:sz w:val="16"/>
              </w:rPr>
              <w:t>RAZRED</w:t>
            </w:r>
          </w:p>
        </w:tc>
        <w:tc>
          <w:tcPr>
            <w:tcW w:w="1559" w:type="dxa"/>
            <w:shd w:val="clear" w:color="BFBFBF" w:fill="BFBFBF"/>
            <w:vAlign w:val="bottom"/>
            <w:hideMark/>
          </w:tcPr>
          <w:p w:rsidR="00F50D02" w:rsidRPr="00043F96" w:rsidRDefault="00F50D02" w:rsidP="00C33C92">
            <w:pPr>
              <w:jc w:val="left"/>
              <w:rPr>
                <w:sz w:val="16"/>
              </w:rPr>
            </w:pPr>
            <w:r w:rsidRPr="00043F96">
              <w:rPr>
                <w:sz w:val="16"/>
              </w:rPr>
              <w:t>DATUM</w:t>
            </w:r>
          </w:p>
        </w:tc>
        <w:tc>
          <w:tcPr>
            <w:tcW w:w="2835" w:type="dxa"/>
            <w:shd w:val="clear" w:color="BFBFBF" w:fill="BFBFBF"/>
            <w:vAlign w:val="bottom"/>
            <w:hideMark/>
          </w:tcPr>
          <w:p w:rsidR="00F50D02" w:rsidRPr="00043F96" w:rsidRDefault="00F50D02" w:rsidP="00C33C92">
            <w:pPr>
              <w:jc w:val="left"/>
              <w:rPr>
                <w:sz w:val="16"/>
              </w:rPr>
            </w:pPr>
            <w:r w:rsidRPr="00043F96">
              <w:rPr>
                <w:sz w:val="16"/>
              </w:rPr>
              <w:t>VSEBINA</w:t>
            </w:r>
          </w:p>
        </w:tc>
      </w:tr>
      <w:tr w:rsidR="00043F96" w:rsidRPr="00043F96" w:rsidTr="00F50D02">
        <w:trPr>
          <w:trHeight w:val="300"/>
        </w:trPr>
        <w:tc>
          <w:tcPr>
            <w:tcW w:w="988" w:type="dxa"/>
            <w:vMerge w:val="restart"/>
            <w:shd w:val="clear" w:color="FFFFFF" w:fill="FFFFFF"/>
            <w:vAlign w:val="center"/>
            <w:hideMark/>
          </w:tcPr>
          <w:p w:rsidR="00F50D02" w:rsidRPr="00043F96" w:rsidRDefault="00F50D02" w:rsidP="00C33C92">
            <w:pPr>
              <w:jc w:val="left"/>
              <w:rPr>
                <w:sz w:val="16"/>
              </w:rPr>
            </w:pPr>
            <w:r w:rsidRPr="00043F96">
              <w:rPr>
                <w:sz w:val="16"/>
              </w:rPr>
              <w:t>1.</w:t>
            </w:r>
          </w:p>
        </w:tc>
        <w:tc>
          <w:tcPr>
            <w:tcW w:w="1559" w:type="dxa"/>
            <w:shd w:val="clear" w:color="FFFFFF" w:fill="FFFFFF"/>
            <w:vAlign w:val="bottom"/>
            <w:hideMark/>
          </w:tcPr>
          <w:p w:rsidR="00F50D02" w:rsidRPr="00043F96" w:rsidRDefault="00F50D02" w:rsidP="00C33C92">
            <w:pPr>
              <w:jc w:val="left"/>
              <w:rPr>
                <w:sz w:val="16"/>
              </w:rPr>
            </w:pPr>
            <w:r w:rsidRPr="00043F96">
              <w:rPr>
                <w:sz w:val="16"/>
              </w:rPr>
              <w:t>september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Trim steza</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oktober</w:t>
            </w:r>
          </w:p>
        </w:tc>
        <w:tc>
          <w:tcPr>
            <w:tcW w:w="2835" w:type="dxa"/>
            <w:shd w:val="clear" w:color="FFFFFF" w:fill="FFFFFF"/>
            <w:vAlign w:val="bottom"/>
            <w:hideMark/>
          </w:tcPr>
          <w:p w:rsidR="00F50D02" w:rsidRPr="00043F96" w:rsidRDefault="00524798" w:rsidP="00C33C92">
            <w:pPr>
              <w:jc w:val="left"/>
              <w:rPr>
                <w:sz w:val="16"/>
              </w:rPr>
            </w:pPr>
            <w:r w:rsidRPr="00043F96">
              <w:rPr>
                <w:sz w:val="16"/>
              </w:rPr>
              <w:t xml:space="preserve">Pohod na </w:t>
            </w:r>
            <w:r w:rsidR="00F50D02" w:rsidRPr="00043F96">
              <w:rPr>
                <w:sz w:val="16"/>
              </w:rPr>
              <w:t>Stari grad</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januar</w:t>
            </w:r>
          </w:p>
        </w:tc>
        <w:tc>
          <w:tcPr>
            <w:tcW w:w="2835" w:type="dxa"/>
            <w:shd w:val="clear" w:color="FFFFFF" w:fill="FFFFFF"/>
            <w:vAlign w:val="bottom"/>
            <w:hideMark/>
          </w:tcPr>
          <w:p w:rsidR="00F50D02" w:rsidRPr="00043F96" w:rsidRDefault="00F50D02" w:rsidP="00C33C92">
            <w:pPr>
              <w:jc w:val="left"/>
              <w:rPr>
                <w:sz w:val="16"/>
              </w:rPr>
            </w:pPr>
            <w:r w:rsidRPr="00043F96">
              <w:rPr>
                <w:sz w:val="16"/>
              </w:rPr>
              <w:t>Drsanje</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april</w:t>
            </w:r>
          </w:p>
        </w:tc>
        <w:tc>
          <w:tcPr>
            <w:tcW w:w="2835" w:type="dxa"/>
            <w:shd w:val="clear" w:color="FFFFFF" w:fill="FFFFFF"/>
            <w:vAlign w:val="bottom"/>
            <w:hideMark/>
          </w:tcPr>
          <w:p w:rsidR="00F50D02" w:rsidRPr="00043F96" w:rsidRDefault="00F50D02" w:rsidP="00C33C92">
            <w:pPr>
              <w:jc w:val="left"/>
              <w:rPr>
                <w:sz w:val="16"/>
              </w:rPr>
            </w:pPr>
            <w:r w:rsidRPr="00043F96">
              <w:rPr>
                <w:sz w:val="16"/>
              </w:rPr>
              <w:t>FIT športne delavnice</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junij</w:t>
            </w:r>
          </w:p>
        </w:tc>
        <w:tc>
          <w:tcPr>
            <w:tcW w:w="2835" w:type="dxa"/>
            <w:shd w:val="clear" w:color="auto" w:fill="auto"/>
            <w:vAlign w:val="bottom"/>
            <w:hideMark/>
          </w:tcPr>
          <w:p w:rsidR="00F50D02" w:rsidRPr="00043F96" w:rsidRDefault="00524798" w:rsidP="00C33C92">
            <w:pPr>
              <w:jc w:val="left"/>
              <w:rPr>
                <w:sz w:val="16"/>
              </w:rPr>
            </w:pPr>
            <w:r w:rsidRPr="00043F96">
              <w:rPr>
                <w:sz w:val="16"/>
              </w:rPr>
              <w:t xml:space="preserve">Pohod v </w:t>
            </w:r>
            <w:proofErr w:type="spellStart"/>
            <w:r w:rsidR="00F50D02" w:rsidRPr="00043F96">
              <w:rPr>
                <w:sz w:val="16"/>
              </w:rPr>
              <w:t>Gorajte</w:t>
            </w:r>
            <w:proofErr w:type="spellEnd"/>
          </w:p>
        </w:tc>
      </w:tr>
      <w:tr w:rsidR="00043F96" w:rsidRPr="00043F96" w:rsidTr="00F50D02">
        <w:trPr>
          <w:trHeight w:val="300"/>
        </w:trPr>
        <w:tc>
          <w:tcPr>
            <w:tcW w:w="988" w:type="dxa"/>
            <w:vMerge w:val="restart"/>
            <w:shd w:val="clear" w:color="FFFFFF" w:fill="FFFFFF"/>
            <w:vAlign w:val="center"/>
            <w:hideMark/>
          </w:tcPr>
          <w:p w:rsidR="00F50D02" w:rsidRPr="00043F96" w:rsidRDefault="00F50D02" w:rsidP="00C33C92">
            <w:pPr>
              <w:jc w:val="left"/>
              <w:rPr>
                <w:sz w:val="16"/>
              </w:rPr>
            </w:pPr>
            <w:r w:rsidRPr="00043F96">
              <w:rPr>
                <w:sz w:val="16"/>
              </w:rPr>
              <w:t>2.</w:t>
            </w:r>
          </w:p>
        </w:tc>
        <w:tc>
          <w:tcPr>
            <w:tcW w:w="1559" w:type="dxa"/>
            <w:shd w:val="clear" w:color="FFFFFF" w:fill="FFFFFF"/>
            <w:vAlign w:val="bottom"/>
            <w:hideMark/>
          </w:tcPr>
          <w:p w:rsidR="00F50D02" w:rsidRPr="00043F96" w:rsidRDefault="00F50D02" w:rsidP="00C33C92">
            <w:pPr>
              <w:jc w:val="left"/>
              <w:rPr>
                <w:sz w:val="16"/>
              </w:rPr>
            </w:pPr>
            <w:r w:rsidRPr="00043F96">
              <w:rPr>
                <w:sz w:val="16"/>
              </w:rPr>
              <w:t>oktober</w:t>
            </w:r>
          </w:p>
        </w:tc>
        <w:tc>
          <w:tcPr>
            <w:tcW w:w="2835" w:type="dxa"/>
            <w:shd w:val="clear" w:color="FFFFFF" w:fill="FFFFFF"/>
            <w:vAlign w:val="bottom"/>
            <w:hideMark/>
          </w:tcPr>
          <w:p w:rsidR="00F50D02" w:rsidRPr="00043F96" w:rsidRDefault="00524798" w:rsidP="00524798">
            <w:pPr>
              <w:jc w:val="left"/>
              <w:rPr>
                <w:sz w:val="16"/>
              </w:rPr>
            </w:pPr>
            <w:r w:rsidRPr="00043F96">
              <w:rPr>
                <w:sz w:val="16"/>
              </w:rPr>
              <w:t xml:space="preserve">Pohod na </w:t>
            </w:r>
            <w:r w:rsidR="00F50D02" w:rsidRPr="00043F96">
              <w:rPr>
                <w:sz w:val="16"/>
              </w:rPr>
              <w:t>Šmarjetn</w:t>
            </w:r>
            <w:r w:rsidRPr="00043F96">
              <w:rPr>
                <w:sz w:val="16"/>
              </w:rPr>
              <w:t>o</w:t>
            </w:r>
            <w:r w:rsidR="009B6628" w:rsidRPr="00043F96">
              <w:rPr>
                <w:sz w:val="16"/>
              </w:rPr>
              <w:t xml:space="preserve"> gor</w:t>
            </w:r>
            <w:r w:rsidRPr="00043F96">
              <w:rPr>
                <w:sz w:val="16"/>
              </w:rPr>
              <w:t>o</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januar</w:t>
            </w:r>
          </w:p>
        </w:tc>
        <w:tc>
          <w:tcPr>
            <w:tcW w:w="2835" w:type="dxa"/>
            <w:shd w:val="clear" w:color="FFFFFF" w:fill="FFFFFF"/>
            <w:vAlign w:val="bottom"/>
            <w:hideMark/>
          </w:tcPr>
          <w:p w:rsidR="00F50D02" w:rsidRPr="00043F96" w:rsidRDefault="00F50D02" w:rsidP="00C33C92">
            <w:pPr>
              <w:jc w:val="left"/>
              <w:rPr>
                <w:sz w:val="16"/>
              </w:rPr>
            </w:pPr>
            <w:r w:rsidRPr="00043F96">
              <w:rPr>
                <w:sz w:val="16"/>
              </w:rPr>
              <w:t>Zimski športni dan</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april</w:t>
            </w:r>
          </w:p>
        </w:tc>
        <w:tc>
          <w:tcPr>
            <w:tcW w:w="2835" w:type="dxa"/>
            <w:shd w:val="clear" w:color="FFFFFF" w:fill="FFFFFF"/>
            <w:vAlign w:val="bottom"/>
            <w:hideMark/>
          </w:tcPr>
          <w:p w:rsidR="00F50D02" w:rsidRPr="00043F96" w:rsidRDefault="00F50D02" w:rsidP="00C33C92">
            <w:pPr>
              <w:jc w:val="left"/>
              <w:rPr>
                <w:sz w:val="16"/>
              </w:rPr>
            </w:pPr>
            <w:r w:rsidRPr="00043F96">
              <w:rPr>
                <w:sz w:val="16"/>
              </w:rPr>
              <w:t>Športne delavnice</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 xml:space="preserve">maj </w:t>
            </w:r>
          </w:p>
        </w:tc>
        <w:tc>
          <w:tcPr>
            <w:tcW w:w="2835" w:type="dxa"/>
            <w:shd w:val="clear" w:color="FFFFFF" w:fill="FFFFFF"/>
            <w:vAlign w:val="bottom"/>
            <w:hideMark/>
          </w:tcPr>
          <w:p w:rsidR="00F50D02" w:rsidRPr="00043F96" w:rsidRDefault="00F50D02" w:rsidP="00C33C92">
            <w:pPr>
              <w:jc w:val="left"/>
              <w:rPr>
                <w:sz w:val="16"/>
              </w:rPr>
            </w:pPr>
            <w:r w:rsidRPr="00043F96">
              <w:rPr>
                <w:sz w:val="16"/>
              </w:rPr>
              <w:t xml:space="preserve">Dvodnevni tabor </w:t>
            </w:r>
            <w:r w:rsidR="00612F70" w:rsidRPr="00043F96">
              <w:rPr>
                <w:sz w:val="16"/>
              </w:rPr>
              <w:t>–</w:t>
            </w:r>
            <w:r w:rsidRPr="00043F96">
              <w:rPr>
                <w:sz w:val="16"/>
              </w:rPr>
              <w:t xml:space="preserve"> pohod</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 xml:space="preserve">maj </w:t>
            </w:r>
          </w:p>
        </w:tc>
        <w:tc>
          <w:tcPr>
            <w:tcW w:w="2835" w:type="dxa"/>
            <w:shd w:val="clear" w:color="FFFFFF" w:fill="FFFFFF"/>
            <w:vAlign w:val="bottom"/>
            <w:hideMark/>
          </w:tcPr>
          <w:p w:rsidR="00F50D02" w:rsidRPr="00043F96" w:rsidRDefault="00F50D02" w:rsidP="00C33C92">
            <w:pPr>
              <w:jc w:val="left"/>
              <w:rPr>
                <w:sz w:val="16"/>
              </w:rPr>
            </w:pPr>
            <w:r w:rsidRPr="00043F96">
              <w:rPr>
                <w:sz w:val="16"/>
              </w:rPr>
              <w:t>Troboj</w:t>
            </w:r>
          </w:p>
        </w:tc>
      </w:tr>
      <w:tr w:rsidR="00043F96" w:rsidRPr="00043F96" w:rsidTr="00F50D02">
        <w:trPr>
          <w:trHeight w:val="300"/>
        </w:trPr>
        <w:tc>
          <w:tcPr>
            <w:tcW w:w="988" w:type="dxa"/>
            <w:vMerge w:val="restart"/>
            <w:shd w:val="clear" w:color="FFFFFF" w:fill="FFFFFF"/>
            <w:vAlign w:val="center"/>
            <w:hideMark/>
          </w:tcPr>
          <w:p w:rsidR="00F50D02" w:rsidRPr="00043F96" w:rsidRDefault="00F50D02" w:rsidP="00C33C92">
            <w:pPr>
              <w:jc w:val="left"/>
              <w:rPr>
                <w:sz w:val="16"/>
              </w:rPr>
            </w:pPr>
            <w:r w:rsidRPr="00043F96">
              <w:rPr>
                <w:sz w:val="16"/>
              </w:rPr>
              <w:t>3.</w:t>
            </w:r>
          </w:p>
        </w:tc>
        <w:tc>
          <w:tcPr>
            <w:tcW w:w="1559" w:type="dxa"/>
            <w:shd w:val="clear" w:color="FFFFFF" w:fill="FFFFFF"/>
            <w:vAlign w:val="bottom"/>
            <w:hideMark/>
          </w:tcPr>
          <w:p w:rsidR="00F50D02" w:rsidRPr="00043F96" w:rsidRDefault="00F50D02" w:rsidP="00C33C92">
            <w:pPr>
              <w:jc w:val="left"/>
              <w:rPr>
                <w:sz w:val="16"/>
              </w:rPr>
            </w:pPr>
            <w:r w:rsidRPr="00043F96">
              <w:rPr>
                <w:sz w:val="16"/>
              </w:rPr>
              <w:t>september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Orientacija</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 xml:space="preserve">maj </w:t>
            </w:r>
          </w:p>
        </w:tc>
        <w:tc>
          <w:tcPr>
            <w:tcW w:w="2835" w:type="dxa"/>
            <w:shd w:val="clear" w:color="FFFFFF" w:fill="FFFFFF"/>
            <w:vAlign w:val="bottom"/>
            <w:hideMark/>
          </w:tcPr>
          <w:p w:rsidR="00F50D02" w:rsidRPr="00043F96" w:rsidRDefault="00524798" w:rsidP="00524798">
            <w:pPr>
              <w:jc w:val="left"/>
              <w:rPr>
                <w:sz w:val="16"/>
              </w:rPr>
            </w:pPr>
            <w:r w:rsidRPr="00043F96">
              <w:rPr>
                <w:sz w:val="16"/>
              </w:rPr>
              <w:t xml:space="preserve">Pohod na </w:t>
            </w:r>
            <w:r w:rsidR="00F50D02" w:rsidRPr="00043F96">
              <w:rPr>
                <w:sz w:val="16"/>
              </w:rPr>
              <w:t>Šmarn</w:t>
            </w:r>
            <w:r w:rsidRPr="00043F96">
              <w:rPr>
                <w:sz w:val="16"/>
              </w:rPr>
              <w:t>o</w:t>
            </w:r>
            <w:r w:rsidR="00F50D02" w:rsidRPr="00043F96">
              <w:rPr>
                <w:sz w:val="16"/>
              </w:rPr>
              <w:t xml:space="preserve"> gor</w:t>
            </w:r>
            <w:r w:rsidRPr="00043F96">
              <w:rPr>
                <w:sz w:val="16"/>
              </w:rPr>
              <w:t>o</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marec</w:t>
            </w:r>
          </w:p>
        </w:tc>
        <w:tc>
          <w:tcPr>
            <w:tcW w:w="2835" w:type="dxa"/>
            <w:shd w:val="clear" w:color="FFFFFF" w:fill="FFFFFF"/>
            <w:vAlign w:val="bottom"/>
            <w:hideMark/>
          </w:tcPr>
          <w:p w:rsidR="00F50D02" w:rsidRPr="00043F96" w:rsidRDefault="00524798" w:rsidP="00524798">
            <w:pPr>
              <w:jc w:val="left"/>
              <w:rPr>
                <w:sz w:val="16"/>
              </w:rPr>
            </w:pPr>
            <w:r w:rsidRPr="00043F96">
              <w:rPr>
                <w:sz w:val="16"/>
              </w:rPr>
              <w:t xml:space="preserve">Pohod na </w:t>
            </w:r>
            <w:r w:rsidR="00F50D02" w:rsidRPr="00043F96">
              <w:rPr>
                <w:sz w:val="16"/>
              </w:rPr>
              <w:t>Križn</w:t>
            </w:r>
            <w:r w:rsidRPr="00043F96">
              <w:rPr>
                <w:sz w:val="16"/>
              </w:rPr>
              <w:t>o</w:t>
            </w:r>
            <w:r w:rsidR="00F50D02" w:rsidRPr="00043F96">
              <w:rPr>
                <w:sz w:val="16"/>
              </w:rPr>
              <w:t xml:space="preserve"> gor</w:t>
            </w:r>
            <w:r w:rsidRPr="00043F96">
              <w:rPr>
                <w:sz w:val="16"/>
              </w:rPr>
              <w:t>o</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junij</w:t>
            </w:r>
          </w:p>
        </w:tc>
        <w:tc>
          <w:tcPr>
            <w:tcW w:w="2835" w:type="dxa"/>
            <w:shd w:val="clear" w:color="FFFFFF" w:fill="FFFFFF"/>
            <w:vAlign w:val="bottom"/>
            <w:hideMark/>
          </w:tcPr>
          <w:p w:rsidR="00F50D02" w:rsidRPr="00043F96" w:rsidRDefault="00F50D02" w:rsidP="00C33C92">
            <w:pPr>
              <w:jc w:val="left"/>
              <w:rPr>
                <w:sz w:val="16"/>
              </w:rPr>
            </w:pPr>
            <w:r w:rsidRPr="00043F96">
              <w:rPr>
                <w:sz w:val="16"/>
              </w:rPr>
              <w:t>Troboj</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februar</w:t>
            </w:r>
          </w:p>
        </w:tc>
        <w:tc>
          <w:tcPr>
            <w:tcW w:w="2835" w:type="dxa"/>
            <w:shd w:val="clear" w:color="FFFFFF" w:fill="FFFFFF"/>
            <w:vAlign w:val="bottom"/>
            <w:hideMark/>
          </w:tcPr>
          <w:p w:rsidR="00F50D02" w:rsidRPr="00043F96" w:rsidRDefault="00F50D02" w:rsidP="00C33C92">
            <w:pPr>
              <w:jc w:val="left"/>
              <w:rPr>
                <w:sz w:val="16"/>
              </w:rPr>
            </w:pPr>
            <w:proofErr w:type="spellStart"/>
            <w:r w:rsidRPr="00043F96">
              <w:rPr>
                <w:sz w:val="16"/>
              </w:rPr>
              <w:t>Fit</w:t>
            </w:r>
            <w:proofErr w:type="spellEnd"/>
            <w:r w:rsidRPr="00043F96">
              <w:rPr>
                <w:sz w:val="16"/>
              </w:rPr>
              <w:t xml:space="preserve"> poligoni v telovadnici</w:t>
            </w:r>
          </w:p>
        </w:tc>
      </w:tr>
      <w:tr w:rsidR="00043F96" w:rsidRPr="00043F96" w:rsidTr="00F50D02">
        <w:trPr>
          <w:trHeight w:val="300"/>
        </w:trPr>
        <w:tc>
          <w:tcPr>
            <w:tcW w:w="988" w:type="dxa"/>
            <w:vMerge w:val="restart"/>
            <w:shd w:val="clear" w:color="FFFFFF" w:fill="FFFFFF"/>
            <w:vAlign w:val="center"/>
            <w:hideMark/>
          </w:tcPr>
          <w:p w:rsidR="00F50D02" w:rsidRPr="00043F96" w:rsidRDefault="00F50D02" w:rsidP="00C33C92">
            <w:pPr>
              <w:jc w:val="left"/>
              <w:rPr>
                <w:sz w:val="16"/>
              </w:rPr>
            </w:pPr>
            <w:r w:rsidRPr="00043F96">
              <w:rPr>
                <w:sz w:val="16"/>
              </w:rPr>
              <w:t>4.</w:t>
            </w:r>
          </w:p>
        </w:tc>
        <w:tc>
          <w:tcPr>
            <w:tcW w:w="1559" w:type="dxa"/>
            <w:shd w:val="clear" w:color="FFFFFF" w:fill="FFFFFF"/>
            <w:vAlign w:val="bottom"/>
            <w:hideMark/>
          </w:tcPr>
          <w:p w:rsidR="00F50D02" w:rsidRPr="00043F96" w:rsidRDefault="00F50D02" w:rsidP="00C33C92">
            <w:pPr>
              <w:jc w:val="left"/>
              <w:rPr>
                <w:sz w:val="16"/>
              </w:rPr>
            </w:pPr>
            <w:r w:rsidRPr="00043F96">
              <w:rPr>
                <w:sz w:val="16"/>
              </w:rPr>
              <w:t>september</w:t>
            </w:r>
          </w:p>
        </w:tc>
        <w:tc>
          <w:tcPr>
            <w:tcW w:w="2835" w:type="dxa"/>
            <w:shd w:val="clear" w:color="FFFFFF" w:fill="FFFFFF"/>
            <w:vAlign w:val="bottom"/>
            <w:hideMark/>
          </w:tcPr>
          <w:p w:rsidR="00F50D02" w:rsidRPr="00043F96" w:rsidRDefault="00F50D02" w:rsidP="00C33C92">
            <w:pPr>
              <w:jc w:val="left"/>
              <w:rPr>
                <w:sz w:val="16"/>
              </w:rPr>
            </w:pPr>
            <w:r w:rsidRPr="00043F96">
              <w:rPr>
                <w:sz w:val="16"/>
              </w:rPr>
              <w:t>Veter v laseh</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oktober</w:t>
            </w:r>
          </w:p>
        </w:tc>
        <w:tc>
          <w:tcPr>
            <w:tcW w:w="2835" w:type="dxa"/>
            <w:shd w:val="clear" w:color="FFFFFF" w:fill="FFFFFF"/>
            <w:vAlign w:val="bottom"/>
            <w:hideMark/>
          </w:tcPr>
          <w:p w:rsidR="00F50D02" w:rsidRPr="00043F96" w:rsidRDefault="00612F70" w:rsidP="00612F70">
            <w:pPr>
              <w:jc w:val="left"/>
              <w:rPr>
                <w:sz w:val="16"/>
              </w:rPr>
            </w:pPr>
            <w:r w:rsidRPr="00043F96">
              <w:rPr>
                <w:sz w:val="16"/>
              </w:rPr>
              <w:t xml:space="preserve">Pohod na </w:t>
            </w:r>
            <w:r w:rsidR="00F50D02" w:rsidRPr="00043F96">
              <w:rPr>
                <w:sz w:val="16"/>
              </w:rPr>
              <w:t>Križn</w:t>
            </w:r>
            <w:r w:rsidRPr="00043F96">
              <w:rPr>
                <w:sz w:val="16"/>
              </w:rPr>
              <w:t>o</w:t>
            </w:r>
            <w:r w:rsidR="00F50D02" w:rsidRPr="00043F96">
              <w:rPr>
                <w:sz w:val="16"/>
              </w:rPr>
              <w:t xml:space="preserve"> </w:t>
            </w:r>
            <w:r w:rsidR="009B6628" w:rsidRPr="00043F96">
              <w:rPr>
                <w:sz w:val="16"/>
              </w:rPr>
              <w:t>g</w:t>
            </w:r>
            <w:r w:rsidR="00F50D02" w:rsidRPr="00043F96">
              <w:rPr>
                <w:sz w:val="16"/>
              </w:rPr>
              <w:t>or</w:t>
            </w:r>
            <w:r w:rsidRPr="00043F96">
              <w:rPr>
                <w:sz w:val="16"/>
              </w:rPr>
              <w:t>o</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 xml:space="preserve">maj </w:t>
            </w:r>
          </w:p>
        </w:tc>
        <w:tc>
          <w:tcPr>
            <w:tcW w:w="2835" w:type="dxa"/>
            <w:shd w:val="clear" w:color="FFFFFF" w:fill="FFFFFF"/>
            <w:vAlign w:val="bottom"/>
            <w:hideMark/>
          </w:tcPr>
          <w:p w:rsidR="00F50D02" w:rsidRPr="00043F96" w:rsidRDefault="00F50D02" w:rsidP="00C33C92">
            <w:pPr>
              <w:jc w:val="left"/>
              <w:rPr>
                <w:sz w:val="16"/>
              </w:rPr>
            </w:pPr>
            <w:r w:rsidRPr="00043F96">
              <w:rPr>
                <w:sz w:val="16"/>
              </w:rPr>
              <w:t>Orientacijski pohod</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marec</w:t>
            </w:r>
          </w:p>
        </w:tc>
        <w:tc>
          <w:tcPr>
            <w:tcW w:w="2835" w:type="dxa"/>
            <w:shd w:val="clear" w:color="FFFFFF" w:fill="FFFFFF"/>
            <w:vAlign w:val="bottom"/>
            <w:hideMark/>
          </w:tcPr>
          <w:p w:rsidR="00F50D02" w:rsidRPr="00043F96" w:rsidRDefault="00612F70" w:rsidP="00C33C92">
            <w:pPr>
              <w:jc w:val="left"/>
              <w:rPr>
                <w:sz w:val="16"/>
              </w:rPr>
            </w:pPr>
            <w:r w:rsidRPr="00043F96">
              <w:rPr>
                <w:sz w:val="16"/>
              </w:rPr>
              <w:t xml:space="preserve">Pohod na </w:t>
            </w:r>
            <w:r w:rsidR="00F50D02" w:rsidRPr="00043F96">
              <w:rPr>
                <w:sz w:val="16"/>
              </w:rPr>
              <w:t>Govejk</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junij</w:t>
            </w:r>
          </w:p>
        </w:tc>
        <w:tc>
          <w:tcPr>
            <w:tcW w:w="2835" w:type="dxa"/>
            <w:shd w:val="clear" w:color="FFFFFF" w:fill="FFFFFF"/>
            <w:vAlign w:val="bottom"/>
            <w:hideMark/>
          </w:tcPr>
          <w:p w:rsidR="00F50D02" w:rsidRPr="00043F96" w:rsidRDefault="00F50D02" w:rsidP="00C33C92">
            <w:pPr>
              <w:jc w:val="left"/>
              <w:rPr>
                <w:sz w:val="16"/>
              </w:rPr>
            </w:pPr>
            <w:r w:rsidRPr="00043F96">
              <w:rPr>
                <w:sz w:val="16"/>
              </w:rPr>
              <w:t>Po poti škofjeloških gradov</w:t>
            </w:r>
          </w:p>
        </w:tc>
      </w:tr>
      <w:tr w:rsidR="00043F96" w:rsidRPr="00043F96" w:rsidTr="00F50D02">
        <w:trPr>
          <w:trHeight w:val="300"/>
        </w:trPr>
        <w:tc>
          <w:tcPr>
            <w:tcW w:w="988" w:type="dxa"/>
            <w:vMerge w:val="restart"/>
            <w:shd w:val="clear" w:color="FFFFFF" w:fill="FFFFFF"/>
            <w:vAlign w:val="center"/>
            <w:hideMark/>
          </w:tcPr>
          <w:p w:rsidR="00F50D02" w:rsidRPr="00043F96" w:rsidRDefault="00F50D02" w:rsidP="00C33C92">
            <w:pPr>
              <w:jc w:val="left"/>
              <w:rPr>
                <w:sz w:val="16"/>
              </w:rPr>
            </w:pPr>
            <w:r w:rsidRPr="00043F96">
              <w:rPr>
                <w:sz w:val="16"/>
              </w:rPr>
              <w:t>5.</w:t>
            </w:r>
          </w:p>
        </w:tc>
        <w:tc>
          <w:tcPr>
            <w:tcW w:w="1559" w:type="dxa"/>
            <w:shd w:val="clear" w:color="FFFFFF" w:fill="FFFFFF"/>
            <w:vAlign w:val="bottom"/>
            <w:hideMark/>
          </w:tcPr>
          <w:p w:rsidR="00F50D02" w:rsidRPr="00043F96" w:rsidRDefault="00F50D02" w:rsidP="00C33C92">
            <w:pPr>
              <w:jc w:val="left"/>
              <w:rPr>
                <w:sz w:val="16"/>
              </w:rPr>
            </w:pPr>
            <w:r w:rsidRPr="00043F96">
              <w:rPr>
                <w:sz w:val="16"/>
              </w:rPr>
              <w:t>september</w:t>
            </w:r>
          </w:p>
        </w:tc>
        <w:tc>
          <w:tcPr>
            <w:tcW w:w="2835" w:type="dxa"/>
            <w:shd w:val="clear" w:color="FFFFFF" w:fill="FFFFFF"/>
            <w:vAlign w:val="bottom"/>
            <w:hideMark/>
          </w:tcPr>
          <w:p w:rsidR="00F50D02" w:rsidRPr="00043F96" w:rsidRDefault="00612F70" w:rsidP="00612F70">
            <w:pPr>
              <w:jc w:val="left"/>
              <w:rPr>
                <w:sz w:val="16"/>
              </w:rPr>
            </w:pPr>
            <w:r w:rsidRPr="00043F96">
              <w:rPr>
                <w:sz w:val="16"/>
              </w:rPr>
              <w:t xml:space="preserve">Pohod na </w:t>
            </w:r>
            <w:r w:rsidR="00F50D02" w:rsidRPr="00043F96">
              <w:rPr>
                <w:sz w:val="16"/>
              </w:rPr>
              <w:t>Gor</w:t>
            </w:r>
            <w:r w:rsidRPr="00043F96">
              <w:rPr>
                <w:sz w:val="16"/>
              </w:rPr>
              <w:t>o</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januar</w:t>
            </w:r>
          </w:p>
        </w:tc>
        <w:tc>
          <w:tcPr>
            <w:tcW w:w="2835" w:type="dxa"/>
            <w:shd w:val="clear" w:color="FFFFFF" w:fill="FFFFFF"/>
            <w:vAlign w:val="bottom"/>
            <w:hideMark/>
          </w:tcPr>
          <w:p w:rsidR="00F50D02" w:rsidRPr="00043F96" w:rsidRDefault="00F50D02" w:rsidP="00C33C92">
            <w:pPr>
              <w:jc w:val="left"/>
              <w:rPr>
                <w:sz w:val="16"/>
              </w:rPr>
            </w:pPr>
            <w:r w:rsidRPr="00043F96">
              <w:rPr>
                <w:sz w:val="16"/>
              </w:rPr>
              <w:t>Zimski ŠD</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junij</w:t>
            </w:r>
          </w:p>
        </w:tc>
        <w:tc>
          <w:tcPr>
            <w:tcW w:w="2835" w:type="dxa"/>
            <w:shd w:val="clear" w:color="FFFFFF" w:fill="FFFFFF"/>
            <w:vAlign w:val="bottom"/>
            <w:hideMark/>
          </w:tcPr>
          <w:p w:rsidR="00F50D02" w:rsidRPr="00043F96" w:rsidRDefault="00612F70" w:rsidP="00C33C92">
            <w:pPr>
              <w:jc w:val="left"/>
              <w:rPr>
                <w:sz w:val="16"/>
              </w:rPr>
            </w:pPr>
            <w:r w:rsidRPr="00043F96">
              <w:rPr>
                <w:sz w:val="16"/>
              </w:rPr>
              <w:t xml:space="preserve">Pohod na </w:t>
            </w:r>
            <w:r w:rsidR="00F50D02" w:rsidRPr="00043F96">
              <w:rPr>
                <w:sz w:val="16"/>
              </w:rPr>
              <w:t>Jošt</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junij</w:t>
            </w:r>
          </w:p>
        </w:tc>
        <w:tc>
          <w:tcPr>
            <w:tcW w:w="2835" w:type="dxa"/>
            <w:shd w:val="clear" w:color="FFFFFF" w:fill="FFFFFF"/>
            <w:vAlign w:val="bottom"/>
            <w:hideMark/>
          </w:tcPr>
          <w:p w:rsidR="00F50D02" w:rsidRPr="00043F96" w:rsidRDefault="00F50D02" w:rsidP="00C33C92">
            <w:pPr>
              <w:jc w:val="left"/>
              <w:rPr>
                <w:sz w:val="16"/>
              </w:rPr>
            </w:pPr>
            <w:r w:rsidRPr="00043F96">
              <w:rPr>
                <w:sz w:val="16"/>
              </w:rPr>
              <w:t>Igre z žogo v ŠVN</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bottom"/>
            <w:hideMark/>
          </w:tcPr>
          <w:p w:rsidR="00F50D02" w:rsidRPr="00043F96" w:rsidRDefault="00F50D02" w:rsidP="00C33C92">
            <w:pPr>
              <w:jc w:val="left"/>
              <w:rPr>
                <w:sz w:val="16"/>
              </w:rPr>
            </w:pPr>
            <w:r w:rsidRPr="00043F96">
              <w:rPr>
                <w:sz w:val="16"/>
              </w:rPr>
              <w:t>junij</w:t>
            </w:r>
          </w:p>
        </w:tc>
        <w:tc>
          <w:tcPr>
            <w:tcW w:w="2835" w:type="dxa"/>
            <w:shd w:val="clear" w:color="FFFFFF" w:fill="FFFFFF"/>
            <w:vAlign w:val="bottom"/>
            <w:hideMark/>
          </w:tcPr>
          <w:p w:rsidR="00F50D02" w:rsidRPr="00043F96" w:rsidRDefault="00F50D02" w:rsidP="00C33C92">
            <w:pPr>
              <w:jc w:val="left"/>
              <w:rPr>
                <w:sz w:val="16"/>
              </w:rPr>
            </w:pPr>
            <w:r w:rsidRPr="00043F96">
              <w:rPr>
                <w:sz w:val="16"/>
              </w:rPr>
              <w:t>Športne igre v ŠVN</w:t>
            </w:r>
          </w:p>
        </w:tc>
      </w:tr>
      <w:tr w:rsidR="00043F96" w:rsidRPr="00043F96" w:rsidTr="00F50D02">
        <w:trPr>
          <w:trHeight w:val="300"/>
        </w:trPr>
        <w:tc>
          <w:tcPr>
            <w:tcW w:w="988" w:type="dxa"/>
            <w:vMerge w:val="restart"/>
            <w:shd w:val="clear" w:color="FFFFFF" w:fill="FFFFFF"/>
            <w:vAlign w:val="center"/>
            <w:hideMark/>
          </w:tcPr>
          <w:p w:rsidR="00F50D02" w:rsidRPr="00043F96" w:rsidRDefault="00F50D02" w:rsidP="00C33C92">
            <w:pPr>
              <w:jc w:val="left"/>
              <w:rPr>
                <w:sz w:val="16"/>
              </w:rPr>
            </w:pPr>
            <w:r w:rsidRPr="00043F96">
              <w:rPr>
                <w:sz w:val="16"/>
              </w:rPr>
              <w:lastRenderedPageBreak/>
              <w:t>6.</w:t>
            </w:r>
          </w:p>
        </w:tc>
        <w:tc>
          <w:tcPr>
            <w:tcW w:w="1559" w:type="dxa"/>
            <w:shd w:val="clear" w:color="FFFFFF" w:fill="FFFFFF"/>
            <w:vAlign w:val="center"/>
            <w:hideMark/>
          </w:tcPr>
          <w:p w:rsidR="00F50D02" w:rsidRPr="00043F96" w:rsidRDefault="00F50D02" w:rsidP="00C33C92">
            <w:pPr>
              <w:jc w:val="left"/>
              <w:rPr>
                <w:sz w:val="16"/>
              </w:rPr>
            </w:pPr>
            <w:r w:rsidRPr="00043F96">
              <w:rPr>
                <w:sz w:val="16"/>
              </w:rPr>
              <w:t>september</w:t>
            </w:r>
          </w:p>
        </w:tc>
        <w:tc>
          <w:tcPr>
            <w:tcW w:w="2835" w:type="dxa"/>
            <w:shd w:val="clear" w:color="FFFFFF" w:fill="FFFFFF"/>
            <w:hideMark/>
          </w:tcPr>
          <w:p w:rsidR="00F50D02" w:rsidRPr="00043F96" w:rsidRDefault="00612F70" w:rsidP="00C33C92">
            <w:pPr>
              <w:jc w:val="left"/>
              <w:rPr>
                <w:sz w:val="16"/>
              </w:rPr>
            </w:pPr>
            <w:r w:rsidRPr="00043F96">
              <w:rPr>
                <w:sz w:val="16"/>
              </w:rPr>
              <w:t>Pohod na B</w:t>
            </w:r>
            <w:r w:rsidR="00F50D02" w:rsidRPr="00043F96">
              <w:rPr>
                <w:sz w:val="16"/>
              </w:rPr>
              <w:t>legoš</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center"/>
            <w:hideMark/>
          </w:tcPr>
          <w:p w:rsidR="00F50D02" w:rsidRPr="00043F96" w:rsidRDefault="00F50D02" w:rsidP="00C33C92">
            <w:pPr>
              <w:jc w:val="left"/>
              <w:rPr>
                <w:sz w:val="16"/>
              </w:rPr>
            </w:pPr>
            <w:r w:rsidRPr="00043F96">
              <w:rPr>
                <w:sz w:val="16"/>
              </w:rPr>
              <w:t>februar</w:t>
            </w:r>
          </w:p>
        </w:tc>
        <w:tc>
          <w:tcPr>
            <w:tcW w:w="2835" w:type="dxa"/>
            <w:shd w:val="clear" w:color="FFFFFF" w:fill="FFFFFF"/>
            <w:hideMark/>
          </w:tcPr>
          <w:p w:rsidR="00F50D02" w:rsidRPr="00043F96" w:rsidRDefault="00F50D02" w:rsidP="00C33C92">
            <w:pPr>
              <w:jc w:val="left"/>
              <w:rPr>
                <w:sz w:val="16"/>
              </w:rPr>
            </w:pPr>
            <w:r w:rsidRPr="00043F96">
              <w:rPr>
                <w:sz w:val="16"/>
              </w:rPr>
              <w:t xml:space="preserve">Smučanje ŠVN </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center"/>
            <w:hideMark/>
          </w:tcPr>
          <w:p w:rsidR="00F50D02" w:rsidRPr="00043F96" w:rsidRDefault="00F50D02" w:rsidP="00C33C92">
            <w:pPr>
              <w:jc w:val="left"/>
              <w:rPr>
                <w:sz w:val="16"/>
              </w:rPr>
            </w:pPr>
            <w:r w:rsidRPr="00043F96">
              <w:rPr>
                <w:sz w:val="16"/>
              </w:rPr>
              <w:t>februar</w:t>
            </w:r>
          </w:p>
        </w:tc>
        <w:tc>
          <w:tcPr>
            <w:tcW w:w="2835" w:type="dxa"/>
            <w:shd w:val="clear" w:color="FFFFFF" w:fill="FFFFFF"/>
            <w:hideMark/>
          </w:tcPr>
          <w:p w:rsidR="00F50D02" w:rsidRPr="00043F96" w:rsidRDefault="00F50D02" w:rsidP="00C33C92">
            <w:pPr>
              <w:jc w:val="left"/>
              <w:rPr>
                <w:sz w:val="16"/>
              </w:rPr>
            </w:pPr>
            <w:r w:rsidRPr="00043F96">
              <w:rPr>
                <w:sz w:val="16"/>
              </w:rPr>
              <w:t xml:space="preserve">Smučanje ŠVN </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center"/>
            <w:hideMark/>
          </w:tcPr>
          <w:p w:rsidR="00F50D02" w:rsidRPr="00043F96" w:rsidRDefault="00F50D02" w:rsidP="00C33C92">
            <w:pPr>
              <w:jc w:val="left"/>
              <w:rPr>
                <w:sz w:val="16"/>
              </w:rPr>
            </w:pPr>
            <w:r w:rsidRPr="00043F96">
              <w:rPr>
                <w:sz w:val="16"/>
              </w:rPr>
              <w:t xml:space="preserve">maj </w:t>
            </w:r>
          </w:p>
        </w:tc>
        <w:tc>
          <w:tcPr>
            <w:tcW w:w="2835" w:type="dxa"/>
            <w:shd w:val="clear" w:color="FFFFFF" w:fill="FFFFFF"/>
            <w:hideMark/>
          </w:tcPr>
          <w:p w:rsidR="00F50D02" w:rsidRPr="00043F96" w:rsidRDefault="00F50D02" w:rsidP="00C33C92">
            <w:pPr>
              <w:jc w:val="left"/>
              <w:rPr>
                <w:sz w:val="16"/>
              </w:rPr>
            </w:pPr>
            <w:r w:rsidRPr="00043F96">
              <w:rPr>
                <w:sz w:val="16"/>
              </w:rPr>
              <w:t>Atletika in orientacija</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center"/>
            <w:hideMark/>
          </w:tcPr>
          <w:p w:rsidR="00F50D02" w:rsidRPr="00043F96" w:rsidRDefault="00F50D02" w:rsidP="00C33C92">
            <w:pPr>
              <w:jc w:val="left"/>
              <w:rPr>
                <w:sz w:val="16"/>
              </w:rPr>
            </w:pPr>
            <w:r w:rsidRPr="00043F96">
              <w:rPr>
                <w:sz w:val="16"/>
              </w:rPr>
              <w:t xml:space="preserve">maj </w:t>
            </w:r>
          </w:p>
        </w:tc>
        <w:tc>
          <w:tcPr>
            <w:tcW w:w="2835" w:type="dxa"/>
            <w:shd w:val="clear" w:color="FFFFFF" w:fill="FFFFFF"/>
            <w:hideMark/>
          </w:tcPr>
          <w:p w:rsidR="00F50D02" w:rsidRPr="00043F96" w:rsidRDefault="00F50D02" w:rsidP="00C33C92">
            <w:pPr>
              <w:jc w:val="left"/>
              <w:rPr>
                <w:sz w:val="16"/>
              </w:rPr>
            </w:pPr>
            <w:r w:rsidRPr="00043F96">
              <w:rPr>
                <w:sz w:val="16"/>
              </w:rPr>
              <w:t>Igre z žogo: rokomet, nogomet in med dvema ognjema.</w:t>
            </w:r>
          </w:p>
        </w:tc>
      </w:tr>
      <w:tr w:rsidR="00043F96" w:rsidRPr="00043F96" w:rsidTr="00F50D02">
        <w:trPr>
          <w:trHeight w:val="300"/>
        </w:trPr>
        <w:tc>
          <w:tcPr>
            <w:tcW w:w="988" w:type="dxa"/>
            <w:vMerge w:val="restart"/>
            <w:shd w:val="clear" w:color="FFFFFF" w:fill="FFFFFF"/>
            <w:vAlign w:val="center"/>
            <w:hideMark/>
          </w:tcPr>
          <w:p w:rsidR="00F50D02" w:rsidRPr="00043F96" w:rsidRDefault="00F50D02" w:rsidP="00C33C92">
            <w:pPr>
              <w:jc w:val="left"/>
              <w:rPr>
                <w:sz w:val="16"/>
              </w:rPr>
            </w:pPr>
            <w:r w:rsidRPr="00043F96">
              <w:rPr>
                <w:sz w:val="16"/>
              </w:rPr>
              <w:t>7.</w:t>
            </w:r>
          </w:p>
        </w:tc>
        <w:tc>
          <w:tcPr>
            <w:tcW w:w="1559" w:type="dxa"/>
            <w:shd w:val="clear" w:color="FFFFFF" w:fill="FFFFFF"/>
            <w:vAlign w:val="center"/>
            <w:hideMark/>
          </w:tcPr>
          <w:p w:rsidR="00F50D02" w:rsidRPr="00043F96" w:rsidRDefault="00F50D02" w:rsidP="00C33C92">
            <w:pPr>
              <w:jc w:val="left"/>
              <w:rPr>
                <w:sz w:val="16"/>
              </w:rPr>
            </w:pPr>
            <w:r w:rsidRPr="00043F96">
              <w:rPr>
                <w:sz w:val="16"/>
              </w:rPr>
              <w:t>september</w:t>
            </w:r>
          </w:p>
        </w:tc>
        <w:tc>
          <w:tcPr>
            <w:tcW w:w="2835" w:type="dxa"/>
            <w:shd w:val="clear" w:color="FFFFFF" w:fill="FFFFFF"/>
            <w:hideMark/>
          </w:tcPr>
          <w:p w:rsidR="00F50D02" w:rsidRPr="00043F96" w:rsidRDefault="00F50D02" w:rsidP="00C33C92">
            <w:pPr>
              <w:jc w:val="left"/>
              <w:rPr>
                <w:sz w:val="16"/>
              </w:rPr>
            </w:pPr>
            <w:r w:rsidRPr="00043F96">
              <w:rPr>
                <w:sz w:val="16"/>
              </w:rPr>
              <w:t>Pohod na Ratitovec</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center"/>
            <w:hideMark/>
          </w:tcPr>
          <w:p w:rsidR="00F50D02" w:rsidRPr="00043F96" w:rsidRDefault="00F50D02" w:rsidP="00C33C92">
            <w:pPr>
              <w:jc w:val="left"/>
              <w:rPr>
                <w:sz w:val="16"/>
              </w:rPr>
            </w:pPr>
            <w:r w:rsidRPr="00043F96">
              <w:rPr>
                <w:sz w:val="16"/>
              </w:rPr>
              <w:t>januar</w:t>
            </w:r>
          </w:p>
        </w:tc>
        <w:tc>
          <w:tcPr>
            <w:tcW w:w="2835" w:type="dxa"/>
            <w:shd w:val="clear" w:color="FFFFFF" w:fill="FFFFFF"/>
            <w:hideMark/>
          </w:tcPr>
          <w:p w:rsidR="00F50D02" w:rsidRPr="00043F96" w:rsidRDefault="00F50D02" w:rsidP="00C33C92">
            <w:pPr>
              <w:jc w:val="left"/>
              <w:rPr>
                <w:sz w:val="16"/>
              </w:rPr>
            </w:pPr>
            <w:r w:rsidRPr="00043F96">
              <w:rPr>
                <w:sz w:val="16"/>
              </w:rPr>
              <w:t>Zimski športni dan</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center"/>
            <w:hideMark/>
          </w:tcPr>
          <w:p w:rsidR="00F50D02" w:rsidRPr="00043F96" w:rsidRDefault="00F50D02" w:rsidP="00C33C92">
            <w:pPr>
              <w:jc w:val="left"/>
              <w:rPr>
                <w:sz w:val="16"/>
              </w:rPr>
            </w:pPr>
            <w:r w:rsidRPr="00043F96">
              <w:rPr>
                <w:sz w:val="16"/>
              </w:rPr>
              <w:t>februar</w:t>
            </w:r>
          </w:p>
        </w:tc>
        <w:tc>
          <w:tcPr>
            <w:tcW w:w="2835" w:type="dxa"/>
            <w:shd w:val="clear" w:color="FFFFFF" w:fill="FFFFFF"/>
            <w:hideMark/>
          </w:tcPr>
          <w:p w:rsidR="00F50D02" w:rsidRPr="00043F96" w:rsidRDefault="00F50D02" w:rsidP="00C33C92">
            <w:pPr>
              <w:jc w:val="left"/>
              <w:rPr>
                <w:sz w:val="16"/>
              </w:rPr>
            </w:pPr>
            <w:r w:rsidRPr="00043F96">
              <w:rPr>
                <w:sz w:val="16"/>
              </w:rPr>
              <w:t>Zimski športni dan</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center"/>
            <w:hideMark/>
          </w:tcPr>
          <w:p w:rsidR="00F50D02" w:rsidRPr="00043F96" w:rsidRDefault="00F50D02" w:rsidP="00C33C92">
            <w:pPr>
              <w:jc w:val="left"/>
              <w:rPr>
                <w:sz w:val="16"/>
              </w:rPr>
            </w:pPr>
            <w:r w:rsidRPr="00043F96">
              <w:rPr>
                <w:sz w:val="16"/>
              </w:rPr>
              <w:t>februar</w:t>
            </w:r>
          </w:p>
        </w:tc>
        <w:tc>
          <w:tcPr>
            <w:tcW w:w="2835" w:type="dxa"/>
            <w:shd w:val="clear" w:color="FFFFFF" w:fill="FFFFFF"/>
            <w:hideMark/>
          </w:tcPr>
          <w:p w:rsidR="00F50D02" w:rsidRPr="00043F96" w:rsidRDefault="00F50D02" w:rsidP="00C33C92">
            <w:pPr>
              <w:jc w:val="left"/>
              <w:rPr>
                <w:sz w:val="16"/>
              </w:rPr>
            </w:pPr>
            <w:r w:rsidRPr="00043F96">
              <w:rPr>
                <w:sz w:val="16"/>
              </w:rPr>
              <w:t>Atletika in orientacija</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vAlign w:val="center"/>
            <w:hideMark/>
          </w:tcPr>
          <w:p w:rsidR="00F50D02" w:rsidRPr="00043F96" w:rsidRDefault="00F50D02" w:rsidP="00C33C92">
            <w:pPr>
              <w:jc w:val="left"/>
              <w:rPr>
                <w:sz w:val="16"/>
              </w:rPr>
            </w:pPr>
            <w:r w:rsidRPr="00043F96">
              <w:rPr>
                <w:sz w:val="16"/>
              </w:rPr>
              <w:t>junij</w:t>
            </w:r>
          </w:p>
        </w:tc>
        <w:tc>
          <w:tcPr>
            <w:tcW w:w="2835" w:type="dxa"/>
            <w:shd w:val="clear" w:color="FFFFFF" w:fill="FFFFFF"/>
            <w:hideMark/>
          </w:tcPr>
          <w:p w:rsidR="00F50D02" w:rsidRPr="00043F96" w:rsidRDefault="00F50D02" w:rsidP="00C33C92">
            <w:pPr>
              <w:jc w:val="left"/>
              <w:rPr>
                <w:sz w:val="16"/>
              </w:rPr>
            </w:pPr>
            <w:r w:rsidRPr="00043F96">
              <w:rPr>
                <w:sz w:val="16"/>
              </w:rPr>
              <w:t>Igre z žogo: mala odbojka in nogomet</w:t>
            </w:r>
          </w:p>
        </w:tc>
      </w:tr>
      <w:tr w:rsidR="00043F96" w:rsidRPr="00043F96" w:rsidTr="00F50D02">
        <w:trPr>
          <w:trHeight w:val="300"/>
        </w:trPr>
        <w:tc>
          <w:tcPr>
            <w:tcW w:w="988" w:type="dxa"/>
            <w:vMerge w:val="restart"/>
            <w:shd w:val="clear" w:color="FFFFFF" w:fill="FFFFFF"/>
            <w:vAlign w:val="center"/>
            <w:hideMark/>
          </w:tcPr>
          <w:p w:rsidR="00F50D02" w:rsidRPr="00043F96" w:rsidRDefault="00F50D02" w:rsidP="00C33C92">
            <w:pPr>
              <w:jc w:val="left"/>
              <w:rPr>
                <w:sz w:val="16"/>
              </w:rPr>
            </w:pPr>
            <w:r w:rsidRPr="00043F96">
              <w:rPr>
                <w:sz w:val="16"/>
              </w:rPr>
              <w:t>8.</w:t>
            </w:r>
          </w:p>
        </w:tc>
        <w:tc>
          <w:tcPr>
            <w:tcW w:w="1559" w:type="dxa"/>
            <w:shd w:val="clear" w:color="FFFFFF" w:fill="FFFFFF"/>
            <w:hideMark/>
          </w:tcPr>
          <w:p w:rsidR="00F50D02" w:rsidRPr="00043F96" w:rsidRDefault="00F50D02" w:rsidP="00C33C92">
            <w:pPr>
              <w:jc w:val="left"/>
              <w:rPr>
                <w:sz w:val="16"/>
              </w:rPr>
            </w:pPr>
            <w:r w:rsidRPr="00043F96">
              <w:rPr>
                <w:sz w:val="16"/>
              </w:rPr>
              <w:t>september</w:t>
            </w:r>
          </w:p>
        </w:tc>
        <w:tc>
          <w:tcPr>
            <w:tcW w:w="2835" w:type="dxa"/>
            <w:shd w:val="clear" w:color="FFFFFF" w:fill="FFFFFF"/>
            <w:hideMark/>
          </w:tcPr>
          <w:p w:rsidR="00F50D02" w:rsidRPr="00043F96" w:rsidRDefault="00F50D02" w:rsidP="00C33C92">
            <w:pPr>
              <w:jc w:val="left"/>
              <w:rPr>
                <w:sz w:val="16"/>
              </w:rPr>
            </w:pPr>
            <w:r w:rsidRPr="00043F96">
              <w:rPr>
                <w:sz w:val="16"/>
              </w:rPr>
              <w:t>Pohod na Lubnik</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hideMark/>
          </w:tcPr>
          <w:p w:rsidR="00F50D02" w:rsidRPr="00043F96" w:rsidRDefault="00F50D02" w:rsidP="00C33C92">
            <w:pPr>
              <w:jc w:val="left"/>
              <w:rPr>
                <w:sz w:val="16"/>
              </w:rPr>
            </w:pPr>
            <w:r w:rsidRPr="00043F96">
              <w:rPr>
                <w:sz w:val="16"/>
              </w:rPr>
              <w:t>n</w:t>
            </w:r>
            <w:r w:rsidR="009B6628" w:rsidRPr="00043F96">
              <w:rPr>
                <w:sz w:val="16"/>
              </w:rPr>
              <w:t>o</w:t>
            </w:r>
            <w:r w:rsidRPr="00043F96">
              <w:rPr>
                <w:sz w:val="16"/>
              </w:rPr>
              <w:t>vember</w:t>
            </w:r>
          </w:p>
        </w:tc>
        <w:tc>
          <w:tcPr>
            <w:tcW w:w="2835" w:type="dxa"/>
            <w:shd w:val="clear" w:color="FFFFFF" w:fill="FFFFFF"/>
            <w:hideMark/>
          </w:tcPr>
          <w:p w:rsidR="00F50D02" w:rsidRPr="00043F96" w:rsidRDefault="00F50D02" w:rsidP="00C33C92">
            <w:pPr>
              <w:jc w:val="left"/>
              <w:rPr>
                <w:sz w:val="16"/>
              </w:rPr>
            </w:pPr>
            <w:r w:rsidRPr="00043F96">
              <w:rPr>
                <w:sz w:val="16"/>
              </w:rPr>
              <w:t>Naravoslovni tabor</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hideMark/>
          </w:tcPr>
          <w:p w:rsidR="00F50D02" w:rsidRPr="00043F96" w:rsidRDefault="00F50D02" w:rsidP="00C33C92">
            <w:pPr>
              <w:jc w:val="left"/>
              <w:rPr>
                <w:sz w:val="16"/>
              </w:rPr>
            </w:pPr>
            <w:r w:rsidRPr="00043F96">
              <w:rPr>
                <w:sz w:val="16"/>
              </w:rPr>
              <w:t>januar</w:t>
            </w:r>
          </w:p>
        </w:tc>
        <w:tc>
          <w:tcPr>
            <w:tcW w:w="2835" w:type="dxa"/>
            <w:shd w:val="clear" w:color="FFFFFF" w:fill="FFFFFF"/>
            <w:hideMark/>
          </w:tcPr>
          <w:p w:rsidR="00F50D02" w:rsidRPr="00043F96" w:rsidRDefault="00F50D02" w:rsidP="00C33C92">
            <w:pPr>
              <w:jc w:val="left"/>
              <w:rPr>
                <w:sz w:val="16"/>
              </w:rPr>
            </w:pPr>
            <w:r w:rsidRPr="00043F96">
              <w:rPr>
                <w:sz w:val="16"/>
              </w:rPr>
              <w:t>Zimski športni dan</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hideMark/>
          </w:tcPr>
          <w:p w:rsidR="00F50D02" w:rsidRPr="00043F96" w:rsidRDefault="00F50D02" w:rsidP="00C33C92">
            <w:pPr>
              <w:jc w:val="left"/>
              <w:rPr>
                <w:sz w:val="16"/>
              </w:rPr>
            </w:pPr>
            <w:r w:rsidRPr="00043F96">
              <w:rPr>
                <w:sz w:val="16"/>
              </w:rPr>
              <w:t>februar</w:t>
            </w:r>
          </w:p>
        </w:tc>
        <w:tc>
          <w:tcPr>
            <w:tcW w:w="2835" w:type="dxa"/>
            <w:shd w:val="clear" w:color="FFFFFF" w:fill="FFFFFF"/>
            <w:hideMark/>
          </w:tcPr>
          <w:p w:rsidR="00F50D02" w:rsidRPr="00043F96" w:rsidRDefault="00F50D02" w:rsidP="00C33C92">
            <w:pPr>
              <w:jc w:val="left"/>
              <w:rPr>
                <w:sz w:val="16"/>
              </w:rPr>
            </w:pPr>
            <w:r w:rsidRPr="00043F96">
              <w:rPr>
                <w:sz w:val="16"/>
              </w:rPr>
              <w:t>Zimski športni dan</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hideMark/>
          </w:tcPr>
          <w:p w:rsidR="00F50D02" w:rsidRPr="00043F96" w:rsidRDefault="00F50D02" w:rsidP="00C33C92">
            <w:pPr>
              <w:jc w:val="left"/>
              <w:rPr>
                <w:sz w:val="16"/>
              </w:rPr>
            </w:pPr>
            <w:r w:rsidRPr="00043F96">
              <w:rPr>
                <w:sz w:val="16"/>
              </w:rPr>
              <w:t>junij</w:t>
            </w:r>
          </w:p>
        </w:tc>
        <w:tc>
          <w:tcPr>
            <w:tcW w:w="2835" w:type="dxa"/>
            <w:shd w:val="clear" w:color="FFFFFF" w:fill="FFFFFF"/>
            <w:hideMark/>
          </w:tcPr>
          <w:p w:rsidR="00F50D02" w:rsidRPr="00043F96" w:rsidRDefault="00F50D02" w:rsidP="00C33C92">
            <w:pPr>
              <w:jc w:val="left"/>
              <w:rPr>
                <w:sz w:val="16"/>
              </w:rPr>
            </w:pPr>
            <w:r w:rsidRPr="00043F96">
              <w:rPr>
                <w:sz w:val="16"/>
              </w:rPr>
              <w:t>Igre z žogo: nogomet</w:t>
            </w:r>
          </w:p>
        </w:tc>
      </w:tr>
      <w:tr w:rsidR="00043F96" w:rsidRPr="00043F96" w:rsidTr="00F50D02">
        <w:trPr>
          <w:trHeight w:val="300"/>
        </w:trPr>
        <w:tc>
          <w:tcPr>
            <w:tcW w:w="988" w:type="dxa"/>
            <w:vMerge w:val="restart"/>
            <w:shd w:val="clear" w:color="FFFFFF" w:fill="FFFFFF"/>
            <w:vAlign w:val="center"/>
            <w:hideMark/>
          </w:tcPr>
          <w:p w:rsidR="00F50D02" w:rsidRPr="00043F96" w:rsidRDefault="00F50D02" w:rsidP="00C33C92">
            <w:pPr>
              <w:jc w:val="left"/>
              <w:rPr>
                <w:sz w:val="16"/>
              </w:rPr>
            </w:pPr>
            <w:r w:rsidRPr="00043F96">
              <w:rPr>
                <w:sz w:val="16"/>
              </w:rPr>
              <w:t>9.</w:t>
            </w:r>
          </w:p>
        </w:tc>
        <w:tc>
          <w:tcPr>
            <w:tcW w:w="1559" w:type="dxa"/>
            <w:shd w:val="clear" w:color="FFFFFF" w:fill="FFFFFF"/>
            <w:hideMark/>
          </w:tcPr>
          <w:p w:rsidR="00F50D02" w:rsidRPr="00043F96" w:rsidRDefault="00F50D02" w:rsidP="00C33C92">
            <w:pPr>
              <w:jc w:val="left"/>
              <w:rPr>
                <w:sz w:val="16"/>
              </w:rPr>
            </w:pPr>
            <w:r w:rsidRPr="00043F96">
              <w:rPr>
                <w:sz w:val="16"/>
              </w:rPr>
              <w:t>september</w:t>
            </w:r>
          </w:p>
        </w:tc>
        <w:tc>
          <w:tcPr>
            <w:tcW w:w="2835" w:type="dxa"/>
            <w:shd w:val="clear" w:color="FFFFFF" w:fill="FFFFFF"/>
            <w:hideMark/>
          </w:tcPr>
          <w:p w:rsidR="00F50D02" w:rsidRPr="00043F96" w:rsidRDefault="00F50D02" w:rsidP="00C33C92">
            <w:pPr>
              <w:jc w:val="left"/>
              <w:rPr>
                <w:sz w:val="16"/>
              </w:rPr>
            </w:pPr>
            <w:r w:rsidRPr="00043F96">
              <w:rPr>
                <w:sz w:val="16"/>
              </w:rPr>
              <w:t>Pohod na Zelenico</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hideMark/>
          </w:tcPr>
          <w:p w:rsidR="00F50D02" w:rsidRPr="00043F96" w:rsidRDefault="00F50D02" w:rsidP="00C33C92">
            <w:pPr>
              <w:jc w:val="left"/>
              <w:rPr>
                <w:sz w:val="16"/>
              </w:rPr>
            </w:pPr>
            <w:r w:rsidRPr="00043F96">
              <w:rPr>
                <w:sz w:val="16"/>
              </w:rPr>
              <w:t>januar</w:t>
            </w:r>
          </w:p>
        </w:tc>
        <w:tc>
          <w:tcPr>
            <w:tcW w:w="2835" w:type="dxa"/>
            <w:shd w:val="clear" w:color="FFFFFF" w:fill="FFFFFF"/>
            <w:hideMark/>
          </w:tcPr>
          <w:p w:rsidR="00F50D02" w:rsidRPr="00043F96" w:rsidRDefault="00F50D02" w:rsidP="00C33C92">
            <w:pPr>
              <w:jc w:val="left"/>
              <w:rPr>
                <w:sz w:val="16"/>
              </w:rPr>
            </w:pPr>
            <w:r w:rsidRPr="00043F96">
              <w:rPr>
                <w:sz w:val="16"/>
              </w:rPr>
              <w:t>Zimski športni dan</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hideMark/>
          </w:tcPr>
          <w:p w:rsidR="00F50D02" w:rsidRPr="00043F96" w:rsidRDefault="00F50D02" w:rsidP="00C33C92">
            <w:pPr>
              <w:jc w:val="left"/>
              <w:rPr>
                <w:sz w:val="16"/>
              </w:rPr>
            </w:pPr>
            <w:r w:rsidRPr="00043F96">
              <w:rPr>
                <w:sz w:val="16"/>
              </w:rPr>
              <w:t>februar</w:t>
            </w:r>
          </w:p>
        </w:tc>
        <w:tc>
          <w:tcPr>
            <w:tcW w:w="2835" w:type="dxa"/>
            <w:shd w:val="clear" w:color="FFFFFF" w:fill="FFFFFF"/>
            <w:hideMark/>
          </w:tcPr>
          <w:p w:rsidR="00F50D02" w:rsidRPr="00043F96" w:rsidRDefault="00F50D02" w:rsidP="00C33C92">
            <w:pPr>
              <w:jc w:val="left"/>
              <w:rPr>
                <w:sz w:val="16"/>
              </w:rPr>
            </w:pPr>
            <w:r w:rsidRPr="00043F96">
              <w:rPr>
                <w:sz w:val="16"/>
              </w:rPr>
              <w:t>Zimski športni dan</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hideMark/>
          </w:tcPr>
          <w:p w:rsidR="00F50D02" w:rsidRPr="00043F96" w:rsidRDefault="00F50D02" w:rsidP="00C33C92">
            <w:pPr>
              <w:jc w:val="left"/>
              <w:rPr>
                <w:sz w:val="16"/>
              </w:rPr>
            </w:pPr>
            <w:r w:rsidRPr="00043F96">
              <w:rPr>
                <w:sz w:val="16"/>
              </w:rPr>
              <w:t>junij</w:t>
            </w:r>
          </w:p>
        </w:tc>
        <w:tc>
          <w:tcPr>
            <w:tcW w:w="2835" w:type="dxa"/>
            <w:shd w:val="clear" w:color="FFFFFF" w:fill="FFFFFF"/>
            <w:hideMark/>
          </w:tcPr>
          <w:p w:rsidR="00F50D02" w:rsidRPr="00043F96" w:rsidRDefault="00F50D02" w:rsidP="00C33C92">
            <w:pPr>
              <w:jc w:val="left"/>
              <w:rPr>
                <w:sz w:val="16"/>
              </w:rPr>
            </w:pPr>
            <w:r w:rsidRPr="00043F96">
              <w:rPr>
                <w:sz w:val="16"/>
              </w:rPr>
              <w:t>Zaključni izlet</w:t>
            </w:r>
          </w:p>
        </w:tc>
      </w:tr>
      <w:tr w:rsidR="00043F96" w:rsidRPr="00043F96" w:rsidTr="00F50D02">
        <w:trPr>
          <w:trHeight w:val="300"/>
        </w:trPr>
        <w:tc>
          <w:tcPr>
            <w:tcW w:w="988" w:type="dxa"/>
            <w:vMerge/>
            <w:vAlign w:val="center"/>
            <w:hideMark/>
          </w:tcPr>
          <w:p w:rsidR="00F50D02" w:rsidRPr="00043F96" w:rsidRDefault="00F50D02" w:rsidP="00C33C92">
            <w:pPr>
              <w:jc w:val="left"/>
              <w:rPr>
                <w:sz w:val="16"/>
              </w:rPr>
            </w:pPr>
          </w:p>
        </w:tc>
        <w:tc>
          <w:tcPr>
            <w:tcW w:w="1559" w:type="dxa"/>
            <w:shd w:val="clear" w:color="FFFFFF" w:fill="FFFFFF"/>
            <w:hideMark/>
          </w:tcPr>
          <w:p w:rsidR="00F50D02" w:rsidRPr="00043F96" w:rsidRDefault="00F50D02" w:rsidP="00C33C92">
            <w:pPr>
              <w:jc w:val="left"/>
              <w:rPr>
                <w:sz w:val="16"/>
              </w:rPr>
            </w:pPr>
            <w:r w:rsidRPr="00043F96">
              <w:rPr>
                <w:sz w:val="16"/>
              </w:rPr>
              <w:t>junij</w:t>
            </w:r>
          </w:p>
        </w:tc>
        <w:tc>
          <w:tcPr>
            <w:tcW w:w="2835" w:type="dxa"/>
            <w:shd w:val="clear" w:color="FFFFFF" w:fill="FFFFFF"/>
            <w:hideMark/>
          </w:tcPr>
          <w:p w:rsidR="00F50D02" w:rsidRPr="00043F96" w:rsidRDefault="00F50D02" w:rsidP="00C33C92">
            <w:pPr>
              <w:jc w:val="left"/>
              <w:rPr>
                <w:sz w:val="16"/>
              </w:rPr>
            </w:pPr>
            <w:r w:rsidRPr="00043F96">
              <w:rPr>
                <w:sz w:val="16"/>
              </w:rPr>
              <w:t>Igre z žogo: odbojka in nogomet</w:t>
            </w:r>
          </w:p>
        </w:tc>
      </w:tr>
    </w:tbl>
    <w:p w:rsidR="00153188" w:rsidRPr="00043F96" w:rsidRDefault="00153188" w:rsidP="00ED64F5">
      <w:pPr>
        <w:rPr>
          <w:sz w:val="16"/>
          <w:szCs w:val="16"/>
        </w:rPr>
      </w:pPr>
    </w:p>
    <w:p w:rsidR="00770B4A" w:rsidRPr="00043F96" w:rsidRDefault="00770B4A" w:rsidP="00D45BE7">
      <w:pPr>
        <w:pStyle w:val="Kazaloelizabeta"/>
        <w:rPr>
          <w:b w:val="0"/>
          <w:sz w:val="16"/>
          <w:szCs w:val="16"/>
        </w:rPr>
      </w:pPr>
      <w:bookmarkStart w:id="14" w:name="_Toc424727184"/>
      <w:r w:rsidRPr="00043F96">
        <w:rPr>
          <w:b w:val="0"/>
          <w:sz w:val="16"/>
          <w:szCs w:val="16"/>
        </w:rPr>
        <w:t>Načrt DD se lahko spremeni zaradi narave dela.</w:t>
      </w:r>
      <w:bookmarkEnd w:id="14"/>
    </w:p>
    <w:p w:rsidR="00770B4A" w:rsidRPr="00043F96" w:rsidRDefault="00770B4A" w:rsidP="00D45BE7">
      <w:pPr>
        <w:pStyle w:val="Kazaloelizabeta"/>
      </w:pPr>
    </w:p>
    <w:p w:rsidR="00770B4A" w:rsidRPr="00043F96" w:rsidRDefault="00770B4A" w:rsidP="00C56241">
      <w:pPr>
        <w:pStyle w:val="Kazaloelizabeta"/>
        <w:jc w:val="left"/>
      </w:pPr>
      <w:bookmarkStart w:id="15" w:name="_Toc424727185"/>
      <w:r w:rsidRPr="00043F96">
        <w:t>Preverjanje in ocenjevanje znanja ter napredovanje učencev</w:t>
      </w:r>
      <w:bookmarkEnd w:id="15"/>
    </w:p>
    <w:p w:rsidR="00770B4A" w:rsidRPr="00043F96" w:rsidRDefault="00770B4A" w:rsidP="00877928">
      <w:pPr>
        <w:rPr>
          <w:sz w:val="18"/>
          <w:szCs w:val="18"/>
        </w:rPr>
      </w:pPr>
      <w:r w:rsidRPr="00043F96">
        <w:rPr>
          <w:sz w:val="18"/>
          <w:szCs w:val="18"/>
        </w:rPr>
        <w:t xml:space="preserve">V </w:t>
      </w:r>
      <w:r w:rsidRPr="00043F96">
        <w:rPr>
          <w:b/>
          <w:sz w:val="18"/>
          <w:szCs w:val="18"/>
        </w:rPr>
        <w:t>1. in 2. razredu</w:t>
      </w:r>
      <w:r w:rsidRPr="00043F96">
        <w:rPr>
          <w:sz w:val="18"/>
          <w:szCs w:val="18"/>
        </w:rPr>
        <w:t xml:space="preserve"> osnovne šole se učenčevo znanje ocenjuje z opisnimi ocenami, od </w:t>
      </w:r>
      <w:r w:rsidRPr="00043F96">
        <w:rPr>
          <w:b/>
          <w:sz w:val="18"/>
          <w:szCs w:val="18"/>
        </w:rPr>
        <w:t>3. do 9. razreda</w:t>
      </w:r>
      <w:r w:rsidR="00610E84" w:rsidRPr="00043F96">
        <w:rPr>
          <w:sz w:val="18"/>
          <w:szCs w:val="18"/>
        </w:rPr>
        <w:t xml:space="preserve"> pa s številčnimi ocenami.</w:t>
      </w:r>
    </w:p>
    <w:p w:rsidR="00770B4A" w:rsidRPr="00043F96" w:rsidRDefault="00770B4A" w:rsidP="00877928">
      <w:pPr>
        <w:rPr>
          <w:sz w:val="18"/>
          <w:szCs w:val="18"/>
        </w:rPr>
      </w:pPr>
      <w:r w:rsidRPr="00043F96">
        <w:rPr>
          <w:sz w:val="18"/>
          <w:szCs w:val="18"/>
        </w:rPr>
        <w:t xml:space="preserve">Z opisnimi ocenami se z besedami izrazi, kako učenec napreduje glede na opredeljene cilje oziroma standarde znanja v učnih načrtih. </w:t>
      </w:r>
    </w:p>
    <w:p w:rsidR="00770B4A" w:rsidRPr="00043F96" w:rsidRDefault="00770B4A" w:rsidP="00877928">
      <w:pPr>
        <w:rPr>
          <w:sz w:val="18"/>
          <w:szCs w:val="18"/>
        </w:rPr>
      </w:pPr>
      <w:r w:rsidRPr="00043F96">
        <w:rPr>
          <w:sz w:val="18"/>
          <w:szCs w:val="18"/>
        </w:rPr>
        <w:t xml:space="preserve">S številčnim ocenjevanjem se oceni znanje učenca na lestvici od 1 do 5. Številčne ocene so: nezadostno (1), zadostno (2), dobro (3), prav dobro (4), odlično (5). </w:t>
      </w:r>
    </w:p>
    <w:p w:rsidR="00770B4A" w:rsidRPr="00043F96" w:rsidRDefault="00770B4A" w:rsidP="00133A7C">
      <w:pPr>
        <w:rPr>
          <w:sz w:val="18"/>
          <w:szCs w:val="18"/>
        </w:rPr>
      </w:pPr>
      <w:r w:rsidRPr="00043F96">
        <w:rPr>
          <w:sz w:val="18"/>
          <w:szCs w:val="18"/>
        </w:rPr>
        <w:t>Ocenjujejo se učenčevi ustni odgovori ter pisni, likovni, tehnični, praktični in drugi izdelki, projektno delo in nastopi učencev.</w:t>
      </w:r>
    </w:p>
    <w:p w:rsidR="00770B4A" w:rsidRPr="00043F96" w:rsidRDefault="00770B4A" w:rsidP="00877928">
      <w:pPr>
        <w:rPr>
          <w:sz w:val="18"/>
          <w:szCs w:val="18"/>
        </w:rPr>
      </w:pPr>
      <w:r w:rsidRPr="00043F96">
        <w:rPr>
          <w:sz w:val="18"/>
          <w:szCs w:val="18"/>
        </w:rPr>
        <w:t xml:space="preserve">Pri vsakem predmetu se učenčevo znanje ocenjuje skozi vse obdobje, </w:t>
      </w:r>
      <w:r w:rsidR="00524798" w:rsidRPr="00043F96">
        <w:rPr>
          <w:sz w:val="18"/>
          <w:szCs w:val="18"/>
        </w:rPr>
        <w:t xml:space="preserve">v katerem </w:t>
      </w:r>
      <w:r w:rsidRPr="00043F96">
        <w:rPr>
          <w:sz w:val="18"/>
          <w:szCs w:val="18"/>
        </w:rPr>
        <w:t xml:space="preserve">se predmet izvaja. </w:t>
      </w:r>
    </w:p>
    <w:p w:rsidR="00770B4A" w:rsidRPr="00043F96" w:rsidRDefault="00770B4A" w:rsidP="00877928">
      <w:pPr>
        <w:rPr>
          <w:sz w:val="18"/>
          <w:szCs w:val="18"/>
        </w:rPr>
      </w:pPr>
      <w:r w:rsidRPr="00043F96">
        <w:rPr>
          <w:sz w:val="18"/>
          <w:szCs w:val="18"/>
        </w:rPr>
        <w:lastRenderedPageBreak/>
        <w:t xml:space="preserve">Pri predmetih, za katere sta s predmetnikom določeni največ dve uri tedensko, se znanje učenca oceni najmanj trikrat v šolskem letu, pri čemer večina ocen ne sme biti pridobljena na podlagi pisnih izdelkov. Če se predmet, za katerega je s predmetnikom določeno manj kot dve uri tedensko, izvaja po fleksibilnem predmetniku, se znanje učenca oceni najmanj dvakrat. </w:t>
      </w:r>
    </w:p>
    <w:p w:rsidR="00770B4A" w:rsidRPr="00043F96" w:rsidRDefault="00770B4A" w:rsidP="00877928">
      <w:pPr>
        <w:rPr>
          <w:sz w:val="18"/>
          <w:szCs w:val="18"/>
        </w:rPr>
      </w:pPr>
      <w:r w:rsidRPr="00043F96">
        <w:rPr>
          <w:sz w:val="18"/>
          <w:szCs w:val="18"/>
        </w:rPr>
        <w:t>Pri predmetih, za katere so s predmetnikom določene več kot dve uri tedensko, se znanje učenca oceni najmanj šestkrat v šolskem letu, pri čemer večina ocen ne sme biti pridobljena na podlagi pisnih izdelkov.</w:t>
      </w:r>
    </w:p>
    <w:p w:rsidR="00770B4A" w:rsidRPr="00043F96" w:rsidRDefault="00770B4A" w:rsidP="00877928">
      <w:pPr>
        <w:rPr>
          <w:sz w:val="18"/>
          <w:szCs w:val="18"/>
        </w:rPr>
      </w:pPr>
    </w:p>
    <w:p w:rsidR="00770B4A" w:rsidRPr="00043F96" w:rsidRDefault="00770B4A" w:rsidP="00133A7C">
      <w:pPr>
        <w:rPr>
          <w:sz w:val="18"/>
          <w:szCs w:val="18"/>
        </w:rPr>
      </w:pPr>
      <w:r w:rsidRPr="00043F96">
        <w:rPr>
          <w:sz w:val="18"/>
          <w:szCs w:val="18"/>
        </w:rPr>
        <w:t xml:space="preserve">V 1. in 2. razredu učitelj pri vseh predmetih </w:t>
      </w:r>
      <w:r w:rsidR="00A67C84" w:rsidRPr="00043F96">
        <w:rPr>
          <w:sz w:val="18"/>
          <w:szCs w:val="18"/>
        </w:rPr>
        <w:t xml:space="preserve">oblikuje </w:t>
      </w:r>
      <w:r w:rsidRPr="00043F96">
        <w:rPr>
          <w:sz w:val="18"/>
          <w:szCs w:val="18"/>
        </w:rPr>
        <w:t xml:space="preserve">zaključno opisno oceno, s katero opiše učenčev napredek pri doseganju ciljev oziroma standardov znanja, opredeljenih v učnih načrtih. Od 3. do 9. razreda učitelj </w:t>
      </w:r>
      <w:r w:rsidR="005C1D2E" w:rsidRPr="00043F96">
        <w:rPr>
          <w:sz w:val="18"/>
          <w:szCs w:val="18"/>
        </w:rPr>
        <w:t>p</w:t>
      </w:r>
      <w:r w:rsidRPr="00043F96">
        <w:rPr>
          <w:sz w:val="18"/>
          <w:szCs w:val="18"/>
        </w:rPr>
        <w:t xml:space="preserve">ri vseh predmetih </w:t>
      </w:r>
      <w:r w:rsidR="005C1D2E" w:rsidRPr="00043F96">
        <w:rPr>
          <w:sz w:val="18"/>
          <w:szCs w:val="18"/>
        </w:rPr>
        <w:t xml:space="preserve">oblikuje </w:t>
      </w:r>
      <w:r w:rsidRPr="00043F96">
        <w:rPr>
          <w:sz w:val="18"/>
          <w:szCs w:val="18"/>
        </w:rPr>
        <w:t>zaključno številčno oceno, s katero oceni, v kolikšni meri učenec dosega standarde znanja, opredeljene v učnih načrtih, in pri tem upošteva ocene, ki jih je učenec pri predmetu prejel med šolskim letom.</w:t>
      </w:r>
    </w:p>
    <w:p w:rsidR="00770B4A" w:rsidRPr="00043F96" w:rsidRDefault="00770B4A" w:rsidP="00133A7C">
      <w:pPr>
        <w:rPr>
          <w:sz w:val="18"/>
          <w:szCs w:val="18"/>
        </w:rPr>
      </w:pPr>
    </w:p>
    <w:p w:rsidR="00770B4A" w:rsidRPr="00043F96" w:rsidRDefault="00770B4A" w:rsidP="00877928">
      <w:pPr>
        <w:rPr>
          <w:sz w:val="18"/>
          <w:szCs w:val="18"/>
        </w:rPr>
      </w:pPr>
      <w:r w:rsidRPr="00043F96">
        <w:rPr>
          <w:sz w:val="18"/>
          <w:szCs w:val="18"/>
        </w:rPr>
        <w:t>Učenec 3., 4., 5. in 6. razreda lahko na podlagi pisnega obrazloženega predloga razrednika ponavlja razred brez soglasja staršev.</w:t>
      </w:r>
    </w:p>
    <w:p w:rsidR="00770B4A" w:rsidRPr="00043F96" w:rsidRDefault="00770B4A" w:rsidP="00877928">
      <w:pPr>
        <w:rPr>
          <w:sz w:val="18"/>
          <w:szCs w:val="18"/>
        </w:rPr>
      </w:pPr>
      <w:r w:rsidRPr="00043F96">
        <w:rPr>
          <w:sz w:val="18"/>
          <w:szCs w:val="18"/>
        </w:rPr>
        <w:t>Učenec lahko ponavlja razred, kadar je ob koncu šolskega leta negativno ocenjen iz enega ali več predmetov, čeprav mu je šola omogočila vključitev v dopolnilni pouk in druge oblike individualne in skupinske pomoči.</w:t>
      </w:r>
    </w:p>
    <w:p w:rsidR="00770B4A" w:rsidRPr="00043F96" w:rsidRDefault="00770B4A" w:rsidP="009A1EA7">
      <w:pPr>
        <w:rPr>
          <w:sz w:val="18"/>
          <w:szCs w:val="18"/>
        </w:rPr>
      </w:pPr>
    </w:p>
    <w:p w:rsidR="00770B4A" w:rsidRPr="00043F96" w:rsidRDefault="00770B4A" w:rsidP="009A1EA7">
      <w:pPr>
        <w:rPr>
          <w:sz w:val="18"/>
          <w:szCs w:val="18"/>
        </w:rPr>
      </w:pPr>
      <w:r w:rsidRPr="00043F96">
        <w:rPr>
          <w:sz w:val="18"/>
          <w:szCs w:val="18"/>
        </w:rPr>
        <w:t xml:space="preserve">V primeru morebitnih nejasnosti v </w:t>
      </w:r>
      <w:r w:rsidR="00A67C84" w:rsidRPr="00043F96">
        <w:rPr>
          <w:sz w:val="18"/>
          <w:szCs w:val="18"/>
        </w:rPr>
        <w:t>povezavi</w:t>
      </w:r>
      <w:r w:rsidRPr="00043F96">
        <w:rPr>
          <w:sz w:val="18"/>
          <w:szCs w:val="18"/>
        </w:rPr>
        <w:t xml:space="preserve"> z ocenjevanjem se najprej pogovorite z učiteljem, nato </w:t>
      </w:r>
      <w:r w:rsidR="00981B8D" w:rsidRPr="00043F96">
        <w:rPr>
          <w:sz w:val="18"/>
          <w:szCs w:val="18"/>
        </w:rPr>
        <w:t xml:space="preserve">po potrebi </w:t>
      </w:r>
      <w:r w:rsidRPr="00043F96">
        <w:rPr>
          <w:sz w:val="18"/>
          <w:szCs w:val="18"/>
        </w:rPr>
        <w:t>še z razrednikom, svetovalno službo ali vodstvom šole.</w:t>
      </w:r>
    </w:p>
    <w:p w:rsidR="00770B4A" w:rsidRPr="00043F96" w:rsidRDefault="00770B4A" w:rsidP="000A79AC">
      <w:pPr>
        <w:rPr>
          <w:sz w:val="18"/>
          <w:szCs w:val="18"/>
        </w:rPr>
      </w:pPr>
    </w:p>
    <w:p w:rsidR="00770B4A" w:rsidRPr="00043F96" w:rsidRDefault="00770B4A" w:rsidP="000A79AC">
      <w:pPr>
        <w:rPr>
          <w:sz w:val="18"/>
          <w:szCs w:val="18"/>
        </w:rPr>
      </w:pPr>
      <w:r w:rsidRPr="00043F96">
        <w:rPr>
          <w:sz w:val="18"/>
          <w:szCs w:val="18"/>
        </w:rPr>
        <w:t>Pravilnik o preverjanju in ocenjevanju znanja ter napredovanju učencev v osnovni šoli je dostopen na spletni strani naše šole.</w:t>
      </w:r>
    </w:p>
    <w:p w:rsidR="00770B4A" w:rsidRPr="00FB5163" w:rsidRDefault="00770B4A" w:rsidP="009A1EA7">
      <w:pPr>
        <w:rPr>
          <w:sz w:val="18"/>
          <w:szCs w:val="18"/>
        </w:rPr>
      </w:pPr>
    </w:p>
    <w:p w:rsidR="00770B4A" w:rsidRPr="00600538" w:rsidRDefault="00770B4A" w:rsidP="00195C19">
      <w:pPr>
        <w:pStyle w:val="Kazaloelizabeta"/>
      </w:pPr>
      <w:bookmarkStart w:id="16" w:name="_Toc424727186"/>
      <w:r w:rsidRPr="00600538">
        <w:t>Dopolnilni in dodatni pouk</w:t>
      </w:r>
      <w:bookmarkEnd w:id="16"/>
    </w:p>
    <w:p w:rsidR="00770B4A" w:rsidRDefault="00770B4A" w:rsidP="00195C19">
      <w:pPr>
        <w:pStyle w:val="PlainText1"/>
        <w:spacing w:before="0"/>
        <w:outlineLvl w:val="9"/>
        <w:rPr>
          <w:rFonts w:ascii="Arial" w:hAnsi="Arial"/>
          <w:b/>
          <w:bCs/>
          <w:sz w:val="18"/>
          <w:szCs w:val="18"/>
        </w:rPr>
      </w:pPr>
    </w:p>
    <w:p w:rsidR="00770B4A" w:rsidRPr="001971F3" w:rsidRDefault="00770B4A" w:rsidP="00195C19">
      <w:pPr>
        <w:pStyle w:val="PlainText1"/>
        <w:spacing w:before="0"/>
        <w:outlineLvl w:val="9"/>
        <w:rPr>
          <w:rFonts w:ascii="Arial" w:hAnsi="Arial"/>
          <w:sz w:val="16"/>
          <w:szCs w:val="24"/>
        </w:rPr>
      </w:pPr>
      <w:r w:rsidRPr="001971F3">
        <w:rPr>
          <w:rFonts w:ascii="Arial" w:hAnsi="Arial"/>
          <w:sz w:val="16"/>
          <w:szCs w:val="24"/>
        </w:rPr>
        <w:t>Dopolnilni pouk je namenjen tistim učencem, ki določene snovi ne razumejo, so bili dalj časa odsotni ali želijo dodatno razlago. Predlog za obiskovanje dopolnilnega pouka oblikuje učitelj predmeta, ki ugotovi vzroke za učenčevo neuspešnost in redno spremlja učenčev napredek.</w:t>
      </w:r>
    </w:p>
    <w:p w:rsidR="00770B4A" w:rsidRDefault="00770B4A" w:rsidP="00195C19">
      <w:pPr>
        <w:pStyle w:val="PlainText1"/>
        <w:spacing w:before="0"/>
        <w:outlineLvl w:val="9"/>
        <w:rPr>
          <w:rFonts w:ascii="Arial" w:hAnsi="Arial"/>
          <w:sz w:val="16"/>
          <w:szCs w:val="24"/>
        </w:rPr>
      </w:pPr>
    </w:p>
    <w:p w:rsidR="00B86B19" w:rsidRDefault="00770B4A" w:rsidP="00195C19">
      <w:pPr>
        <w:pStyle w:val="PlainText1"/>
        <w:spacing w:before="0"/>
        <w:outlineLvl w:val="9"/>
        <w:rPr>
          <w:rFonts w:ascii="Arial" w:hAnsi="Arial"/>
          <w:sz w:val="16"/>
          <w:szCs w:val="24"/>
        </w:rPr>
      </w:pPr>
      <w:r w:rsidRPr="001971F3">
        <w:rPr>
          <w:rFonts w:ascii="Arial" w:hAnsi="Arial"/>
          <w:sz w:val="16"/>
          <w:szCs w:val="24"/>
        </w:rPr>
        <w:t>Dodatni pouk je namenjen učencem, ki želijo svoje znanje in vedenje izpopolniti</w:t>
      </w:r>
      <w:r>
        <w:rPr>
          <w:rFonts w:ascii="Arial" w:hAnsi="Arial"/>
          <w:sz w:val="16"/>
          <w:szCs w:val="24"/>
        </w:rPr>
        <w:t>,</w:t>
      </w:r>
      <w:r w:rsidRPr="001971F3">
        <w:rPr>
          <w:rFonts w:ascii="Arial" w:hAnsi="Arial"/>
          <w:sz w:val="16"/>
          <w:szCs w:val="24"/>
        </w:rPr>
        <w:t xml:space="preserve"> se seznaniti z izbrano snovjo na višji in zahtevnejši ravni ter se pripraviti na tekmovanja.</w:t>
      </w:r>
    </w:p>
    <w:p w:rsidR="00770B4A" w:rsidRDefault="006F3950" w:rsidP="00195C19">
      <w:pPr>
        <w:pStyle w:val="PlainText1"/>
        <w:spacing w:before="0"/>
        <w:outlineLvl w:val="9"/>
        <w:rPr>
          <w:rFonts w:ascii="Arial" w:hAnsi="Arial"/>
          <w:sz w:val="16"/>
          <w:szCs w:val="24"/>
        </w:rPr>
      </w:pPr>
      <w:r>
        <w:rPr>
          <w:rFonts w:ascii="Arial" w:hAnsi="Arial"/>
          <w:sz w:val="16"/>
          <w:szCs w:val="24"/>
        </w:rPr>
        <w:t xml:space="preserve">Dodatni </w:t>
      </w:r>
      <w:r w:rsidR="00B86B19">
        <w:rPr>
          <w:rFonts w:ascii="Arial" w:hAnsi="Arial"/>
          <w:sz w:val="16"/>
          <w:szCs w:val="24"/>
        </w:rPr>
        <w:t xml:space="preserve">in dopolnilni </w:t>
      </w:r>
      <w:r>
        <w:rPr>
          <w:rFonts w:ascii="Arial" w:hAnsi="Arial"/>
          <w:sz w:val="16"/>
          <w:szCs w:val="24"/>
        </w:rPr>
        <w:t>pouk poteka</w:t>
      </w:r>
      <w:r w:rsidR="00B86B19">
        <w:rPr>
          <w:rFonts w:ascii="Arial" w:hAnsi="Arial"/>
          <w:sz w:val="16"/>
          <w:szCs w:val="24"/>
        </w:rPr>
        <w:t>ta</w:t>
      </w:r>
      <w:r w:rsidR="00770B4A" w:rsidRPr="001971F3">
        <w:rPr>
          <w:rFonts w:ascii="Arial" w:hAnsi="Arial"/>
          <w:sz w:val="16"/>
          <w:szCs w:val="24"/>
        </w:rPr>
        <w:t xml:space="preserve"> pred poukom ali po njem.</w:t>
      </w:r>
    </w:p>
    <w:p w:rsidR="00770B4A" w:rsidRDefault="00770B4A" w:rsidP="00195C19">
      <w:pPr>
        <w:pStyle w:val="PlainText1"/>
        <w:spacing w:before="0"/>
        <w:outlineLvl w:val="9"/>
        <w:rPr>
          <w:rFonts w:ascii="Arial" w:hAnsi="Arial"/>
          <w:sz w:val="16"/>
          <w:szCs w:val="24"/>
        </w:rPr>
      </w:pPr>
    </w:p>
    <w:tbl>
      <w:tblPr>
        <w:tblW w:w="66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920"/>
        <w:gridCol w:w="1800"/>
        <w:gridCol w:w="1131"/>
      </w:tblGrid>
      <w:tr w:rsidR="00770B4A" w:rsidTr="00A54337">
        <w:trPr>
          <w:trHeight w:val="227"/>
        </w:trPr>
        <w:tc>
          <w:tcPr>
            <w:tcW w:w="1800" w:type="dxa"/>
            <w:shd w:val="clear" w:color="auto" w:fill="D9D9D9"/>
            <w:vAlign w:val="center"/>
          </w:tcPr>
          <w:p w:rsidR="00770B4A" w:rsidRDefault="00770B4A" w:rsidP="00A54337">
            <w:pPr>
              <w:jc w:val="center"/>
              <w:rPr>
                <w:rFonts w:cs="Arial"/>
                <w:b/>
                <w:bCs/>
                <w:sz w:val="16"/>
              </w:rPr>
            </w:pPr>
            <w:r>
              <w:rPr>
                <w:rFonts w:cs="Arial"/>
                <w:b/>
                <w:bCs/>
                <w:sz w:val="16"/>
              </w:rPr>
              <w:t>Učitelj</w:t>
            </w:r>
          </w:p>
        </w:tc>
        <w:tc>
          <w:tcPr>
            <w:tcW w:w="1920" w:type="dxa"/>
            <w:shd w:val="clear" w:color="auto" w:fill="D9D9D9"/>
            <w:vAlign w:val="center"/>
          </w:tcPr>
          <w:p w:rsidR="00770B4A" w:rsidRDefault="00770B4A" w:rsidP="00A54337">
            <w:pPr>
              <w:jc w:val="center"/>
              <w:rPr>
                <w:rFonts w:cs="Arial"/>
                <w:b/>
                <w:bCs/>
                <w:sz w:val="16"/>
              </w:rPr>
            </w:pPr>
            <w:r>
              <w:rPr>
                <w:rFonts w:cs="Arial"/>
                <w:b/>
                <w:bCs/>
                <w:sz w:val="16"/>
              </w:rPr>
              <w:t>Predmet</w:t>
            </w:r>
          </w:p>
        </w:tc>
        <w:tc>
          <w:tcPr>
            <w:tcW w:w="1800" w:type="dxa"/>
            <w:shd w:val="clear" w:color="auto" w:fill="D9D9D9"/>
            <w:vAlign w:val="center"/>
          </w:tcPr>
          <w:p w:rsidR="00770B4A" w:rsidRDefault="00770B4A" w:rsidP="00A54337">
            <w:pPr>
              <w:jc w:val="center"/>
              <w:rPr>
                <w:rFonts w:cs="Arial"/>
                <w:b/>
                <w:bCs/>
                <w:sz w:val="16"/>
              </w:rPr>
            </w:pPr>
            <w:r>
              <w:rPr>
                <w:rFonts w:cs="Arial"/>
                <w:b/>
                <w:bCs/>
                <w:sz w:val="16"/>
              </w:rPr>
              <w:t>Dan</w:t>
            </w:r>
          </w:p>
        </w:tc>
        <w:tc>
          <w:tcPr>
            <w:tcW w:w="1131" w:type="dxa"/>
            <w:shd w:val="clear" w:color="auto" w:fill="D9D9D9"/>
            <w:vAlign w:val="center"/>
          </w:tcPr>
          <w:p w:rsidR="00770B4A" w:rsidRDefault="00770B4A" w:rsidP="00A54337">
            <w:pPr>
              <w:jc w:val="center"/>
              <w:rPr>
                <w:rFonts w:cs="Arial"/>
                <w:b/>
                <w:bCs/>
                <w:sz w:val="16"/>
              </w:rPr>
            </w:pPr>
            <w:r>
              <w:rPr>
                <w:rFonts w:cs="Arial"/>
                <w:b/>
                <w:bCs/>
                <w:sz w:val="16"/>
              </w:rPr>
              <w:t>Ura</w:t>
            </w:r>
          </w:p>
        </w:tc>
      </w:tr>
      <w:tr w:rsidR="00770B4A" w:rsidRPr="002C44D9" w:rsidTr="00A54337">
        <w:trPr>
          <w:trHeight w:val="227"/>
        </w:trPr>
        <w:tc>
          <w:tcPr>
            <w:tcW w:w="1800" w:type="dxa"/>
            <w:vAlign w:val="center"/>
          </w:tcPr>
          <w:p w:rsidR="00770B4A" w:rsidRPr="002C44D9" w:rsidRDefault="00770B4A" w:rsidP="00A54337">
            <w:pPr>
              <w:rPr>
                <w:rFonts w:cs="Arial"/>
                <w:sz w:val="28"/>
                <w:szCs w:val="28"/>
              </w:rPr>
            </w:pPr>
          </w:p>
        </w:tc>
        <w:tc>
          <w:tcPr>
            <w:tcW w:w="1920" w:type="dxa"/>
            <w:vAlign w:val="center"/>
          </w:tcPr>
          <w:p w:rsidR="00770B4A" w:rsidRPr="002C44D9" w:rsidRDefault="00770B4A" w:rsidP="00A54337">
            <w:pPr>
              <w:rPr>
                <w:rFonts w:cs="Arial"/>
                <w:sz w:val="28"/>
                <w:szCs w:val="28"/>
              </w:rPr>
            </w:pPr>
          </w:p>
        </w:tc>
        <w:tc>
          <w:tcPr>
            <w:tcW w:w="1800" w:type="dxa"/>
            <w:vAlign w:val="center"/>
          </w:tcPr>
          <w:p w:rsidR="00770B4A" w:rsidRPr="002C44D9" w:rsidRDefault="00770B4A" w:rsidP="00A54337">
            <w:pPr>
              <w:rPr>
                <w:rFonts w:cs="Arial"/>
                <w:sz w:val="28"/>
                <w:szCs w:val="28"/>
              </w:rPr>
            </w:pPr>
          </w:p>
        </w:tc>
        <w:tc>
          <w:tcPr>
            <w:tcW w:w="1131" w:type="dxa"/>
            <w:vAlign w:val="center"/>
          </w:tcPr>
          <w:p w:rsidR="00770B4A" w:rsidRPr="002C44D9" w:rsidRDefault="00770B4A" w:rsidP="00A54337">
            <w:pPr>
              <w:rPr>
                <w:rFonts w:cs="Arial"/>
                <w:sz w:val="28"/>
                <w:szCs w:val="28"/>
              </w:rPr>
            </w:pPr>
          </w:p>
        </w:tc>
      </w:tr>
      <w:tr w:rsidR="00770B4A" w:rsidRPr="002C44D9" w:rsidTr="00A54337">
        <w:trPr>
          <w:trHeight w:val="227"/>
        </w:trPr>
        <w:tc>
          <w:tcPr>
            <w:tcW w:w="1800" w:type="dxa"/>
            <w:vAlign w:val="center"/>
          </w:tcPr>
          <w:p w:rsidR="00770B4A" w:rsidRPr="002C44D9" w:rsidRDefault="00770B4A" w:rsidP="00A54337">
            <w:pPr>
              <w:rPr>
                <w:rFonts w:cs="Arial"/>
                <w:sz w:val="28"/>
                <w:szCs w:val="28"/>
              </w:rPr>
            </w:pPr>
          </w:p>
        </w:tc>
        <w:tc>
          <w:tcPr>
            <w:tcW w:w="1920" w:type="dxa"/>
            <w:vAlign w:val="center"/>
          </w:tcPr>
          <w:p w:rsidR="00770B4A" w:rsidRPr="002C44D9" w:rsidRDefault="00770B4A" w:rsidP="00A54337">
            <w:pPr>
              <w:rPr>
                <w:rFonts w:cs="Arial"/>
                <w:sz w:val="28"/>
                <w:szCs w:val="28"/>
              </w:rPr>
            </w:pPr>
          </w:p>
        </w:tc>
        <w:tc>
          <w:tcPr>
            <w:tcW w:w="1800" w:type="dxa"/>
            <w:vAlign w:val="center"/>
          </w:tcPr>
          <w:p w:rsidR="00770B4A" w:rsidRPr="002C44D9" w:rsidRDefault="00770B4A" w:rsidP="00A54337">
            <w:pPr>
              <w:rPr>
                <w:rFonts w:cs="Arial"/>
                <w:sz w:val="28"/>
                <w:szCs w:val="28"/>
              </w:rPr>
            </w:pPr>
          </w:p>
        </w:tc>
        <w:tc>
          <w:tcPr>
            <w:tcW w:w="1131" w:type="dxa"/>
            <w:vAlign w:val="center"/>
          </w:tcPr>
          <w:p w:rsidR="00770B4A" w:rsidRPr="002C44D9" w:rsidRDefault="00770B4A" w:rsidP="00A54337">
            <w:pPr>
              <w:rPr>
                <w:rFonts w:cs="Arial"/>
                <w:sz w:val="28"/>
                <w:szCs w:val="28"/>
              </w:rPr>
            </w:pPr>
          </w:p>
        </w:tc>
      </w:tr>
      <w:tr w:rsidR="00770B4A" w:rsidRPr="002C44D9" w:rsidTr="00A54337">
        <w:trPr>
          <w:trHeight w:val="227"/>
        </w:trPr>
        <w:tc>
          <w:tcPr>
            <w:tcW w:w="1800" w:type="dxa"/>
            <w:vAlign w:val="center"/>
          </w:tcPr>
          <w:p w:rsidR="00770B4A" w:rsidRPr="002C44D9" w:rsidRDefault="00770B4A" w:rsidP="00A54337">
            <w:pPr>
              <w:rPr>
                <w:rFonts w:cs="Arial"/>
                <w:sz w:val="28"/>
                <w:szCs w:val="28"/>
              </w:rPr>
            </w:pPr>
          </w:p>
        </w:tc>
        <w:tc>
          <w:tcPr>
            <w:tcW w:w="1920" w:type="dxa"/>
            <w:vAlign w:val="center"/>
          </w:tcPr>
          <w:p w:rsidR="00770B4A" w:rsidRPr="002C44D9" w:rsidRDefault="00770B4A" w:rsidP="00A54337">
            <w:pPr>
              <w:rPr>
                <w:rFonts w:cs="Arial"/>
                <w:sz w:val="28"/>
                <w:szCs w:val="28"/>
              </w:rPr>
            </w:pPr>
          </w:p>
        </w:tc>
        <w:tc>
          <w:tcPr>
            <w:tcW w:w="1800" w:type="dxa"/>
            <w:vAlign w:val="center"/>
          </w:tcPr>
          <w:p w:rsidR="00770B4A" w:rsidRPr="002C44D9" w:rsidRDefault="00770B4A" w:rsidP="00A54337">
            <w:pPr>
              <w:rPr>
                <w:rFonts w:cs="Arial"/>
                <w:sz w:val="28"/>
                <w:szCs w:val="28"/>
              </w:rPr>
            </w:pPr>
          </w:p>
        </w:tc>
        <w:tc>
          <w:tcPr>
            <w:tcW w:w="1131" w:type="dxa"/>
            <w:vAlign w:val="center"/>
          </w:tcPr>
          <w:p w:rsidR="00770B4A" w:rsidRPr="002C44D9" w:rsidRDefault="00770B4A" w:rsidP="00A54337">
            <w:pPr>
              <w:rPr>
                <w:rFonts w:cs="Arial"/>
                <w:sz w:val="28"/>
                <w:szCs w:val="28"/>
              </w:rPr>
            </w:pPr>
          </w:p>
        </w:tc>
      </w:tr>
      <w:tr w:rsidR="00770B4A" w:rsidRPr="002C44D9" w:rsidTr="00A54337">
        <w:trPr>
          <w:trHeight w:val="227"/>
        </w:trPr>
        <w:tc>
          <w:tcPr>
            <w:tcW w:w="1800" w:type="dxa"/>
            <w:vAlign w:val="center"/>
          </w:tcPr>
          <w:p w:rsidR="00770B4A" w:rsidRPr="002C44D9" w:rsidRDefault="00770B4A" w:rsidP="00A54337">
            <w:pPr>
              <w:rPr>
                <w:rFonts w:cs="Arial"/>
                <w:sz w:val="28"/>
                <w:szCs w:val="28"/>
              </w:rPr>
            </w:pPr>
          </w:p>
        </w:tc>
        <w:tc>
          <w:tcPr>
            <w:tcW w:w="1920" w:type="dxa"/>
            <w:vAlign w:val="center"/>
          </w:tcPr>
          <w:p w:rsidR="00770B4A" w:rsidRPr="002C44D9" w:rsidRDefault="00770B4A" w:rsidP="00A54337">
            <w:pPr>
              <w:rPr>
                <w:rFonts w:cs="Arial"/>
                <w:sz w:val="28"/>
                <w:szCs w:val="28"/>
              </w:rPr>
            </w:pPr>
          </w:p>
        </w:tc>
        <w:tc>
          <w:tcPr>
            <w:tcW w:w="1800" w:type="dxa"/>
            <w:vAlign w:val="center"/>
          </w:tcPr>
          <w:p w:rsidR="00770B4A" w:rsidRPr="002C44D9" w:rsidRDefault="00770B4A" w:rsidP="00A54337">
            <w:pPr>
              <w:rPr>
                <w:rFonts w:cs="Arial"/>
                <w:sz w:val="28"/>
                <w:szCs w:val="28"/>
              </w:rPr>
            </w:pPr>
          </w:p>
        </w:tc>
        <w:tc>
          <w:tcPr>
            <w:tcW w:w="1131" w:type="dxa"/>
            <w:vAlign w:val="center"/>
          </w:tcPr>
          <w:p w:rsidR="00770B4A" w:rsidRPr="002C44D9" w:rsidRDefault="00770B4A" w:rsidP="00A54337">
            <w:pPr>
              <w:pStyle w:val="Glava"/>
              <w:tabs>
                <w:tab w:val="clear" w:pos="4536"/>
                <w:tab w:val="clear" w:pos="9072"/>
              </w:tabs>
              <w:rPr>
                <w:rFonts w:cs="Arial"/>
                <w:sz w:val="28"/>
                <w:szCs w:val="28"/>
              </w:rPr>
            </w:pPr>
          </w:p>
        </w:tc>
      </w:tr>
    </w:tbl>
    <w:p w:rsidR="00770B4A" w:rsidRDefault="00770B4A" w:rsidP="00195C19">
      <w:pPr>
        <w:pStyle w:val="PlainText1"/>
        <w:spacing w:before="0"/>
        <w:outlineLvl w:val="9"/>
        <w:rPr>
          <w:rFonts w:ascii="Arial" w:hAnsi="Arial"/>
          <w:sz w:val="16"/>
          <w:szCs w:val="24"/>
        </w:rPr>
      </w:pPr>
    </w:p>
    <w:p w:rsidR="00770B4A" w:rsidRPr="00854560" w:rsidRDefault="00770B4A" w:rsidP="00632C12">
      <w:pPr>
        <w:pStyle w:val="Kazaloelizabeta"/>
      </w:pPr>
      <w:bookmarkStart w:id="17" w:name="_Toc424727187"/>
      <w:r w:rsidRPr="00854560">
        <w:t>Šolska tekmovanja</w:t>
      </w:r>
      <w:bookmarkEnd w:id="17"/>
    </w:p>
    <w:p w:rsidR="00770B4A" w:rsidRPr="00FB5163" w:rsidRDefault="00770B4A" w:rsidP="00632C12">
      <w:pPr>
        <w:rPr>
          <w:b/>
          <w:bCs/>
          <w:sz w:val="18"/>
          <w:szCs w:val="18"/>
        </w:rPr>
      </w:pPr>
    </w:p>
    <w:p w:rsidR="00770B4A" w:rsidRPr="00B76897" w:rsidRDefault="00770B4A" w:rsidP="00632C12">
      <w:pPr>
        <w:rPr>
          <w:sz w:val="16"/>
          <w:szCs w:val="16"/>
        </w:rPr>
      </w:pPr>
      <w:r w:rsidRPr="00854560">
        <w:rPr>
          <w:sz w:val="16"/>
        </w:rPr>
        <w:lastRenderedPageBreak/>
        <w:t xml:space="preserve">Učenci bodo lahko sodelovali na različnih tekmovanjih v znanju </w:t>
      </w:r>
      <w:r>
        <w:rPr>
          <w:sz w:val="16"/>
        </w:rPr>
        <w:t>s</w:t>
      </w:r>
      <w:r w:rsidRPr="00854560">
        <w:rPr>
          <w:sz w:val="16"/>
        </w:rPr>
        <w:t xml:space="preserve"> posameznih predmetnih podr</w:t>
      </w:r>
      <w:r>
        <w:rPr>
          <w:sz w:val="16"/>
        </w:rPr>
        <w:t>očij: slovenskega, angleškega, francoskega in</w:t>
      </w:r>
      <w:r w:rsidRPr="00854560">
        <w:rPr>
          <w:sz w:val="16"/>
        </w:rPr>
        <w:t xml:space="preserve"> nemškega jezika, zgodovine, </w:t>
      </w:r>
      <w:r>
        <w:rPr>
          <w:sz w:val="16"/>
        </w:rPr>
        <w:t xml:space="preserve">geografije, </w:t>
      </w:r>
      <w:r w:rsidRPr="00854560">
        <w:rPr>
          <w:sz w:val="16"/>
        </w:rPr>
        <w:t>kemije, fizike, matematike, logike, znanja o sladkorni bolezni, računalništva, biologije,</w:t>
      </w:r>
      <w:r w:rsidR="00A67C84">
        <w:rPr>
          <w:sz w:val="16"/>
        </w:rPr>
        <w:t xml:space="preserve"> </w:t>
      </w:r>
      <w:r w:rsidR="00F30635">
        <w:rPr>
          <w:sz w:val="16"/>
        </w:rPr>
        <w:t xml:space="preserve">naravoslovja, </w:t>
      </w:r>
      <w:r>
        <w:rPr>
          <w:sz w:val="16"/>
        </w:rPr>
        <w:t>vesele šole</w:t>
      </w:r>
      <w:r w:rsidR="006F3950">
        <w:rPr>
          <w:sz w:val="16"/>
        </w:rPr>
        <w:t>, logičnih pošastih</w:t>
      </w:r>
      <w:r w:rsidR="00043270">
        <w:rPr>
          <w:sz w:val="16"/>
        </w:rPr>
        <w:t xml:space="preserve"> in</w:t>
      </w:r>
      <w:r w:rsidRPr="00854560">
        <w:rPr>
          <w:sz w:val="16"/>
        </w:rPr>
        <w:t xml:space="preserve"> </w:t>
      </w:r>
      <w:r>
        <w:rPr>
          <w:sz w:val="16"/>
        </w:rPr>
        <w:t xml:space="preserve">različnih </w:t>
      </w:r>
      <w:r w:rsidRPr="00854560">
        <w:rPr>
          <w:sz w:val="16"/>
        </w:rPr>
        <w:t>športnih tekmovanj</w:t>
      </w:r>
      <w:r>
        <w:rPr>
          <w:sz w:val="16"/>
        </w:rPr>
        <w:t>.</w:t>
      </w:r>
    </w:p>
    <w:p w:rsidR="00770B4A" w:rsidRDefault="00770B4A" w:rsidP="00632C12">
      <w:pPr>
        <w:pStyle w:val="PlainText1"/>
        <w:spacing w:before="0"/>
        <w:outlineLvl w:val="9"/>
        <w:rPr>
          <w:rFonts w:ascii="Arial" w:hAnsi="Arial"/>
          <w:sz w:val="16"/>
          <w:szCs w:val="24"/>
        </w:rPr>
      </w:pPr>
    </w:p>
    <w:p w:rsidR="00770B4A" w:rsidRPr="001971F3" w:rsidRDefault="00770B4A" w:rsidP="006D5A7A">
      <w:pPr>
        <w:pStyle w:val="Kazaloelizabeta"/>
      </w:pPr>
      <w:bookmarkStart w:id="18" w:name="_Toc424727188"/>
      <w:r w:rsidRPr="001971F3">
        <w:t>Individualna in skupinska pomoč</w:t>
      </w:r>
      <w:bookmarkEnd w:id="18"/>
    </w:p>
    <w:p w:rsidR="00770B4A" w:rsidRPr="00FB5163" w:rsidRDefault="00770B4A" w:rsidP="006D5A7A">
      <w:pPr>
        <w:rPr>
          <w:sz w:val="18"/>
          <w:szCs w:val="18"/>
        </w:rPr>
      </w:pPr>
    </w:p>
    <w:p w:rsidR="00770B4A" w:rsidRDefault="00770B4A" w:rsidP="006D5A7A">
      <w:pPr>
        <w:rPr>
          <w:sz w:val="16"/>
        </w:rPr>
      </w:pPr>
      <w:r w:rsidRPr="001971F3">
        <w:rPr>
          <w:sz w:val="16"/>
        </w:rPr>
        <w:t xml:space="preserve">Posebno skrb posvečamo učencem, ki imajo učne težave. </w:t>
      </w:r>
      <w:r>
        <w:rPr>
          <w:sz w:val="16"/>
        </w:rPr>
        <w:t>Individualno in skupinsko</w:t>
      </w:r>
      <w:r w:rsidRPr="001971F3">
        <w:rPr>
          <w:sz w:val="16"/>
        </w:rPr>
        <w:t xml:space="preserve"> pomoč izvajajo učitelji na</w:t>
      </w:r>
      <w:r>
        <w:rPr>
          <w:sz w:val="16"/>
        </w:rPr>
        <w:t>še šole, socialna pedagoginja in svetovalna služba.</w:t>
      </w:r>
    </w:p>
    <w:p w:rsidR="00770B4A" w:rsidRPr="001971F3" w:rsidRDefault="00770B4A" w:rsidP="006D5A7A">
      <w:pPr>
        <w:rPr>
          <w:sz w:val="16"/>
        </w:rPr>
      </w:pPr>
    </w:p>
    <w:tbl>
      <w:tblPr>
        <w:tblW w:w="66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920"/>
        <w:gridCol w:w="1800"/>
        <w:gridCol w:w="1131"/>
      </w:tblGrid>
      <w:tr w:rsidR="00770B4A" w:rsidTr="00A54337">
        <w:trPr>
          <w:trHeight w:val="227"/>
        </w:trPr>
        <w:tc>
          <w:tcPr>
            <w:tcW w:w="1800" w:type="dxa"/>
            <w:shd w:val="clear" w:color="auto" w:fill="D9D9D9"/>
            <w:vAlign w:val="center"/>
          </w:tcPr>
          <w:p w:rsidR="00770B4A" w:rsidRDefault="00770B4A" w:rsidP="00A54337">
            <w:pPr>
              <w:jc w:val="center"/>
              <w:rPr>
                <w:rFonts w:cs="Arial"/>
                <w:b/>
                <w:bCs/>
                <w:sz w:val="16"/>
              </w:rPr>
            </w:pPr>
            <w:r>
              <w:rPr>
                <w:rFonts w:cs="Arial"/>
                <w:b/>
                <w:bCs/>
                <w:sz w:val="16"/>
              </w:rPr>
              <w:t>Učitelj</w:t>
            </w:r>
          </w:p>
        </w:tc>
        <w:tc>
          <w:tcPr>
            <w:tcW w:w="1920" w:type="dxa"/>
            <w:shd w:val="clear" w:color="auto" w:fill="D9D9D9"/>
            <w:vAlign w:val="center"/>
          </w:tcPr>
          <w:p w:rsidR="00770B4A" w:rsidRDefault="00770B4A" w:rsidP="00A54337">
            <w:pPr>
              <w:jc w:val="center"/>
              <w:rPr>
                <w:rFonts w:cs="Arial"/>
                <w:b/>
                <w:bCs/>
                <w:sz w:val="16"/>
              </w:rPr>
            </w:pPr>
            <w:r>
              <w:rPr>
                <w:rFonts w:cs="Arial"/>
                <w:b/>
                <w:bCs/>
                <w:sz w:val="16"/>
              </w:rPr>
              <w:t>Predmet</w:t>
            </w:r>
          </w:p>
        </w:tc>
        <w:tc>
          <w:tcPr>
            <w:tcW w:w="1800" w:type="dxa"/>
            <w:shd w:val="clear" w:color="auto" w:fill="D9D9D9"/>
            <w:vAlign w:val="center"/>
          </w:tcPr>
          <w:p w:rsidR="00770B4A" w:rsidRDefault="00770B4A" w:rsidP="00A54337">
            <w:pPr>
              <w:jc w:val="center"/>
              <w:rPr>
                <w:rFonts w:cs="Arial"/>
                <w:b/>
                <w:bCs/>
                <w:sz w:val="16"/>
              </w:rPr>
            </w:pPr>
            <w:r>
              <w:rPr>
                <w:rFonts w:cs="Arial"/>
                <w:b/>
                <w:bCs/>
                <w:sz w:val="16"/>
              </w:rPr>
              <w:t>Dan</w:t>
            </w:r>
          </w:p>
        </w:tc>
        <w:tc>
          <w:tcPr>
            <w:tcW w:w="1131" w:type="dxa"/>
            <w:shd w:val="clear" w:color="auto" w:fill="D9D9D9"/>
            <w:vAlign w:val="center"/>
          </w:tcPr>
          <w:p w:rsidR="00770B4A" w:rsidRDefault="00770B4A" w:rsidP="00A54337">
            <w:pPr>
              <w:jc w:val="center"/>
              <w:rPr>
                <w:rFonts w:cs="Arial"/>
                <w:b/>
                <w:bCs/>
                <w:sz w:val="16"/>
              </w:rPr>
            </w:pPr>
            <w:r>
              <w:rPr>
                <w:rFonts w:cs="Arial"/>
                <w:b/>
                <w:bCs/>
                <w:sz w:val="16"/>
              </w:rPr>
              <w:t>Ura</w:t>
            </w:r>
          </w:p>
        </w:tc>
      </w:tr>
      <w:tr w:rsidR="00770B4A" w:rsidRPr="002C44D9" w:rsidTr="00A54337">
        <w:trPr>
          <w:trHeight w:val="227"/>
        </w:trPr>
        <w:tc>
          <w:tcPr>
            <w:tcW w:w="1800" w:type="dxa"/>
            <w:vAlign w:val="center"/>
          </w:tcPr>
          <w:p w:rsidR="00770B4A" w:rsidRPr="002C44D9" w:rsidRDefault="00770B4A" w:rsidP="00A54337">
            <w:pPr>
              <w:rPr>
                <w:rFonts w:cs="Arial"/>
                <w:sz w:val="28"/>
                <w:szCs w:val="28"/>
              </w:rPr>
            </w:pPr>
          </w:p>
        </w:tc>
        <w:tc>
          <w:tcPr>
            <w:tcW w:w="1920" w:type="dxa"/>
            <w:vAlign w:val="center"/>
          </w:tcPr>
          <w:p w:rsidR="00770B4A" w:rsidRPr="002C44D9" w:rsidRDefault="00770B4A" w:rsidP="00A54337">
            <w:pPr>
              <w:rPr>
                <w:rFonts w:cs="Arial"/>
                <w:sz w:val="28"/>
                <w:szCs w:val="28"/>
              </w:rPr>
            </w:pPr>
          </w:p>
        </w:tc>
        <w:tc>
          <w:tcPr>
            <w:tcW w:w="1800" w:type="dxa"/>
            <w:vAlign w:val="center"/>
          </w:tcPr>
          <w:p w:rsidR="00770B4A" w:rsidRPr="002C44D9" w:rsidRDefault="00770B4A" w:rsidP="00A54337">
            <w:pPr>
              <w:rPr>
                <w:rFonts w:cs="Arial"/>
                <w:sz w:val="28"/>
                <w:szCs w:val="28"/>
              </w:rPr>
            </w:pPr>
          </w:p>
        </w:tc>
        <w:tc>
          <w:tcPr>
            <w:tcW w:w="1131" w:type="dxa"/>
            <w:vAlign w:val="center"/>
          </w:tcPr>
          <w:p w:rsidR="00770B4A" w:rsidRPr="002C44D9" w:rsidRDefault="00770B4A" w:rsidP="00A54337">
            <w:pPr>
              <w:rPr>
                <w:rFonts w:cs="Arial"/>
                <w:sz w:val="28"/>
                <w:szCs w:val="28"/>
              </w:rPr>
            </w:pPr>
          </w:p>
        </w:tc>
      </w:tr>
      <w:tr w:rsidR="00770B4A" w:rsidRPr="002C44D9" w:rsidTr="00A54337">
        <w:trPr>
          <w:trHeight w:val="227"/>
        </w:trPr>
        <w:tc>
          <w:tcPr>
            <w:tcW w:w="1800" w:type="dxa"/>
            <w:vAlign w:val="center"/>
          </w:tcPr>
          <w:p w:rsidR="00770B4A" w:rsidRPr="002C44D9" w:rsidRDefault="00770B4A" w:rsidP="00A54337">
            <w:pPr>
              <w:rPr>
                <w:rFonts w:cs="Arial"/>
                <w:sz w:val="28"/>
                <w:szCs w:val="28"/>
              </w:rPr>
            </w:pPr>
          </w:p>
        </w:tc>
        <w:tc>
          <w:tcPr>
            <w:tcW w:w="1920" w:type="dxa"/>
            <w:vAlign w:val="center"/>
          </w:tcPr>
          <w:p w:rsidR="00770B4A" w:rsidRPr="002C44D9" w:rsidRDefault="00770B4A" w:rsidP="00A54337">
            <w:pPr>
              <w:rPr>
                <w:rFonts w:cs="Arial"/>
                <w:sz w:val="28"/>
                <w:szCs w:val="28"/>
              </w:rPr>
            </w:pPr>
          </w:p>
        </w:tc>
        <w:tc>
          <w:tcPr>
            <w:tcW w:w="1800" w:type="dxa"/>
            <w:vAlign w:val="center"/>
          </w:tcPr>
          <w:p w:rsidR="00770B4A" w:rsidRPr="002C44D9" w:rsidRDefault="00770B4A" w:rsidP="00A54337">
            <w:pPr>
              <w:rPr>
                <w:rFonts w:cs="Arial"/>
                <w:sz w:val="28"/>
                <w:szCs w:val="28"/>
              </w:rPr>
            </w:pPr>
          </w:p>
        </w:tc>
        <w:tc>
          <w:tcPr>
            <w:tcW w:w="1131" w:type="dxa"/>
            <w:vAlign w:val="center"/>
          </w:tcPr>
          <w:p w:rsidR="00770B4A" w:rsidRPr="002C44D9" w:rsidRDefault="00770B4A" w:rsidP="00A54337">
            <w:pPr>
              <w:rPr>
                <w:rFonts w:cs="Arial"/>
                <w:sz w:val="28"/>
                <w:szCs w:val="28"/>
              </w:rPr>
            </w:pPr>
          </w:p>
        </w:tc>
      </w:tr>
      <w:tr w:rsidR="00770B4A" w:rsidRPr="002C44D9" w:rsidTr="00A54337">
        <w:trPr>
          <w:trHeight w:val="227"/>
        </w:trPr>
        <w:tc>
          <w:tcPr>
            <w:tcW w:w="1800" w:type="dxa"/>
            <w:vAlign w:val="center"/>
          </w:tcPr>
          <w:p w:rsidR="00770B4A" w:rsidRPr="002C44D9" w:rsidRDefault="00770B4A" w:rsidP="00A54337">
            <w:pPr>
              <w:rPr>
                <w:rFonts w:cs="Arial"/>
                <w:sz w:val="28"/>
                <w:szCs w:val="28"/>
              </w:rPr>
            </w:pPr>
          </w:p>
        </w:tc>
        <w:tc>
          <w:tcPr>
            <w:tcW w:w="1920" w:type="dxa"/>
            <w:vAlign w:val="center"/>
          </w:tcPr>
          <w:p w:rsidR="00770B4A" w:rsidRPr="002C44D9" w:rsidRDefault="00770B4A" w:rsidP="00A54337">
            <w:pPr>
              <w:rPr>
                <w:rFonts w:cs="Arial"/>
                <w:sz w:val="28"/>
                <w:szCs w:val="28"/>
              </w:rPr>
            </w:pPr>
          </w:p>
        </w:tc>
        <w:tc>
          <w:tcPr>
            <w:tcW w:w="1800" w:type="dxa"/>
            <w:vAlign w:val="center"/>
          </w:tcPr>
          <w:p w:rsidR="00770B4A" w:rsidRPr="002C44D9" w:rsidRDefault="00770B4A" w:rsidP="00A54337">
            <w:pPr>
              <w:rPr>
                <w:rFonts w:cs="Arial"/>
                <w:sz w:val="28"/>
                <w:szCs w:val="28"/>
              </w:rPr>
            </w:pPr>
          </w:p>
        </w:tc>
        <w:tc>
          <w:tcPr>
            <w:tcW w:w="1131" w:type="dxa"/>
            <w:vAlign w:val="center"/>
          </w:tcPr>
          <w:p w:rsidR="00770B4A" w:rsidRPr="002C44D9" w:rsidRDefault="00770B4A" w:rsidP="00A54337">
            <w:pPr>
              <w:rPr>
                <w:rFonts w:cs="Arial"/>
                <w:sz w:val="28"/>
                <w:szCs w:val="28"/>
              </w:rPr>
            </w:pPr>
          </w:p>
        </w:tc>
      </w:tr>
      <w:tr w:rsidR="00770B4A" w:rsidRPr="002C44D9" w:rsidTr="00A54337">
        <w:trPr>
          <w:trHeight w:val="227"/>
        </w:trPr>
        <w:tc>
          <w:tcPr>
            <w:tcW w:w="1800" w:type="dxa"/>
            <w:vAlign w:val="center"/>
          </w:tcPr>
          <w:p w:rsidR="00770B4A" w:rsidRPr="002C44D9" w:rsidRDefault="00770B4A" w:rsidP="00A54337">
            <w:pPr>
              <w:rPr>
                <w:rFonts w:cs="Arial"/>
                <w:sz w:val="28"/>
                <w:szCs w:val="28"/>
              </w:rPr>
            </w:pPr>
          </w:p>
        </w:tc>
        <w:tc>
          <w:tcPr>
            <w:tcW w:w="1920" w:type="dxa"/>
            <w:vAlign w:val="center"/>
          </w:tcPr>
          <w:p w:rsidR="00770B4A" w:rsidRPr="002C44D9" w:rsidRDefault="00770B4A" w:rsidP="00A54337">
            <w:pPr>
              <w:rPr>
                <w:rFonts w:cs="Arial"/>
                <w:sz w:val="28"/>
                <w:szCs w:val="28"/>
              </w:rPr>
            </w:pPr>
          </w:p>
        </w:tc>
        <w:tc>
          <w:tcPr>
            <w:tcW w:w="1800" w:type="dxa"/>
            <w:vAlign w:val="center"/>
          </w:tcPr>
          <w:p w:rsidR="00770B4A" w:rsidRPr="002C44D9" w:rsidRDefault="00770B4A" w:rsidP="00A54337">
            <w:pPr>
              <w:rPr>
                <w:rFonts w:cs="Arial"/>
                <w:sz w:val="28"/>
                <w:szCs w:val="28"/>
              </w:rPr>
            </w:pPr>
          </w:p>
        </w:tc>
        <w:tc>
          <w:tcPr>
            <w:tcW w:w="1131" w:type="dxa"/>
            <w:vAlign w:val="center"/>
          </w:tcPr>
          <w:p w:rsidR="00770B4A" w:rsidRPr="002C44D9" w:rsidRDefault="00770B4A" w:rsidP="00A54337">
            <w:pPr>
              <w:pStyle w:val="Glava"/>
              <w:tabs>
                <w:tab w:val="clear" w:pos="4536"/>
                <w:tab w:val="clear" w:pos="9072"/>
              </w:tabs>
              <w:rPr>
                <w:rFonts w:cs="Arial"/>
                <w:sz w:val="28"/>
                <w:szCs w:val="28"/>
              </w:rPr>
            </w:pPr>
          </w:p>
        </w:tc>
      </w:tr>
      <w:tr w:rsidR="00770B4A" w:rsidRPr="002C44D9" w:rsidTr="00A54337">
        <w:trPr>
          <w:trHeight w:val="227"/>
        </w:trPr>
        <w:tc>
          <w:tcPr>
            <w:tcW w:w="1800" w:type="dxa"/>
            <w:vAlign w:val="center"/>
          </w:tcPr>
          <w:p w:rsidR="00770B4A" w:rsidRPr="002C44D9" w:rsidRDefault="00770B4A" w:rsidP="00A54337">
            <w:pPr>
              <w:rPr>
                <w:rFonts w:cs="Arial"/>
                <w:sz w:val="28"/>
                <w:szCs w:val="28"/>
              </w:rPr>
            </w:pPr>
          </w:p>
        </w:tc>
        <w:tc>
          <w:tcPr>
            <w:tcW w:w="1920" w:type="dxa"/>
            <w:vAlign w:val="center"/>
          </w:tcPr>
          <w:p w:rsidR="00770B4A" w:rsidRPr="002C44D9" w:rsidRDefault="00770B4A" w:rsidP="00A54337">
            <w:pPr>
              <w:rPr>
                <w:rFonts w:cs="Arial"/>
                <w:sz w:val="28"/>
                <w:szCs w:val="28"/>
              </w:rPr>
            </w:pPr>
          </w:p>
        </w:tc>
        <w:tc>
          <w:tcPr>
            <w:tcW w:w="1800" w:type="dxa"/>
            <w:vAlign w:val="center"/>
          </w:tcPr>
          <w:p w:rsidR="00770B4A" w:rsidRPr="002C44D9" w:rsidRDefault="00770B4A" w:rsidP="00A54337">
            <w:pPr>
              <w:rPr>
                <w:rFonts w:cs="Arial"/>
                <w:sz w:val="28"/>
                <w:szCs w:val="28"/>
              </w:rPr>
            </w:pPr>
          </w:p>
        </w:tc>
        <w:tc>
          <w:tcPr>
            <w:tcW w:w="1131" w:type="dxa"/>
            <w:vAlign w:val="center"/>
          </w:tcPr>
          <w:p w:rsidR="00770B4A" w:rsidRPr="002C44D9" w:rsidRDefault="00770B4A" w:rsidP="00A54337">
            <w:pPr>
              <w:pStyle w:val="Glava"/>
              <w:tabs>
                <w:tab w:val="clear" w:pos="4536"/>
                <w:tab w:val="clear" w:pos="9072"/>
              </w:tabs>
              <w:rPr>
                <w:rFonts w:cs="Arial"/>
                <w:sz w:val="28"/>
                <w:szCs w:val="28"/>
              </w:rPr>
            </w:pPr>
          </w:p>
        </w:tc>
      </w:tr>
    </w:tbl>
    <w:p w:rsidR="00770B4A" w:rsidRPr="00FB5163" w:rsidRDefault="00770B4A" w:rsidP="006D5A7A">
      <w:pPr>
        <w:pStyle w:val="Kazaloelizabeta"/>
        <w:rPr>
          <w:sz w:val="18"/>
          <w:szCs w:val="18"/>
        </w:rPr>
      </w:pPr>
    </w:p>
    <w:p w:rsidR="00770B4A" w:rsidRPr="001971F3" w:rsidRDefault="00770B4A" w:rsidP="006D5A7A">
      <w:pPr>
        <w:pStyle w:val="Kazaloelizabeta"/>
      </w:pPr>
      <w:bookmarkStart w:id="19" w:name="_Toc424727189"/>
      <w:r w:rsidRPr="001971F3">
        <w:t>Dodatna strokovna pomoč</w:t>
      </w:r>
      <w:bookmarkEnd w:id="19"/>
    </w:p>
    <w:p w:rsidR="00770B4A" w:rsidRPr="00FB5163" w:rsidRDefault="00770B4A" w:rsidP="006D5A7A">
      <w:pPr>
        <w:rPr>
          <w:b/>
          <w:bCs/>
          <w:sz w:val="18"/>
          <w:szCs w:val="18"/>
        </w:rPr>
      </w:pPr>
    </w:p>
    <w:p w:rsidR="00770B4A" w:rsidRPr="005E0010" w:rsidRDefault="00770B4A" w:rsidP="006D5A7A">
      <w:pPr>
        <w:rPr>
          <w:sz w:val="16"/>
        </w:rPr>
      </w:pPr>
      <w:r w:rsidRPr="005E0010">
        <w:rPr>
          <w:sz w:val="16"/>
        </w:rPr>
        <w:t>Namenjena je otrokom s posebnimi potrebami. Izvajajo jo defektolog, specialni pedagog, logoped, socialni pedagog</w:t>
      </w:r>
      <w:r w:rsidR="00FC7AFC" w:rsidRPr="005E0010">
        <w:rPr>
          <w:sz w:val="16"/>
        </w:rPr>
        <w:t>, inkluzivni pedagog</w:t>
      </w:r>
      <w:r w:rsidRPr="005E0010">
        <w:rPr>
          <w:sz w:val="16"/>
        </w:rPr>
        <w:t xml:space="preserve"> in drugi strokovni delavci šole na osnovi odločb, ki jih izda ZRSŠ.</w:t>
      </w:r>
    </w:p>
    <w:p w:rsidR="00770B4A" w:rsidRDefault="00770B4A" w:rsidP="00632C12">
      <w:pPr>
        <w:pStyle w:val="Kazaloelizabeta"/>
      </w:pPr>
    </w:p>
    <w:p w:rsidR="00770B4A" w:rsidRDefault="00770B4A" w:rsidP="00632C12">
      <w:pPr>
        <w:pStyle w:val="Kazaloelizabeta"/>
      </w:pPr>
      <w:bookmarkStart w:id="20" w:name="_Toc424727190"/>
      <w:r w:rsidRPr="001E44EA">
        <w:t>Delo z nadarjenimi učenci</w:t>
      </w:r>
      <w:bookmarkEnd w:id="20"/>
    </w:p>
    <w:p w:rsidR="00770B4A" w:rsidRDefault="00770B4A" w:rsidP="00632C12">
      <w:pPr>
        <w:rPr>
          <w:b/>
          <w:bCs/>
        </w:rPr>
      </w:pPr>
      <w:bookmarkStart w:id="21" w:name="_Toc298412705"/>
    </w:p>
    <w:p w:rsidR="00770B4A" w:rsidRPr="00A674F9" w:rsidRDefault="00770B4A" w:rsidP="00632C12">
      <w:pPr>
        <w:rPr>
          <w:sz w:val="16"/>
        </w:rPr>
      </w:pPr>
      <w:r w:rsidRPr="00A674F9">
        <w:rPr>
          <w:sz w:val="16"/>
        </w:rPr>
        <w:t xml:space="preserve">Koncept odkrivanja in dela z nadarjenimi učenci v devetletni osnovni šoli temelji na eni od najpogosteje uporabljanih definicij v svetu. Po tej definiciji so nadarjeni ali talentirani tisti otroci, ki so pokazali visoke dosežke in potenciale na intelektualnem, ustvarjalnem, specifično akademskem, vodstvenem ali umetniškem področju in ki poleg rednega šolskega programa potrebujejo prilagojene programe in </w:t>
      </w:r>
      <w:r>
        <w:rPr>
          <w:sz w:val="16"/>
        </w:rPr>
        <w:t>dejavnosti</w:t>
      </w:r>
      <w:r w:rsidRPr="00A674F9">
        <w:rPr>
          <w:sz w:val="16"/>
        </w:rPr>
        <w:t>.</w:t>
      </w:r>
      <w:bookmarkEnd w:id="21"/>
    </w:p>
    <w:p w:rsidR="00770B4A" w:rsidRPr="00A674F9" w:rsidRDefault="00770B4A" w:rsidP="00632C12">
      <w:pPr>
        <w:pStyle w:val="Kazaloelizabeta"/>
      </w:pPr>
    </w:p>
    <w:p w:rsidR="00770B4A" w:rsidRPr="001E44EA" w:rsidRDefault="00770B4A" w:rsidP="00632C12">
      <w:pPr>
        <w:rPr>
          <w:sz w:val="16"/>
        </w:rPr>
      </w:pPr>
      <w:r w:rsidRPr="001E44EA">
        <w:rPr>
          <w:sz w:val="16"/>
        </w:rPr>
        <w:t xml:space="preserve">Odkrivanje nadarjenih učencev poteka skozi </w:t>
      </w:r>
      <w:r w:rsidR="00A67C84">
        <w:rPr>
          <w:sz w:val="16"/>
        </w:rPr>
        <w:t>tri</w:t>
      </w:r>
      <w:r w:rsidRPr="001E44EA">
        <w:rPr>
          <w:sz w:val="16"/>
        </w:rPr>
        <w:t xml:space="preserve"> stopnje:</w:t>
      </w:r>
    </w:p>
    <w:p w:rsidR="00770B4A" w:rsidRPr="001E44EA" w:rsidRDefault="00770B4A" w:rsidP="00632C12">
      <w:pPr>
        <w:numPr>
          <w:ilvl w:val="0"/>
          <w:numId w:val="41"/>
        </w:numPr>
        <w:rPr>
          <w:sz w:val="16"/>
        </w:rPr>
      </w:pPr>
      <w:r w:rsidRPr="001E44EA">
        <w:rPr>
          <w:sz w:val="16"/>
        </w:rPr>
        <w:t>EVIDENTIRANJE učencev, ki bi lahko bili nadarjeni (ob koncu 3.</w:t>
      </w:r>
      <w:r>
        <w:rPr>
          <w:sz w:val="16"/>
        </w:rPr>
        <w:t xml:space="preserve"> razreda</w:t>
      </w:r>
      <w:r w:rsidRPr="001E44EA">
        <w:rPr>
          <w:sz w:val="16"/>
        </w:rPr>
        <w:t xml:space="preserve"> ali katerega koli naslednjega šolskega leta).</w:t>
      </w:r>
    </w:p>
    <w:p w:rsidR="00770B4A" w:rsidRPr="001E44EA" w:rsidRDefault="00770B4A" w:rsidP="00632C12">
      <w:pPr>
        <w:numPr>
          <w:ilvl w:val="0"/>
          <w:numId w:val="41"/>
        </w:numPr>
        <w:rPr>
          <w:sz w:val="16"/>
        </w:rPr>
      </w:pPr>
      <w:r w:rsidRPr="001E44EA">
        <w:rPr>
          <w:sz w:val="16"/>
        </w:rPr>
        <w:t>IDENTIFIKACIJA nadarjenih učencev s pomočjo ocenjevalne lestvice učiteljev, testov ustvarj</w:t>
      </w:r>
      <w:r>
        <w:rPr>
          <w:sz w:val="16"/>
        </w:rPr>
        <w:t>alnosti in testov sposobnosti, ki jo opravi šolska psihologinja</w:t>
      </w:r>
      <w:r w:rsidR="005F733C">
        <w:rPr>
          <w:sz w:val="16"/>
        </w:rPr>
        <w:t>.</w:t>
      </w:r>
    </w:p>
    <w:p w:rsidR="00770B4A" w:rsidRPr="001E44EA" w:rsidRDefault="00770B4A" w:rsidP="00632C12">
      <w:pPr>
        <w:numPr>
          <w:ilvl w:val="0"/>
          <w:numId w:val="41"/>
        </w:numPr>
        <w:rPr>
          <w:sz w:val="16"/>
        </w:rPr>
      </w:pPr>
      <w:r w:rsidRPr="001E44EA">
        <w:rPr>
          <w:sz w:val="16"/>
        </w:rPr>
        <w:t xml:space="preserve">SEZNANITEV in pridobitev mnenja staršev. </w:t>
      </w:r>
    </w:p>
    <w:p w:rsidR="00770B4A" w:rsidRDefault="00770B4A" w:rsidP="00632C12">
      <w:pPr>
        <w:rPr>
          <w:sz w:val="16"/>
        </w:rPr>
      </w:pPr>
    </w:p>
    <w:p w:rsidR="00770B4A" w:rsidRPr="001E44EA" w:rsidRDefault="00770B4A" w:rsidP="00632C12">
      <w:pPr>
        <w:rPr>
          <w:sz w:val="16"/>
        </w:rPr>
      </w:pPr>
      <w:r w:rsidRPr="001E44EA">
        <w:rPr>
          <w:sz w:val="16"/>
        </w:rPr>
        <w:t xml:space="preserve">Tudi v </w:t>
      </w:r>
      <w:r>
        <w:rPr>
          <w:sz w:val="16"/>
        </w:rPr>
        <w:t>letošnjem šolskem letu</w:t>
      </w:r>
      <w:r w:rsidRPr="001E44EA">
        <w:rPr>
          <w:sz w:val="16"/>
        </w:rPr>
        <w:t xml:space="preserve"> bomo pozornost namenili identifikaciji nadarjenosti naših učencev in organizaciji dela z njimi. Zanje oblikujemo individualizirane n</w:t>
      </w:r>
      <w:r>
        <w:rPr>
          <w:sz w:val="16"/>
        </w:rPr>
        <w:t>ačrte, pripravljamo delavnice</w:t>
      </w:r>
      <w:r w:rsidR="00A67C84">
        <w:rPr>
          <w:sz w:val="16"/>
        </w:rPr>
        <w:t xml:space="preserve"> in</w:t>
      </w:r>
      <w:r>
        <w:rPr>
          <w:sz w:val="16"/>
        </w:rPr>
        <w:t xml:space="preserve"> </w:t>
      </w:r>
      <w:r w:rsidRPr="001E44EA">
        <w:rPr>
          <w:sz w:val="16"/>
        </w:rPr>
        <w:t xml:space="preserve">dejavnosti v okviru </w:t>
      </w:r>
      <w:r w:rsidR="0026239F">
        <w:rPr>
          <w:sz w:val="16"/>
        </w:rPr>
        <w:t>popoldanskih dejavnosti</w:t>
      </w:r>
      <w:r w:rsidRPr="001E44EA">
        <w:rPr>
          <w:sz w:val="16"/>
        </w:rPr>
        <w:t xml:space="preserve">, načrtujemo pa tudi izvedbo tabora za nadarjene učence. Prizadevali si bomo, da bodo metode in oblike dela s temi učenci čim bolj raznovrstne, </w:t>
      </w:r>
      <w:r>
        <w:rPr>
          <w:sz w:val="16"/>
        </w:rPr>
        <w:t>dejavne</w:t>
      </w:r>
      <w:r w:rsidRPr="001E44EA">
        <w:rPr>
          <w:sz w:val="16"/>
        </w:rPr>
        <w:t xml:space="preserve"> in ustvarjalne</w:t>
      </w:r>
      <w:r w:rsidR="00A67C84">
        <w:rPr>
          <w:sz w:val="16"/>
        </w:rPr>
        <w:t>.</w:t>
      </w:r>
      <w:r w:rsidRPr="001E44EA">
        <w:rPr>
          <w:sz w:val="16"/>
        </w:rPr>
        <w:t xml:space="preserve"> </w:t>
      </w:r>
      <w:r w:rsidR="00A67C84">
        <w:rPr>
          <w:sz w:val="16"/>
        </w:rPr>
        <w:t>Pri delu bomo upoštevali</w:t>
      </w:r>
      <w:r w:rsidRPr="001E44EA">
        <w:rPr>
          <w:sz w:val="16"/>
        </w:rPr>
        <w:t xml:space="preserve"> interes</w:t>
      </w:r>
      <w:r w:rsidR="00A67C84">
        <w:rPr>
          <w:sz w:val="16"/>
        </w:rPr>
        <w:t>e</w:t>
      </w:r>
      <w:r w:rsidRPr="001E44EA">
        <w:rPr>
          <w:sz w:val="16"/>
        </w:rPr>
        <w:t xml:space="preserve"> otrok.</w:t>
      </w:r>
    </w:p>
    <w:p w:rsidR="00770B4A" w:rsidRPr="003A2C76" w:rsidRDefault="00770B4A" w:rsidP="00322056">
      <w:pPr>
        <w:pStyle w:val="Naslov5"/>
        <w:spacing w:before="0"/>
        <w:rPr>
          <w:rFonts w:ascii="Arial" w:hAnsi="Arial" w:cs="Arial"/>
        </w:rPr>
      </w:pPr>
    </w:p>
    <w:p w:rsidR="00770B4A" w:rsidRPr="00A045F7" w:rsidRDefault="00770B4A" w:rsidP="00322056">
      <w:pPr>
        <w:pStyle w:val="Kazaloelizabeta"/>
      </w:pPr>
      <w:bookmarkStart w:id="22" w:name="_Toc424727191"/>
      <w:r w:rsidRPr="00A045F7">
        <w:t>Šola v naravi</w:t>
      </w:r>
      <w:bookmarkEnd w:id="22"/>
    </w:p>
    <w:p w:rsidR="00770B4A" w:rsidRPr="00FB5163" w:rsidRDefault="00770B4A" w:rsidP="00322056">
      <w:pPr>
        <w:rPr>
          <w:sz w:val="18"/>
          <w:szCs w:val="18"/>
        </w:rPr>
      </w:pPr>
    </w:p>
    <w:p w:rsidR="00770B4A" w:rsidRPr="00AD67D2" w:rsidRDefault="00770B4A" w:rsidP="00322056">
      <w:pPr>
        <w:numPr>
          <w:ilvl w:val="0"/>
          <w:numId w:val="4"/>
        </w:numPr>
        <w:rPr>
          <w:sz w:val="16"/>
        </w:rPr>
      </w:pPr>
      <w:r>
        <w:rPr>
          <w:b/>
          <w:bCs/>
          <w:sz w:val="16"/>
        </w:rPr>
        <w:lastRenderedPageBreak/>
        <w:t>Dvodnevni tabor v</w:t>
      </w:r>
      <w:r w:rsidRPr="00AD67D2">
        <w:rPr>
          <w:b/>
          <w:bCs/>
          <w:sz w:val="16"/>
        </w:rPr>
        <w:t xml:space="preserve"> 2. razred</w:t>
      </w:r>
      <w:r>
        <w:rPr>
          <w:b/>
          <w:bCs/>
          <w:sz w:val="16"/>
        </w:rPr>
        <w:t>u</w:t>
      </w:r>
    </w:p>
    <w:p w:rsidR="00770B4A" w:rsidRPr="003747DB" w:rsidRDefault="00770B4A" w:rsidP="00322056">
      <w:pPr>
        <w:rPr>
          <w:rFonts w:ascii="Times New Roman" w:hAnsi="Times New Roman"/>
        </w:rPr>
      </w:pPr>
      <w:r w:rsidRPr="00AD67D2">
        <w:rPr>
          <w:sz w:val="16"/>
        </w:rPr>
        <w:t>Načrtu</w:t>
      </w:r>
      <w:r w:rsidR="006F3950">
        <w:rPr>
          <w:bCs/>
          <w:sz w:val="16"/>
        </w:rPr>
        <w:t>jemo ga</w:t>
      </w:r>
      <w:r w:rsidRPr="00C24D79">
        <w:rPr>
          <w:bCs/>
          <w:sz w:val="16"/>
        </w:rPr>
        <w:t xml:space="preserve"> v maju na Jarčje</w:t>
      </w:r>
      <w:r>
        <w:rPr>
          <w:bCs/>
          <w:sz w:val="16"/>
        </w:rPr>
        <w:t>m Brdu. Učenci spoznajo kmetijo:</w:t>
      </w:r>
      <w:r w:rsidRPr="00C24D79">
        <w:rPr>
          <w:bCs/>
          <w:sz w:val="16"/>
        </w:rPr>
        <w:t xml:space="preserve"> delo na kmetiji, živali, kmečke stroje in orodja. Poskusijo se v molži krav in jahanju ponija. Izdelajo punčko iz cunj, pletejo košaro, zamesijo in spečejo kruh,</w:t>
      </w:r>
      <w:r>
        <w:rPr>
          <w:bCs/>
          <w:sz w:val="16"/>
        </w:rPr>
        <w:t xml:space="preserve"> zakurijo taborni ogenj </w:t>
      </w:r>
      <w:r w:rsidRPr="00C24D79">
        <w:rPr>
          <w:bCs/>
          <w:sz w:val="16"/>
        </w:rPr>
        <w:t>...</w:t>
      </w:r>
    </w:p>
    <w:p w:rsidR="00770B4A" w:rsidRDefault="00770B4A" w:rsidP="00355077">
      <w:pPr>
        <w:numPr>
          <w:ilvl w:val="0"/>
          <w:numId w:val="4"/>
        </w:numPr>
        <w:rPr>
          <w:b/>
          <w:bCs/>
          <w:sz w:val="16"/>
        </w:rPr>
      </w:pPr>
      <w:r w:rsidRPr="004A3C7E">
        <w:rPr>
          <w:b/>
          <w:bCs/>
          <w:sz w:val="16"/>
        </w:rPr>
        <w:t xml:space="preserve">Šola v </w:t>
      </w:r>
      <w:r w:rsidRPr="006F2C0F">
        <w:rPr>
          <w:b/>
          <w:bCs/>
          <w:sz w:val="16"/>
        </w:rPr>
        <w:t xml:space="preserve">naravi za 5. </w:t>
      </w:r>
      <w:r>
        <w:rPr>
          <w:b/>
          <w:bCs/>
          <w:sz w:val="16"/>
        </w:rPr>
        <w:t>r</w:t>
      </w:r>
      <w:r w:rsidRPr="006F2C0F">
        <w:rPr>
          <w:b/>
          <w:bCs/>
          <w:sz w:val="16"/>
        </w:rPr>
        <w:t>azred</w:t>
      </w:r>
    </w:p>
    <w:p w:rsidR="00770B4A" w:rsidRPr="004A3C7E" w:rsidRDefault="00770B4A" w:rsidP="00322056">
      <w:pPr>
        <w:rPr>
          <w:sz w:val="16"/>
        </w:rPr>
      </w:pPr>
      <w:r w:rsidRPr="00355077">
        <w:rPr>
          <w:sz w:val="16"/>
        </w:rPr>
        <w:t xml:space="preserve">Za učence ob zaključku šolskega leta v juniju organiziramo letno šolo v naravi v </w:t>
      </w:r>
      <w:proofErr w:type="spellStart"/>
      <w:r w:rsidRPr="00355077">
        <w:rPr>
          <w:sz w:val="16"/>
        </w:rPr>
        <w:t>Novigradu</w:t>
      </w:r>
      <w:proofErr w:type="spellEnd"/>
      <w:r w:rsidRPr="00355077">
        <w:rPr>
          <w:sz w:val="16"/>
        </w:rPr>
        <w:t xml:space="preserve"> s tečajem plavanja.</w:t>
      </w:r>
      <w:r w:rsidR="00F30635" w:rsidRPr="00F30635">
        <w:rPr>
          <w:sz w:val="16"/>
        </w:rPr>
        <w:t xml:space="preserve"> </w:t>
      </w:r>
      <w:r w:rsidR="00F30635">
        <w:rPr>
          <w:sz w:val="16"/>
        </w:rPr>
        <w:t>Učenci spoznajo</w:t>
      </w:r>
      <w:r w:rsidR="00F30635" w:rsidRPr="00F30635">
        <w:rPr>
          <w:sz w:val="16"/>
        </w:rPr>
        <w:t xml:space="preserve"> morski in obmorski ekosistem</w:t>
      </w:r>
      <w:r w:rsidR="00F30635">
        <w:rPr>
          <w:sz w:val="16"/>
        </w:rPr>
        <w:t xml:space="preserve">. </w:t>
      </w:r>
      <w:r w:rsidR="005C1D2E">
        <w:rPr>
          <w:sz w:val="16"/>
        </w:rPr>
        <w:t>Z</w:t>
      </w:r>
      <w:r w:rsidRPr="004A3C7E">
        <w:rPr>
          <w:sz w:val="16"/>
        </w:rPr>
        <w:t xml:space="preserve"> ladjo </w:t>
      </w:r>
      <w:r w:rsidR="005C1D2E">
        <w:rPr>
          <w:sz w:val="16"/>
        </w:rPr>
        <w:t xml:space="preserve">se </w:t>
      </w:r>
      <w:r w:rsidRPr="004A3C7E">
        <w:rPr>
          <w:sz w:val="16"/>
        </w:rPr>
        <w:t>peljejo v Poreč.</w:t>
      </w:r>
    </w:p>
    <w:p w:rsidR="00770B4A" w:rsidRPr="006F2C0F" w:rsidRDefault="00770B4A" w:rsidP="00322056">
      <w:pPr>
        <w:numPr>
          <w:ilvl w:val="0"/>
          <w:numId w:val="4"/>
        </w:numPr>
        <w:rPr>
          <w:b/>
          <w:bCs/>
          <w:sz w:val="16"/>
        </w:rPr>
      </w:pPr>
      <w:r w:rsidRPr="006F2C0F">
        <w:rPr>
          <w:b/>
          <w:bCs/>
          <w:sz w:val="16"/>
        </w:rPr>
        <w:t xml:space="preserve">Šola v naravi za 6. razred </w:t>
      </w:r>
    </w:p>
    <w:p w:rsidR="00770B4A" w:rsidRPr="006F2C0F" w:rsidRDefault="00D13E53" w:rsidP="00322056">
      <w:pPr>
        <w:rPr>
          <w:sz w:val="16"/>
        </w:rPr>
      </w:pPr>
      <w:r>
        <w:rPr>
          <w:sz w:val="16"/>
        </w:rPr>
        <w:t>Februarja</w:t>
      </w:r>
      <w:r w:rsidR="00770B4A" w:rsidRPr="006F2C0F">
        <w:rPr>
          <w:sz w:val="16"/>
        </w:rPr>
        <w:t xml:space="preserve"> načrtujemo zimsko šolo v naravi. Potekala bo v Smučarskem centru Cerkno. P</w:t>
      </w:r>
      <w:r w:rsidR="000544E9">
        <w:rPr>
          <w:sz w:val="16"/>
        </w:rPr>
        <w:t>rogram obsega</w:t>
      </w:r>
      <w:r w:rsidR="00770B4A" w:rsidRPr="006F2C0F">
        <w:rPr>
          <w:sz w:val="16"/>
        </w:rPr>
        <w:t xml:space="preserve"> alpsk</w:t>
      </w:r>
      <w:r w:rsidR="000544E9">
        <w:rPr>
          <w:sz w:val="16"/>
        </w:rPr>
        <w:t>o</w:t>
      </w:r>
      <w:r w:rsidR="00770B4A" w:rsidRPr="006F2C0F">
        <w:rPr>
          <w:sz w:val="16"/>
        </w:rPr>
        <w:t xml:space="preserve"> smučanj</w:t>
      </w:r>
      <w:r w:rsidR="000544E9">
        <w:rPr>
          <w:sz w:val="16"/>
        </w:rPr>
        <w:t>e</w:t>
      </w:r>
      <w:r w:rsidR="00770B4A" w:rsidRPr="006F2C0F">
        <w:rPr>
          <w:sz w:val="16"/>
        </w:rPr>
        <w:t xml:space="preserve"> </w:t>
      </w:r>
      <w:r w:rsidR="000544E9">
        <w:rPr>
          <w:sz w:val="16"/>
        </w:rPr>
        <w:t xml:space="preserve">in </w:t>
      </w:r>
      <w:r w:rsidR="00770B4A" w:rsidRPr="006F2C0F">
        <w:rPr>
          <w:sz w:val="16"/>
        </w:rPr>
        <w:t xml:space="preserve">plavanje v bazenu. </w:t>
      </w:r>
      <w:r w:rsidR="00770B4A">
        <w:rPr>
          <w:sz w:val="16"/>
        </w:rPr>
        <w:t xml:space="preserve">Poleg </w:t>
      </w:r>
      <w:r w:rsidR="00770B4A" w:rsidRPr="006F2C0F">
        <w:rPr>
          <w:sz w:val="16"/>
        </w:rPr>
        <w:t>športnih so predvidene tudi kulturne dejavnosti.</w:t>
      </w:r>
    </w:p>
    <w:p w:rsidR="00770B4A" w:rsidRPr="00392B85" w:rsidRDefault="00770B4A" w:rsidP="00322056">
      <w:pPr>
        <w:numPr>
          <w:ilvl w:val="0"/>
          <w:numId w:val="4"/>
        </w:numPr>
        <w:rPr>
          <w:b/>
          <w:bCs/>
          <w:sz w:val="16"/>
        </w:rPr>
      </w:pPr>
      <w:r>
        <w:rPr>
          <w:b/>
          <w:bCs/>
          <w:sz w:val="16"/>
        </w:rPr>
        <w:t xml:space="preserve">Naravoslovni tabor za </w:t>
      </w:r>
      <w:r w:rsidRPr="00392B85">
        <w:rPr>
          <w:b/>
          <w:bCs/>
          <w:sz w:val="16"/>
        </w:rPr>
        <w:t xml:space="preserve">8. razred </w:t>
      </w:r>
    </w:p>
    <w:p w:rsidR="00770B4A" w:rsidRDefault="00D13E53" w:rsidP="00322056">
      <w:pPr>
        <w:rPr>
          <w:sz w:val="16"/>
        </w:rPr>
      </w:pPr>
      <w:r>
        <w:rPr>
          <w:sz w:val="16"/>
        </w:rPr>
        <w:t>Načrtujemo ga v novembru</w:t>
      </w:r>
      <w:r w:rsidR="00770B4A" w:rsidRPr="00F80EF5">
        <w:rPr>
          <w:sz w:val="16"/>
        </w:rPr>
        <w:t>. Potekal bo v domovih Centra šols</w:t>
      </w:r>
      <w:r w:rsidR="00770B4A">
        <w:rPr>
          <w:sz w:val="16"/>
        </w:rPr>
        <w:t>kih in obšolskih dejavnosti. Dva oddelka bosta</w:t>
      </w:r>
      <w:r w:rsidR="00770B4A" w:rsidRPr="00F80EF5">
        <w:rPr>
          <w:sz w:val="16"/>
        </w:rPr>
        <w:t xml:space="preserve"> p</w:t>
      </w:r>
      <w:r w:rsidR="00770B4A">
        <w:rPr>
          <w:sz w:val="16"/>
        </w:rPr>
        <w:t>reživela</w:t>
      </w:r>
      <w:r w:rsidR="00770B4A" w:rsidRPr="00F80EF5">
        <w:rPr>
          <w:sz w:val="16"/>
        </w:rPr>
        <w:t xml:space="preserve"> pet dni</w:t>
      </w:r>
      <w:r w:rsidR="00141808">
        <w:rPr>
          <w:sz w:val="16"/>
        </w:rPr>
        <w:t xml:space="preserve"> v domu Radenci</w:t>
      </w:r>
      <w:r w:rsidR="00770B4A">
        <w:rPr>
          <w:sz w:val="16"/>
        </w:rPr>
        <w:t xml:space="preserve">, dva pa v domu </w:t>
      </w:r>
      <w:r w:rsidR="007527AD">
        <w:rPr>
          <w:sz w:val="16"/>
        </w:rPr>
        <w:t>Štrk</w:t>
      </w:r>
      <w:r w:rsidR="00770B4A" w:rsidRPr="00F80EF5">
        <w:rPr>
          <w:sz w:val="16"/>
        </w:rPr>
        <w:t>. Na taboru bomo izvedli naravoslovne vsebine, prepletene s športnimi dejavnostmi v naravi</w:t>
      </w:r>
      <w:r w:rsidR="00770B4A">
        <w:rPr>
          <w:sz w:val="16"/>
        </w:rPr>
        <w:t>.</w:t>
      </w:r>
    </w:p>
    <w:p w:rsidR="00770B4A" w:rsidRPr="00854560" w:rsidRDefault="00770B4A" w:rsidP="00322056">
      <w:pPr>
        <w:rPr>
          <w:sz w:val="16"/>
          <w:szCs w:val="16"/>
        </w:rPr>
      </w:pPr>
    </w:p>
    <w:p w:rsidR="00770B4A" w:rsidRPr="00854560" w:rsidRDefault="00770B4A" w:rsidP="00322056">
      <w:pPr>
        <w:pStyle w:val="Glava"/>
        <w:tabs>
          <w:tab w:val="clear" w:pos="4536"/>
          <w:tab w:val="clear" w:pos="9072"/>
        </w:tabs>
        <w:rPr>
          <w:sz w:val="16"/>
          <w:szCs w:val="20"/>
        </w:rPr>
      </w:pPr>
      <w:r w:rsidRPr="00854560">
        <w:rPr>
          <w:sz w:val="16"/>
          <w:szCs w:val="20"/>
        </w:rPr>
        <w:t xml:space="preserve">Za učence, ki zaradi socialnega položaja ne zmorejo v celoti plačati prispevka za šolo v naravi, šola na osnovi kriterijev, ki jih je sprejel </w:t>
      </w:r>
      <w:r>
        <w:rPr>
          <w:sz w:val="16"/>
          <w:szCs w:val="20"/>
        </w:rPr>
        <w:t>s</w:t>
      </w:r>
      <w:r w:rsidRPr="00854560">
        <w:rPr>
          <w:sz w:val="16"/>
          <w:szCs w:val="20"/>
        </w:rPr>
        <w:t>vet šole, subvencionira šolo v naravi.</w:t>
      </w:r>
    </w:p>
    <w:p w:rsidR="00770B4A" w:rsidRPr="00854560" w:rsidRDefault="00770B4A" w:rsidP="00322056">
      <w:pPr>
        <w:pStyle w:val="Glava"/>
        <w:tabs>
          <w:tab w:val="clear" w:pos="4536"/>
          <w:tab w:val="clear" w:pos="9072"/>
        </w:tabs>
        <w:rPr>
          <w:b/>
          <w:sz w:val="16"/>
          <w:szCs w:val="20"/>
        </w:rPr>
      </w:pPr>
      <w:r w:rsidRPr="00854560">
        <w:rPr>
          <w:sz w:val="16"/>
          <w:szCs w:val="20"/>
        </w:rPr>
        <w:t xml:space="preserve">Na osnovi pisne vloge staršev komisija odloči o upravičenosti učenca do subvencioniranja. Vlogo lahko dvignete v šolski svetovalni službi ali jo poiščete na naši spletni strani šole </w:t>
      </w:r>
      <w:r>
        <w:rPr>
          <w:sz w:val="16"/>
          <w:szCs w:val="20"/>
        </w:rPr>
        <w:t>ter</w:t>
      </w:r>
      <w:r w:rsidRPr="00854560">
        <w:rPr>
          <w:sz w:val="16"/>
          <w:szCs w:val="20"/>
        </w:rPr>
        <w:t xml:space="preserve"> jo skupaj z zahtevanimi prilogami oddate svetovalnima delavkama na naši šoli.</w:t>
      </w:r>
    </w:p>
    <w:p w:rsidR="00770B4A" w:rsidRPr="00FB5163" w:rsidRDefault="00770B4A" w:rsidP="009B3DB2">
      <w:pPr>
        <w:pStyle w:val="Kazaloelizabeta"/>
        <w:rPr>
          <w:sz w:val="18"/>
          <w:szCs w:val="18"/>
        </w:rPr>
      </w:pPr>
    </w:p>
    <w:p w:rsidR="00770B4A" w:rsidRPr="00201F86" w:rsidRDefault="00770B4A" w:rsidP="009B3DB2">
      <w:pPr>
        <w:pStyle w:val="Kazaloelizabeta"/>
      </w:pPr>
      <w:bookmarkStart w:id="23" w:name="_Toc424727192"/>
      <w:r w:rsidRPr="00201F86">
        <w:t>Tečaji</w:t>
      </w:r>
      <w:bookmarkEnd w:id="23"/>
    </w:p>
    <w:p w:rsidR="00770B4A" w:rsidRPr="003A2C76" w:rsidRDefault="00770B4A" w:rsidP="009B3DB2">
      <w:pPr>
        <w:rPr>
          <w:b/>
          <w:bCs/>
          <w:sz w:val="20"/>
          <w:szCs w:val="20"/>
        </w:rPr>
      </w:pPr>
    </w:p>
    <w:p w:rsidR="00770B4A" w:rsidRPr="001F458D" w:rsidRDefault="00770B4A" w:rsidP="001F458D">
      <w:pPr>
        <w:rPr>
          <w:sz w:val="16"/>
        </w:rPr>
      </w:pPr>
      <w:r w:rsidRPr="0074761E">
        <w:rPr>
          <w:sz w:val="16"/>
        </w:rPr>
        <w:t>Za učence organiziramo plavalni tečaj za 1. in 3. razred, smučarski tečaj za 2. razred v primeru ugodnih snežnih razmer in kolesarski tečaj z izpitom za 5. razred.</w:t>
      </w:r>
    </w:p>
    <w:p w:rsidR="00770B4A" w:rsidRPr="00FB5163" w:rsidRDefault="00770B4A" w:rsidP="009B3DB2">
      <w:pPr>
        <w:pStyle w:val="Kazaloelizabeta"/>
        <w:rPr>
          <w:sz w:val="18"/>
          <w:szCs w:val="18"/>
        </w:rPr>
      </w:pPr>
    </w:p>
    <w:p w:rsidR="00770B4A" w:rsidRPr="00355077" w:rsidRDefault="00770B4A" w:rsidP="00355077">
      <w:pPr>
        <w:pStyle w:val="Kazaloelizabeta"/>
      </w:pPr>
      <w:bookmarkStart w:id="24" w:name="_Toc424727193"/>
      <w:r w:rsidRPr="00BD7E90">
        <w:t xml:space="preserve">Varstvo </w:t>
      </w:r>
      <w:r w:rsidR="00141808">
        <w:t>učencev</w:t>
      </w:r>
      <w:bookmarkEnd w:id="24"/>
    </w:p>
    <w:p w:rsidR="00770B4A" w:rsidRDefault="00770B4A" w:rsidP="006C60B4">
      <w:pPr>
        <w:rPr>
          <w:sz w:val="16"/>
        </w:rPr>
      </w:pPr>
    </w:p>
    <w:p w:rsidR="00770B4A" w:rsidRDefault="00770B4A" w:rsidP="006C60B4">
      <w:pPr>
        <w:rPr>
          <w:sz w:val="16"/>
        </w:rPr>
      </w:pPr>
      <w:r w:rsidRPr="0074761E">
        <w:rPr>
          <w:sz w:val="16"/>
        </w:rPr>
        <w:t xml:space="preserve">Učenci vozači od 2. do 9. razreda imajo organizirano </w:t>
      </w:r>
      <w:r w:rsidR="007377BF">
        <w:rPr>
          <w:sz w:val="16"/>
        </w:rPr>
        <w:t>varstvo vozačev</w:t>
      </w:r>
      <w:r w:rsidRPr="0074761E">
        <w:rPr>
          <w:sz w:val="16"/>
        </w:rPr>
        <w:t xml:space="preserve"> </w:t>
      </w:r>
      <w:r>
        <w:rPr>
          <w:sz w:val="16"/>
        </w:rPr>
        <w:t>od 7.30</w:t>
      </w:r>
      <w:r w:rsidR="007527AD">
        <w:rPr>
          <w:sz w:val="16"/>
        </w:rPr>
        <w:t xml:space="preserve"> do 8.10</w:t>
      </w:r>
      <w:r w:rsidR="000544E9">
        <w:rPr>
          <w:sz w:val="16"/>
        </w:rPr>
        <w:t>,</w:t>
      </w:r>
      <w:r w:rsidR="007527AD">
        <w:rPr>
          <w:sz w:val="16"/>
        </w:rPr>
        <w:t xml:space="preserve"> učenc</w:t>
      </w:r>
      <w:r w:rsidR="000544E9">
        <w:rPr>
          <w:sz w:val="16"/>
        </w:rPr>
        <w:t>i</w:t>
      </w:r>
      <w:r w:rsidR="007527AD">
        <w:rPr>
          <w:sz w:val="16"/>
        </w:rPr>
        <w:t xml:space="preserve"> od 7. do 9. </w:t>
      </w:r>
      <w:r w:rsidR="008871F4">
        <w:rPr>
          <w:sz w:val="16"/>
        </w:rPr>
        <w:t xml:space="preserve">razreda </w:t>
      </w:r>
      <w:r w:rsidR="00A64747">
        <w:rPr>
          <w:sz w:val="16"/>
        </w:rPr>
        <w:t xml:space="preserve">tudi </w:t>
      </w:r>
      <w:r w:rsidR="007527AD">
        <w:rPr>
          <w:sz w:val="16"/>
        </w:rPr>
        <w:t>od 8.20 do 9.05.</w:t>
      </w:r>
    </w:p>
    <w:p w:rsidR="00770B4A" w:rsidRDefault="00770B4A" w:rsidP="006C60B4">
      <w:pPr>
        <w:rPr>
          <w:sz w:val="16"/>
        </w:rPr>
      </w:pPr>
      <w:r w:rsidRPr="00BD7E90">
        <w:rPr>
          <w:sz w:val="16"/>
        </w:rPr>
        <w:t xml:space="preserve">Učenci vozači </w:t>
      </w:r>
      <w:r>
        <w:rPr>
          <w:sz w:val="16"/>
        </w:rPr>
        <w:t xml:space="preserve">od 2. do 5. razreda, </w:t>
      </w:r>
      <w:r w:rsidRPr="00BD7E90">
        <w:rPr>
          <w:sz w:val="16"/>
        </w:rPr>
        <w:t>ki čakajo na organiziran prevoz, so raz</w:t>
      </w:r>
      <w:r>
        <w:rPr>
          <w:sz w:val="16"/>
        </w:rPr>
        <w:t xml:space="preserve">deljeni </w:t>
      </w:r>
      <w:r w:rsidRPr="00BD7E90">
        <w:rPr>
          <w:sz w:val="16"/>
        </w:rPr>
        <w:t>v</w:t>
      </w:r>
      <w:r>
        <w:rPr>
          <w:sz w:val="16"/>
        </w:rPr>
        <w:t xml:space="preserve"> skupine varstva vozačev od 12.05 do 13.40</w:t>
      </w:r>
      <w:r w:rsidRPr="00BD7E90">
        <w:rPr>
          <w:sz w:val="16"/>
        </w:rPr>
        <w:t xml:space="preserve">. Prav tako imamo urejeno varstvo vozačev </w:t>
      </w:r>
      <w:r>
        <w:rPr>
          <w:sz w:val="16"/>
        </w:rPr>
        <w:t>za učence od 6. do 9. razreda po končanem pouku.</w:t>
      </w:r>
    </w:p>
    <w:p w:rsidR="00A64747" w:rsidRPr="00BD7E90" w:rsidRDefault="00A64747" w:rsidP="006C60B4">
      <w:pPr>
        <w:rPr>
          <w:sz w:val="16"/>
        </w:rPr>
      </w:pPr>
      <w:r>
        <w:rPr>
          <w:sz w:val="16"/>
        </w:rPr>
        <w:t>Varstvo je urejeno tudi za učence, ki čakajo na izbirne predmete po zaključenem pouku do 13.40.</w:t>
      </w:r>
    </w:p>
    <w:p w:rsidR="00770B4A" w:rsidRPr="00FB5163" w:rsidRDefault="00770B4A" w:rsidP="006C60B4">
      <w:pPr>
        <w:rPr>
          <w:b/>
          <w:bCs/>
          <w:sz w:val="18"/>
          <w:szCs w:val="18"/>
        </w:rPr>
      </w:pPr>
    </w:p>
    <w:p w:rsidR="00770B4A" w:rsidRPr="006E2957" w:rsidRDefault="00770B4A" w:rsidP="00A674F9">
      <w:pPr>
        <w:pStyle w:val="Kazaloelizabeta"/>
      </w:pPr>
      <w:bookmarkStart w:id="25" w:name="_Toc424727194"/>
      <w:r w:rsidRPr="006E2957">
        <w:t>Jutranje varstvo</w:t>
      </w:r>
      <w:bookmarkEnd w:id="25"/>
    </w:p>
    <w:p w:rsidR="00770B4A" w:rsidRPr="00FB5163" w:rsidRDefault="00770B4A" w:rsidP="006C60B4">
      <w:pPr>
        <w:rPr>
          <w:b/>
          <w:bCs/>
          <w:sz w:val="18"/>
          <w:szCs w:val="18"/>
        </w:rPr>
      </w:pPr>
    </w:p>
    <w:p w:rsidR="00770B4A" w:rsidRPr="00BD7E90" w:rsidRDefault="00770B4A" w:rsidP="006C60B4">
      <w:pPr>
        <w:rPr>
          <w:bCs/>
          <w:sz w:val="16"/>
        </w:rPr>
      </w:pPr>
      <w:r w:rsidRPr="00BD7E90">
        <w:rPr>
          <w:bCs/>
          <w:sz w:val="16"/>
        </w:rPr>
        <w:t xml:space="preserve">Organizirano je za učence </w:t>
      </w:r>
      <w:r w:rsidR="009179B9">
        <w:rPr>
          <w:bCs/>
          <w:sz w:val="16"/>
        </w:rPr>
        <w:t>1. razreda</w:t>
      </w:r>
      <w:r>
        <w:rPr>
          <w:bCs/>
          <w:sz w:val="16"/>
        </w:rPr>
        <w:t xml:space="preserve"> osnovne šole od 6.1</w:t>
      </w:r>
      <w:r w:rsidRPr="00BD7E90">
        <w:rPr>
          <w:bCs/>
          <w:sz w:val="16"/>
        </w:rPr>
        <w:t>0. V primeru prostih mest se jim lahko priključijo tudi učenci 2. razreda. Varstvo poteka v stavbi šole na Novem svetu 18.</w:t>
      </w:r>
    </w:p>
    <w:p w:rsidR="00770B4A" w:rsidRPr="00BD7E90" w:rsidRDefault="00770B4A" w:rsidP="006C60B4">
      <w:pPr>
        <w:rPr>
          <w:bCs/>
          <w:sz w:val="16"/>
        </w:rPr>
      </w:pPr>
      <w:r>
        <w:rPr>
          <w:bCs/>
          <w:sz w:val="16"/>
        </w:rPr>
        <w:t>Od 7.10</w:t>
      </w:r>
      <w:r w:rsidRPr="00BD7E90">
        <w:rPr>
          <w:bCs/>
          <w:sz w:val="16"/>
        </w:rPr>
        <w:t xml:space="preserve"> poteka jutranje v</w:t>
      </w:r>
      <w:r w:rsidR="004A625C">
        <w:rPr>
          <w:bCs/>
          <w:sz w:val="16"/>
        </w:rPr>
        <w:t>arstvo tudi za učence</w:t>
      </w:r>
      <w:r>
        <w:rPr>
          <w:bCs/>
          <w:sz w:val="16"/>
        </w:rPr>
        <w:t xml:space="preserve"> 2. </w:t>
      </w:r>
      <w:r w:rsidR="004A625C">
        <w:rPr>
          <w:bCs/>
          <w:sz w:val="16"/>
        </w:rPr>
        <w:t>in</w:t>
      </w:r>
      <w:r>
        <w:rPr>
          <w:bCs/>
          <w:sz w:val="16"/>
        </w:rPr>
        <w:t xml:space="preserve"> 3</w:t>
      </w:r>
      <w:r w:rsidRPr="00BD7E90">
        <w:rPr>
          <w:bCs/>
          <w:sz w:val="16"/>
        </w:rPr>
        <w:t>. razreda v stavbi šole na Šolski ulici 1.</w:t>
      </w:r>
    </w:p>
    <w:p w:rsidR="00770B4A" w:rsidRPr="003A2C76" w:rsidRDefault="00770B4A" w:rsidP="006C60B4">
      <w:pPr>
        <w:jc w:val="center"/>
        <w:rPr>
          <w:sz w:val="20"/>
          <w:szCs w:val="20"/>
        </w:rPr>
      </w:pPr>
    </w:p>
    <w:p w:rsidR="00770B4A" w:rsidRPr="00BD7E90" w:rsidRDefault="00770B4A" w:rsidP="006C60B4">
      <w:pPr>
        <w:pStyle w:val="Kazaloelizabeta"/>
      </w:pPr>
      <w:bookmarkStart w:id="26" w:name="_Toc424727195"/>
      <w:r w:rsidRPr="00BD7E90">
        <w:t>Podaljšano bivanje</w:t>
      </w:r>
      <w:bookmarkEnd w:id="26"/>
    </w:p>
    <w:p w:rsidR="00770B4A" w:rsidRPr="00846820" w:rsidRDefault="00770B4A" w:rsidP="006C60B4">
      <w:pPr>
        <w:rPr>
          <w:b/>
          <w:bCs/>
          <w:sz w:val="18"/>
          <w:szCs w:val="18"/>
        </w:rPr>
      </w:pPr>
    </w:p>
    <w:p w:rsidR="00770B4A" w:rsidRPr="00BD7E90" w:rsidRDefault="00770B4A" w:rsidP="006C60B4">
      <w:pPr>
        <w:rPr>
          <w:sz w:val="16"/>
        </w:rPr>
      </w:pPr>
      <w:r w:rsidRPr="0074761E">
        <w:rPr>
          <w:sz w:val="16"/>
        </w:rPr>
        <w:t>Vanj so lahko vključeni učenci od 1. do 5. razreda od konca pouka do 16.40. Delo v oddelkih</w:t>
      </w:r>
      <w:r w:rsidRPr="00BD7E90">
        <w:rPr>
          <w:sz w:val="16"/>
        </w:rPr>
        <w:t xml:space="preserve"> temelji na sprostitvenih dejavnostih in pomoči učencem pri šolskem delu. Domači nalogi je po učnem načrtu namenjeno 50 minut.</w:t>
      </w:r>
      <w:r w:rsidR="009F5DC6" w:rsidRPr="009F5DC6">
        <w:t xml:space="preserve"> </w:t>
      </w:r>
      <w:r w:rsidR="009F5DC6" w:rsidRPr="009F5DC6">
        <w:rPr>
          <w:sz w:val="16"/>
        </w:rPr>
        <w:t>Priporočena prisotnost je vsaj do 14.00.</w:t>
      </w:r>
    </w:p>
    <w:p w:rsidR="00770B4A" w:rsidRPr="00BD7E90" w:rsidRDefault="00770B4A" w:rsidP="006C60B4">
      <w:pPr>
        <w:rPr>
          <w:sz w:val="16"/>
        </w:rPr>
      </w:pPr>
      <w:r w:rsidRPr="00BD7E90">
        <w:rPr>
          <w:sz w:val="16"/>
        </w:rPr>
        <w:t xml:space="preserve">Od drugega šolskega dne moramo ob odhodih učencev domov združevati oddelke podaljšanega bivanja. </w:t>
      </w:r>
      <w:r w:rsidRPr="007527AD">
        <w:rPr>
          <w:b/>
          <w:sz w:val="16"/>
        </w:rPr>
        <w:t>Ob 15.15</w:t>
      </w:r>
      <w:r w:rsidRPr="004706DA">
        <w:rPr>
          <w:sz w:val="16"/>
        </w:rPr>
        <w:t xml:space="preserve"> </w:t>
      </w:r>
      <w:r w:rsidRPr="00712049">
        <w:rPr>
          <w:sz w:val="16"/>
        </w:rPr>
        <w:t>vsi</w:t>
      </w:r>
      <w:r w:rsidRPr="00BD7E90">
        <w:rPr>
          <w:sz w:val="16"/>
        </w:rPr>
        <w:t xml:space="preserve"> učenci </w:t>
      </w:r>
      <w:r>
        <w:rPr>
          <w:sz w:val="16"/>
        </w:rPr>
        <w:t>s</w:t>
      </w:r>
      <w:r w:rsidRPr="00BD7E90">
        <w:rPr>
          <w:sz w:val="16"/>
        </w:rPr>
        <w:t xml:space="preserve"> Šolske ulice odidejo v spremstvu učiteljev na Novi </w:t>
      </w:r>
      <w:r w:rsidRPr="0074761E">
        <w:rPr>
          <w:sz w:val="16"/>
        </w:rPr>
        <w:t xml:space="preserve">svet 18, kjer nadaljujejo s podaljšanim bivanjem do </w:t>
      </w:r>
      <w:r w:rsidRPr="001A7755">
        <w:rPr>
          <w:b/>
          <w:sz w:val="16"/>
        </w:rPr>
        <w:t>16.40</w:t>
      </w:r>
      <w:r w:rsidRPr="0074761E">
        <w:rPr>
          <w:sz w:val="16"/>
        </w:rPr>
        <w:t>.</w:t>
      </w:r>
    </w:p>
    <w:p w:rsidR="00770B4A" w:rsidRDefault="00770B4A" w:rsidP="005360A1">
      <w:pPr>
        <w:rPr>
          <w:sz w:val="16"/>
        </w:rPr>
      </w:pPr>
      <w:r w:rsidRPr="00BD7E90">
        <w:rPr>
          <w:sz w:val="16"/>
        </w:rPr>
        <w:t>Starši morate april</w:t>
      </w:r>
      <w:r w:rsidR="000544E9">
        <w:rPr>
          <w:sz w:val="16"/>
        </w:rPr>
        <w:t>a</w:t>
      </w:r>
      <w:r w:rsidRPr="00BD7E90">
        <w:rPr>
          <w:sz w:val="16"/>
        </w:rPr>
        <w:t xml:space="preserve"> prijaviti učence v podaljšano bivanje za naslednje šolsko leto.</w:t>
      </w:r>
    </w:p>
    <w:p w:rsidR="00FB2E76" w:rsidRPr="005360A1" w:rsidRDefault="00FB2E76" w:rsidP="005360A1">
      <w:pPr>
        <w:rPr>
          <w:sz w:val="16"/>
        </w:rPr>
      </w:pPr>
      <w:r>
        <w:rPr>
          <w:sz w:val="16"/>
        </w:rPr>
        <w:lastRenderedPageBreak/>
        <w:t>V primeru izpisa iz podaljšanega bivanja med šolskim letom je treb</w:t>
      </w:r>
      <w:r w:rsidR="005C1D2E">
        <w:rPr>
          <w:sz w:val="16"/>
        </w:rPr>
        <w:t>a</w:t>
      </w:r>
      <w:r>
        <w:rPr>
          <w:sz w:val="16"/>
        </w:rPr>
        <w:t xml:space="preserve"> izpolniti izpisnico.</w:t>
      </w:r>
    </w:p>
    <w:p w:rsidR="00770B4A" w:rsidRPr="00FB5163" w:rsidRDefault="00770B4A" w:rsidP="0008519D">
      <w:pPr>
        <w:pStyle w:val="Kazaloelizabeta"/>
        <w:rPr>
          <w:sz w:val="18"/>
          <w:szCs w:val="18"/>
        </w:rPr>
      </w:pPr>
    </w:p>
    <w:p w:rsidR="00770B4A" w:rsidRPr="00E541E3" w:rsidRDefault="00770B4A" w:rsidP="0008519D">
      <w:pPr>
        <w:pStyle w:val="Kazaloelizabeta"/>
      </w:pPr>
      <w:bookmarkStart w:id="27" w:name="_Toc424727196"/>
      <w:r w:rsidRPr="00E541E3">
        <w:t>Interesne dejavnosti</w:t>
      </w:r>
      <w:bookmarkEnd w:id="27"/>
    </w:p>
    <w:p w:rsidR="00770B4A" w:rsidRPr="00FB5163" w:rsidRDefault="00770B4A" w:rsidP="0008519D">
      <w:pPr>
        <w:pStyle w:val="Kazaloelizabeta"/>
        <w:rPr>
          <w:sz w:val="18"/>
          <w:szCs w:val="18"/>
        </w:rPr>
      </w:pPr>
    </w:p>
    <w:tbl>
      <w:tblPr>
        <w:tblW w:w="710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9"/>
        <w:gridCol w:w="1985"/>
        <w:gridCol w:w="807"/>
        <w:gridCol w:w="1078"/>
      </w:tblGrid>
      <w:tr w:rsidR="00DC6915" w:rsidRPr="001971F3" w:rsidTr="007A0468">
        <w:trPr>
          <w:cantSplit/>
          <w:trHeight w:val="20"/>
        </w:trPr>
        <w:tc>
          <w:tcPr>
            <w:tcW w:w="3239" w:type="dxa"/>
            <w:shd w:val="clear" w:color="auto" w:fill="D9D9D9"/>
            <w:vAlign w:val="center"/>
          </w:tcPr>
          <w:p w:rsidR="00DC6915" w:rsidRPr="001971F3" w:rsidRDefault="00DC6915" w:rsidP="00F359A7">
            <w:pPr>
              <w:jc w:val="center"/>
              <w:rPr>
                <w:b/>
                <w:bCs/>
                <w:sz w:val="20"/>
                <w:szCs w:val="20"/>
              </w:rPr>
            </w:pPr>
            <w:r w:rsidRPr="001971F3">
              <w:rPr>
                <w:b/>
                <w:bCs/>
                <w:sz w:val="20"/>
                <w:szCs w:val="20"/>
              </w:rPr>
              <w:t>Interesna dejavnost</w:t>
            </w:r>
          </w:p>
        </w:tc>
        <w:tc>
          <w:tcPr>
            <w:tcW w:w="1985" w:type="dxa"/>
            <w:shd w:val="clear" w:color="auto" w:fill="D9D9D9"/>
            <w:vAlign w:val="center"/>
          </w:tcPr>
          <w:p w:rsidR="00DC6915" w:rsidRPr="001971F3" w:rsidRDefault="00DC6915" w:rsidP="00F359A7">
            <w:pPr>
              <w:jc w:val="center"/>
              <w:rPr>
                <w:b/>
                <w:bCs/>
                <w:sz w:val="20"/>
                <w:szCs w:val="20"/>
              </w:rPr>
            </w:pPr>
            <w:r w:rsidRPr="001971F3">
              <w:rPr>
                <w:b/>
                <w:bCs/>
                <w:sz w:val="20"/>
                <w:szCs w:val="20"/>
              </w:rPr>
              <w:t>Mentor</w:t>
            </w:r>
          </w:p>
        </w:tc>
        <w:tc>
          <w:tcPr>
            <w:tcW w:w="0" w:type="auto"/>
            <w:shd w:val="clear" w:color="auto" w:fill="D9D9D9"/>
            <w:vAlign w:val="center"/>
          </w:tcPr>
          <w:p w:rsidR="00DC6915" w:rsidRPr="001971F3" w:rsidRDefault="00DC6915" w:rsidP="00A130D5">
            <w:pPr>
              <w:jc w:val="center"/>
              <w:rPr>
                <w:b/>
                <w:bCs/>
                <w:sz w:val="20"/>
                <w:szCs w:val="20"/>
              </w:rPr>
            </w:pPr>
            <w:r w:rsidRPr="001971F3">
              <w:rPr>
                <w:b/>
                <w:bCs/>
                <w:sz w:val="20"/>
                <w:szCs w:val="20"/>
              </w:rPr>
              <w:t>Razred</w:t>
            </w:r>
          </w:p>
        </w:tc>
        <w:tc>
          <w:tcPr>
            <w:tcW w:w="1078" w:type="dxa"/>
            <w:shd w:val="clear" w:color="auto" w:fill="D9D9D9"/>
            <w:vAlign w:val="center"/>
          </w:tcPr>
          <w:p w:rsidR="00DC6915" w:rsidRPr="001971F3" w:rsidRDefault="00DC6915" w:rsidP="00F359A7">
            <w:pPr>
              <w:jc w:val="center"/>
              <w:rPr>
                <w:b/>
                <w:bCs/>
                <w:sz w:val="20"/>
                <w:szCs w:val="20"/>
              </w:rPr>
            </w:pPr>
            <w:r w:rsidRPr="001971F3">
              <w:rPr>
                <w:b/>
                <w:bCs/>
                <w:sz w:val="20"/>
                <w:szCs w:val="20"/>
              </w:rPr>
              <w:t>Čas</w:t>
            </w:r>
          </w:p>
        </w:tc>
      </w:tr>
      <w:tr w:rsidR="00DC6915" w:rsidRPr="007377BF" w:rsidTr="007A0468">
        <w:trPr>
          <w:cantSplit/>
          <w:trHeight w:val="20"/>
        </w:trPr>
        <w:tc>
          <w:tcPr>
            <w:tcW w:w="3239" w:type="dxa"/>
            <w:vAlign w:val="center"/>
          </w:tcPr>
          <w:p w:rsidR="00DC6915" w:rsidRPr="00482C7C" w:rsidRDefault="00DC6915" w:rsidP="0053047E">
            <w:pPr>
              <w:rPr>
                <w:sz w:val="16"/>
              </w:rPr>
            </w:pPr>
            <w:r w:rsidRPr="00482C7C">
              <w:rPr>
                <w:sz w:val="16"/>
              </w:rPr>
              <w:t xml:space="preserve">Mama Bršljanka </w:t>
            </w:r>
          </w:p>
        </w:tc>
        <w:tc>
          <w:tcPr>
            <w:tcW w:w="1985" w:type="dxa"/>
            <w:vAlign w:val="center"/>
          </w:tcPr>
          <w:p w:rsidR="00DC6915" w:rsidRPr="00482C7C" w:rsidRDefault="00DC6915" w:rsidP="00F359A7">
            <w:pPr>
              <w:rPr>
                <w:sz w:val="16"/>
              </w:rPr>
            </w:pPr>
            <w:r w:rsidRPr="00482C7C">
              <w:rPr>
                <w:sz w:val="16"/>
              </w:rPr>
              <w:t>Marjetka Benedik</w:t>
            </w:r>
          </w:p>
        </w:tc>
        <w:tc>
          <w:tcPr>
            <w:tcW w:w="0" w:type="auto"/>
            <w:vAlign w:val="center"/>
          </w:tcPr>
          <w:p w:rsidR="00DC6915" w:rsidRPr="00482C7C" w:rsidRDefault="00DC6915" w:rsidP="00126D3E">
            <w:pPr>
              <w:rPr>
                <w:sz w:val="16"/>
              </w:rPr>
            </w:pPr>
            <w:r w:rsidRPr="00482C7C">
              <w:rPr>
                <w:sz w:val="16"/>
              </w:rPr>
              <w:t>1.</w:t>
            </w:r>
          </w:p>
        </w:tc>
        <w:tc>
          <w:tcPr>
            <w:tcW w:w="1078" w:type="dxa"/>
          </w:tcPr>
          <w:p w:rsidR="00DC6915" w:rsidRPr="00482C7C" w:rsidRDefault="00DC6915" w:rsidP="00F359A7">
            <w:pPr>
              <w:jc w:val="center"/>
              <w:rPr>
                <w:b/>
                <w:bCs/>
              </w:rPr>
            </w:pPr>
          </w:p>
        </w:tc>
      </w:tr>
      <w:tr w:rsidR="00DC6915" w:rsidRPr="007377BF" w:rsidTr="007A0468">
        <w:trPr>
          <w:cantSplit/>
          <w:trHeight w:val="20"/>
        </w:trPr>
        <w:tc>
          <w:tcPr>
            <w:tcW w:w="3239" w:type="dxa"/>
            <w:vAlign w:val="center"/>
          </w:tcPr>
          <w:p w:rsidR="00DC6915" w:rsidRPr="00482C7C" w:rsidRDefault="00482C7C" w:rsidP="00F359A7">
            <w:pPr>
              <w:rPr>
                <w:sz w:val="16"/>
              </w:rPr>
            </w:pPr>
            <w:r w:rsidRPr="00482C7C">
              <w:rPr>
                <w:sz w:val="16"/>
              </w:rPr>
              <w:t>Logične pošasti</w:t>
            </w:r>
          </w:p>
        </w:tc>
        <w:tc>
          <w:tcPr>
            <w:tcW w:w="1985" w:type="dxa"/>
            <w:vAlign w:val="center"/>
          </w:tcPr>
          <w:p w:rsidR="00DC6915" w:rsidRPr="00482C7C" w:rsidRDefault="00DC6915" w:rsidP="00F359A7">
            <w:pPr>
              <w:rPr>
                <w:sz w:val="16"/>
              </w:rPr>
            </w:pPr>
            <w:r w:rsidRPr="00482C7C">
              <w:rPr>
                <w:sz w:val="16"/>
              </w:rPr>
              <w:t>Lidija Hafner</w:t>
            </w:r>
          </w:p>
        </w:tc>
        <w:tc>
          <w:tcPr>
            <w:tcW w:w="0" w:type="auto"/>
            <w:vAlign w:val="center"/>
          </w:tcPr>
          <w:p w:rsidR="00DC6915" w:rsidRPr="00482C7C" w:rsidRDefault="00DC6915" w:rsidP="00126D3E">
            <w:pPr>
              <w:rPr>
                <w:sz w:val="16"/>
              </w:rPr>
            </w:pPr>
            <w:r w:rsidRPr="00482C7C">
              <w:rPr>
                <w:sz w:val="16"/>
              </w:rPr>
              <w:t>1.</w:t>
            </w:r>
          </w:p>
        </w:tc>
        <w:tc>
          <w:tcPr>
            <w:tcW w:w="1078" w:type="dxa"/>
          </w:tcPr>
          <w:p w:rsidR="00DC6915" w:rsidRPr="00482C7C" w:rsidRDefault="00DC6915" w:rsidP="00F359A7">
            <w:pPr>
              <w:jc w:val="center"/>
              <w:rPr>
                <w:b/>
                <w:bCs/>
              </w:rPr>
            </w:pPr>
          </w:p>
        </w:tc>
      </w:tr>
      <w:tr w:rsidR="00DC6915" w:rsidRPr="007377BF" w:rsidTr="00D82B0A">
        <w:trPr>
          <w:cantSplit/>
          <w:trHeight w:val="20"/>
        </w:trPr>
        <w:tc>
          <w:tcPr>
            <w:tcW w:w="3239" w:type="dxa"/>
            <w:vAlign w:val="center"/>
          </w:tcPr>
          <w:p w:rsidR="00DC6915" w:rsidRPr="00482C7C" w:rsidRDefault="00482C7C" w:rsidP="00D82B0A">
            <w:pPr>
              <w:rPr>
                <w:sz w:val="16"/>
              </w:rPr>
            </w:pPr>
            <w:r w:rsidRPr="00482C7C">
              <w:rPr>
                <w:sz w:val="16"/>
              </w:rPr>
              <w:t>Plesne urice</w:t>
            </w:r>
          </w:p>
        </w:tc>
        <w:tc>
          <w:tcPr>
            <w:tcW w:w="1985" w:type="dxa"/>
            <w:vAlign w:val="center"/>
          </w:tcPr>
          <w:p w:rsidR="00FB2E76" w:rsidRDefault="00482C7C" w:rsidP="00D82B0A">
            <w:pPr>
              <w:rPr>
                <w:sz w:val="16"/>
              </w:rPr>
            </w:pPr>
            <w:r w:rsidRPr="00482C7C">
              <w:rPr>
                <w:sz w:val="16"/>
              </w:rPr>
              <w:t xml:space="preserve">Tadeja Jesenko, </w:t>
            </w:r>
          </w:p>
          <w:p w:rsidR="00DC6915" w:rsidRPr="00482C7C" w:rsidRDefault="00482C7C" w:rsidP="00D82B0A">
            <w:pPr>
              <w:rPr>
                <w:sz w:val="16"/>
              </w:rPr>
            </w:pPr>
            <w:r w:rsidRPr="00482C7C">
              <w:rPr>
                <w:sz w:val="16"/>
              </w:rPr>
              <w:t>Barbara Šolar Jerič</w:t>
            </w:r>
          </w:p>
        </w:tc>
        <w:tc>
          <w:tcPr>
            <w:tcW w:w="0" w:type="auto"/>
            <w:vAlign w:val="center"/>
          </w:tcPr>
          <w:p w:rsidR="00DC6915" w:rsidRPr="00482C7C" w:rsidRDefault="00482C7C" w:rsidP="00D82B0A">
            <w:pPr>
              <w:rPr>
                <w:sz w:val="16"/>
              </w:rPr>
            </w:pPr>
            <w:r w:rsidRPr="00482C7C">
              <w:rPr>
                <w:sz w:val="16"/>
              </w:rPr>
              <w:t>2. in 3.</w:t>
            </w:r>
          </w:p>
        </w:tc>
        <w:tc>
          <w:tcPr>
            <w:tcW w:w="1078" w:type="dxa"/>
          </w:tcPr>
          <w:p w:rsidR="00DC6915" w:rsidRPr="00482C7C" w:rsidRDefault="00DC6915" w:rsidP="00D82B0A">
            <w:pPr>
              <w:jc w:val="center"/>
              <w:rPr>
                <w:b/>
                <w:bCs/>
              </w:rPr>
            </w:pPr>
          </w:p>
        </w:tc>
      </w:tr>
      <w:tr w:rsidR="00DC6915" w:rsidRPr="007377BF" w:rsidTr="00D82B0A">
        <w:trPr>
          <w:cantSplit/>
          <w:trHeight w:val="20"/>
        </w:trPr>
        <w:tc>
          <w:tcPr>
            <w:tcW w:w="3239" w:type="dxa"/>
            <w:vAlign w:val="center"/>
          </w:tcPr>
          <w:p w:rsidR="00DC6915" w:rsidRPr="00482C7C" w:rsidRDefault="00DC6915" w:rsidP="00D82B0A">
            <w:pPr>
              <w:rPr>
                <w:sz w:val="16"/>
              </w:rPr>
            </w:pPr>
            <w:proofErr w:type="spellStart"/>
            <w:r w:rsidRPr="00482C7C">
              <w:rPr>
                <w:sz w:val="16"/>
              </w:rPr>
              <w:t>Športko</w:t>
            </w:r>
            <w:proofErr w:type="spellEnd"/>
          </w:p>
        </w:tc>
        <w:tc>
          <w:tcPr>
            <w:tcW w:w="1985" w:type="dxa"/>
            <w:vAlign w:val="center"/>
          </w:tcPr>
          <w:p w:rsidR="00DC6915" w:rsidRPr="00482C7C" w:rsidRDefault="00DC6915" w:rsidP="00D82B0A">
            <w:pPr>
              <w:rPr>
                <w:sz w:val="16"/>
              </w:rPr>
            </w:pPr>
            <w:r w:rsidRPr="00482C7C">
              <w:rPr>
                <w:sz w:val="16"/>
              </w:rPr>
              <w:t>Aleša Zrimšek</w:t>
            </w:r>
          </w:p>
        </w:tc>
        <w:tc>
          <w:tcPr>
            <w:tcW w:w="0" w:type="auto"/>
            <w:vAlign w:val="center"/>
          </w:tcPr>
          <w:p w:rsidR="00DC6915" w:rsidRPr="00482C7C" w:rsidRDefault="00DC6915" w:rsidP="00D82B0A">
            <w:pPr>
              <w:rPr>
                <w:sz w:val="16"/>
              </w:rPr>
            </w:pPr>
            <w:r w:rsidRPr="00482C7C">
              <w:rPr>
                <w:sz w:val="16"/>
              </w:rPr>
              <w:t>1.</w:t>
            </w:r>
          </w:p>
        </w:tc>
        <w:tc>
          <w:tcPr>
            <w:tcW w:w="1078" w:type="dxa"/>
          </w:tcPr>
          <w:p w:rsidR="00DC6915" w:rsidRPr="00482C7C" w:rsidRDefault="00DC6915" w:rsidP="00D82B0A">
            <w:pPr>
              <w:jc w:val="center"/>
              <w:rPr>
                <w:b/>
                <w:bCs/>
              </w:rPr>
            </w:pPr>
          </w:p>
        </w:tc>
      </w:tr>
      <w:tr w:rsidR="00B023CE" w:rsidRPr="007377BF" w:rsidTr="00D82B0A">
        <w:trPr>
          <w:cantSplit/>
          <w:trHeight w:val="20"/>
        </w:trPr>
        <w:tc>
          <w:tcPr>
            <w:tcW w:w="3239" w:type="dxa"/>
            <w:vAlign w:val="center"/>
          </w:tcPr>
          <w:p w:rsidR="00B023CE" w:rsidRPr="00482C7C" w:rsidRDefault="00B023CE" w:rsidP="00D82B0A">
            <w:pPr>
              <w:rPr>
                <w:sz w:val="16"/>
              </w:rPr>
            </w:pPr>
            <w:r>
              <w:rPr>
                <w:sz w:val="16"/>
              </w:rPr>
              <w:t>Nogomet</w:t>
            </w:r>
          </w:p>
        </w:tc>
        <w:tc>
          <w:tcPr>
            <w:tcW w:w="1985" w:type="dxa"/>
            <w:vAlign w:val="center"/>
          </w:tcPr>
          <w:p w:rsidR="00B023CE" w:rsidRPr="00482C7C" w:rsidRDefault="00B023CE" w:rsidP="00D82B0A">
            <w:pPr>
              <w:rPr>
                <w:sz w:val="16"/>
              </w:rPr>
            </w:pPr>
            <w:r>
              <w:rPr>
                <w:sz w:val="16"/>
              </w:rPr>
              <w:t xml:space="preserve">Sandi </w:t>
            </w:r>
            <w:proofErr w:type="spellStart"/>
            <w:r>
              <w:rPr>
                <w:sz w:val="16"/>
              </w:rPr>
              <w:t>Hirkić</w:t>
            </w:r>
            <w:proofErr w:type="spellEnd"/>
          </w:p>
        </w:tc>
        <w:tc>
          <w:tcPr>
            <w:tcW w:w="0" w:type="auto"/>
            <w:vAlign w:val="center"/>
          </w:tcPr>
          <w:p w:rsidR="00B023CE" w:rsidRPr="00482C7C" w:rsidRDefault="00B023CE" w:rsidP="00D82B0A">
            <w:pPr>
              <w:rPr>
                <w:sz w:val="16"/>
              </w:rPr>
            </w:pPr>
            <w:r>
              <w:rPr>
                <w:sz w:val="16"/>
              </w:rPr>
              <w:t>1.</w:t>
            </w:r>
          </w:p>
        </w:tc>
        <w:tc>
          <w:tcPr>
            <w:tcW w:w="1078" w:type="dxa"/>
          </w:tcPr>
          <w:p w:rsidR="00B023CE" w:rsidRPr="00482C7C" w:rsidRDefault="00B023CE" w:rsidP="00D82B0A">
            <w:pPr>
              <w:jc w:val="center"/>
              <w:rPr>
                <w:b/>
                <w:bCs/>
              </w:rPr>
            </w:pPr>
          </w:p>
        </w:tc>
      </w:tr>
      <w:tr w:rsidR="00DC6915" w:rsidRPr="007377BF" w:rsidTr="007A0468">
        <w:trPr>
          <w:cantSplit/>
          <w:trHeight w:val="20"/>
        </w:trPr>
        <w:tc>
          <w:tcPr>
            <w:tcW w:w="3239" w:type="dxa"/>
            <w:vAlign w:val="center"/>
          </w:tcPr>
          <w:p w:rsidR="00DC6915" w:rsidRPr="00482C7C" w:rsidRDefault="00DC6915" w:rsidP="00F359A7">
            <w:pPr>
              <w:rPr>
                <w:sz w:val="16"/>
              </w:rPr>
            </w:pPr>
            <w:r w:rsidRPr="00482C7C">
              <w:rPr>
                <w:sz w:val="16"/>
              </w:rPr>
              <w:t>Kuhamo in pečemo</w:t>
            </w:r>
          </w:p>
        </w:tc>
        <w:tc>
          <w:tcPr>
            <w:tcW w:w="1985" w:type="dxa"/>
            <w:vAlign w:val="center"/>
          </w:tcPr>
          <w:p w:rsidR="00DC6915" w:rsidRPr="00482C7C" w:rsidRDefault="00DC6915" w:rsidP="00F359A7">
            <w:pPr>
              <w:rPr>
                <w:sz w:val="16"/>
              </w:rPr>
            </w:pPr>
            <w:r w:rsidRPr="00482C7C">
              <w:rPr>
                <w:sz w:val="16"/>
              </w:rPr>
              <w:t>Klara Kovačič,</w:t>
            </w:r>
          </w:p>
          <w:p w:rsidR="00DC6915" w:rsidRPr="00482C7C" w:rsidRDefault="00DC6915" w:rsidP="00F359A7">
            <w:pPr>
              <w:rPr>
                <w:sz w:val="16"/>
              </w:rPr>
            </w:pPr>
            <w:r w:rsidRPr="00482C7C">
              <w:rPr>
                <w:sz w:val="16"/>
              </w:rPr>
              <w:t>Marjeta Kavčič</w:t>
            </w:r>
          </w:p>
        </w:tc>
        <w:tc>
          <w:tcPr>
            <w:tcW w:w="0" w:type="auto"/>
            <w:vAlign w:val="center"/>
          </w:tcPr>
          <w:p w:rsidR="00DC6915" w:rsidRPr="00482C7C" w:rsidRDefault="00482C7C" w:rsidP="00FB1041">
            <w:pPr>
              <w:rPr>
                <w:sz w:val="16"/>
              </w:rPr>
            </w:pPr>
            <w:r>
              <w:rPr>
                <w:sz w:val="16"/>
              </w:rPr>
              <w:t>3</w:t>
            </w:r>
            <w:r w:rsidR="00DC6915" w:rsidRPr="00482C7C">
              <w:rPr>
                <w:sz w:val="16"/>
              </w:rPr>
              <w:t>.</w:t>
            </w:r>
          </w:p>
        </w:tc>
        <w:tc>
          <w:tcPr>
            <w:tcW w:w="1078" w:type="dxa"/>
          </w:tcPr>
          <w:p w:rsidR="00DC6915" w:rsidRPr="00482C7C" w:rsidRDefault="00DC6915" w:rsidP="00F359A7">
            <w:pPr>
              <w:jc w:val="center"/>
              <w:rPr>
                <w:b/>
                <w:bCs/>
              </w:rPr>
            </w:pPr>
          </w:p>
        </w:tc>
      </w:tr>
      <w:tr w:rsidR="00DC6915" w:rsidRPr="007377BF" w:rsidTr="00D82B0A">
        <w:trPr>
          <w:cantSplit/>
          <w:trHeight w:val="20"/>
        </w:trPr>
        <w:tc>
          <w:tcPr>
            <w:tcW w:w="3239" w:type="dxa"/>
            <w:vAlign w:val="center"/>
          </w:tcPr>
          <w:p w:rsidR="00DC6915" w:rsidRPr="00482C7C" w:rsidRDefault="00DC6915" w:rsidP="00D82B0A">
            <w:pPr>
              <w:rPr>
                <w:sz w:val="16"/>
              </w:rPr>
            </w:pPr>
            <w:r w:rsidRPr="00482C7C">
              <w:rPr>
                <w:sz w:val="16"/>
              </w:rPr>
              <w:t>Otroški pevski zbor</w:t>
            </w:r>
          </w:p>
        </w:tc>
        <w:tc>
          <w:tcPr>
            <w:tcW w:w="1985" w:type="dxa"/>
            <w:vAlign w:val="center"/>
          </w:tcPr>
          <w:p w:rsidR="00DC6915" w:rsidRPr="00482C7C" w:rsidRDefault="00DC6915" w:rsidP="00D82B0A">
            <w:pPr>
              <w:rPr>
                <w:sz w:val="16"/>
              </w:rPr>
            </w:pPr>
            <w:r w:rsidRPr="00482C7C">
              <w:rPr>
                <w:sz w:val="16"/>
              </w:rPr>
              <w:t>Natalija Krstič Rant</w:t>
            </w:r>
          </w:p>
        </w:tc>
        <w:tc>
          <w:tcPr>
            <w:tcW w:w="0" w:type="auto"/>
            <w:vAlign w:val="center"/>
          </w:tcPr>
          <w:p w:rsidR="00DC6915" w:rsidRPr="00482C7C" w:rsidRDefault="00DC6915" w:rsidP="00734227">
            <w:pPr>
              <w:rPr>
                <w:sz w:val="16"/>
              </w:rPr>
            </w:pPr>
            <w:r w:rsidRPr="00482C7C">
              <w:rPr>
                <w:sz w:val="16"/>
              </w:rPr>
              <w:t>1.–3.</w:t>
            </w:r>
          </w:p>
        </w:tc>
        <w:tc>
          <w:tcPr>
            <w:tcW w:w="1078" w:type="dxa"/>
          </w:tcPr>
          <w:p w:rsidR="00DC6915" w:rsidRPr="00482C7C" w:rsidRDefault="00DC6915" w:rsidP="00D82B0A">
            <w:pPr>
              <w:jc w:val="center"/>
              <w:rPr>
                <w:b/>
                <w:bCs/>
              </w:rPr>
            </w:pPr>
          </w:p>
        </w:tc>
      </w:tr>
      <w:tr w:rsidR="00DC6915" w:rsidRPr="007377BF" w:rsidTr="007A0468">
        <w:trPr>
          <w:cantSplit/>
          <w:trHeight w:val="20"/>
        </w:trPr>
        <w:tc>
          <w:tcPr>
            <w:tcW w:w="3239" w:type="dxa"/>
            <w:vAlign w:val="center"/>
          </w:tcPr>
          <w:p w:rsidR="00DC6915" w:rsidRPr="00482C7C" w:rsidRDefault="00DC6915" w:rsidP="00F359A7">
            <w:pPr>
              <w:rPr>
                <w:sz w:val="16"/>
              </w:rPr>
            </w:pPr>
            <w:r w:rsidRPr="00482C7C">
              <w:rPr>
                <w:sz w:val="16"/>
              </w:rPr>
              <w:t>Planinski krožek</w:t>
            </w:r>
          </w:p>
        </w:tc>
        <w:tc>
          <w:tcPr>
            <w:tcW w:w="1985" w:type="dxa"/>
            <w:vAlign w:val="center"/>
          </w:tcPr>
          <w:p w:rsidR="00DC6915" w:rsidRPr="00482C7C" w:rsidRDefault="00DC6915" w:rsidP="00F359A7">
            <w:pPr>
              <w:rPr>
                <w:sz w:val="16"/>
              </w:rPr>
            </w:pPr>
            <w:r w:rsidRPr="00482C7C">
              <w:rPr>
                <w:sz w:val="16"/>
              </w:rPr>
              <w:t xml:space="preserve">Nina Oman, </w:t>
            </w:r>
          </w:p>
          <w:p w:rsidR="00DC6915" w:rsidRPr="00482C7C" w:rsidRDefault="00DC6915" w:rsidP="00FB1041">
            <w:pPr>
              <w:rPr>
                <w:sz w:val="16"/>
              </w:rPr>
            </w:pPr>
            <w:r w:rsidRPr="00482C7C">
              <w:rPr>
                <w:sz w:val="16"/>
              </w:rPr>
              <w:t>Andreja Benedik</w:t>
            </w:r>
          </w:p>
        </w:tc>
        <w:tc>
          <w:tcPr>
            <w:tcW w:w="0" w:type="auto"/>
            <w:vAlign w:val="center"/>
          </w:tcPr>
          <w:p w:rsidR="00DC6915" w:rsidRPr="00482C7C" w:rsidRDefault="00DC6915" w:rsidP="0078172B">
            <w:pPr>
              <w:rPr>
                <w:sz w:val="16"/>
              </w:rPr>
            </w:pPr>
            <w:r w:rsidRPr="00482C7C">
              <w:rPr>
                <w:sz w:val="16"/>
              </w:rPr>
              <w:t>1.–3.</w:t>
            </w:r>
          </w:p>
        </w:tc>
        <w:tc>
          <w:tcPr>
            <w:tcW w:w="1078" w:type="dxa"/>
          </w:tcPr>
          <w:p w:rsidR="00DC6915" w:rsidRPr="00482C7C" w:rsidRDefault="00DC6915" w:rsidP="00F359A7">
            <w:pPr>
              <w:jc w:val="center"/>
              <w:rPr>
                <w:b/>
                <w:bCs/>
              </w:rPr>
            </w:pPr>
          </w:p>
        </w:tc>
      </w:tr>
      <w:tr w:rsidR="00DC6915" w:rsidRPr="007377BF" w:rsidTr="00C80A66">
        <w:trPr>
          <w:cantSplit/>
          <w:trHeight w:val="20"/>
        </w:trPr>
        <w:tc>
          <w:tcPr>
            <w:tcW w:w="3239" w:type="dxa"/>
            <w:vAlign w:val="center"/>
          </w:tcPr>
          <w:p w:rsidR="00DC6915" w:rsidRPr="00482C7C" w:rsidRDefault="00DC6915" w:rsidP="00C80A66">
            <w:pPr>
              <w:rPr>
                <w:sz w:val="16"/>
              </w:rPr>
            </w:pPr>
            <w:proofErr w:type="spellStart"/>
            <w:r w:rsidRPr="00482C7C">
              <w:rPr>
                <w:sz w:val="16"/>
              </w:rPr>
              <w:t>Športko</w:t>
            </w:r>
            <w:proofErr w:type="spellEnd"/>
          </w:p>
        </w:tc>
        <w:tc>
          <w:tcPr>
            <w:tcW w:w="1985" w:type="dxa"/>
            <w:vAlign w:val="center"/>
          </w:tcPr>
          <w:p w:rsidR="00DC6915" w:rsidRPr="00482C7C" w:rsidRDefault="00DC6915" w:rsidP="00C80A66">
            <w:pPr>
              <w:rPr>
                <w:sz w:val="16"/>
              </w:rPr>
            </w:pPr>
            <w:r w:rsidRPr="00482C7C">
              <w:rPr>
                <w:sz w:val="16"/>
              </w:rPr>
              <w:t>Helena Kuhar</w:t>
            </w:r>
          </w:p>
        </w:tc>
        <w:tc>
          <w:tcPr>
            <w:tcW w:w="0" w:type="auto"/>
            <w:vAlign w:val="center"/>
          </w:tcPr>
          <w:p w:rsidR="00DC6915" w:rsidRPr="00482C7C" w:rsidRDefault="00DC6915" w:rsidP="00C80A66">
            <w:pPr>
              <w:rPr>
                <w:sz w:val="16"/>
              </w:rPr>
            </w:pPr>
            <w:r w:rsidRPr="00482C7C">
              <w:rPr>
                <w:sz w:val="16"/>
              </w:rPr>
              <w:t>2. in 3.</w:t>
            </w:r>
          </w:p>
        </w:tc>
        <w:tc>
          <w:tcPr>
            <w:tcW w:w="1078" w:type="dxa"/>
          </w:tcPr>
          <w:p w:rsidR="00DC6915" w:rsidRPr="00482C7C" w:rsidRDefault="00DC6915" w:rsidP="00C80A66">
            <w:pPr>
              <w:jc w:val="center"/>
              <w:rPr>
                <w:b/>
                <w:bCs/>
              </w:rPr>
            </w:pPr>
          </w:p>
        </w:tc>
      </w:tr>
      <w:tr w:rsidR="00DC6915" w:rsidRPr="007377BF" w:rsidTr="00C80A66">
        <w:trPr>
          <w:cantSplit/>
          <w:trHeight w:val="20"/>
        </w:trPr>
        <w:tc>
          <w:tcPr>
            <w:tcW w:w="3239" w:type="dxa"/>
            <w:vAlign w:val="center"/>
          </w:tcPr>
          <w:p w:rsidR="00DC6915" w:rsidRPr="00482C7C" w:rsidRDefault="00DC6915" w:rsidP="00C80A66">
            <w:pPr>
              <w:rPr>
                <w:sz w:val="16"/>
              </w:rPr>
            </w:pPr>
            <w:r w:rsidRPr="00482C7C">
              <w:rPr>
                <w:sz w:val="16"/>
              </w:rPr>
              <w:t>Dramski krožek</w:t>
            </w:r>
          </w:p>
        </w:tc>
        <w:tc>
          <w:tcPr>
            <w:tcW w:w="1985" w:type="dxa"/>
            <w:vAlign w:val="center"/>
          </w:tcPr>
          <w:p w:rsidR="00DC6915" w:rsidRPr="00482C7C" w:rsidRDefault="00DC6915" w:rsidP="00C80A66">
            <w:pPr>
              <w:rPr>
                <w:sz w:val="16"/>
              </w:rPr>
            </w:pPr>
            <w:r w:rsidRPr="00482C7C">
              <w:rPr>
                <w:sz w:val="16"/>
              </w:rPr>
              <w:t>Janja Rojc Pintar</w:t>
            </w:r>
          </w:p>
        </w:tc>
        <w:tc>
          <w:tcPr>
            <w:tcW w:w="0" w:type="auto"/>
            <w:vAlign w:val="center"/>
          </w:tcPr>
          <w:p w:rsidR="00DC6915" w:rsidRPr="00482C7C" w:rsidRDefault="00482C7C" w:rsidP="00C80A66">
            <w:pPr>
              <w:rPr>
                <w:sz w:val="16"/>
              </w:rPr>
            </w:pPr>
            <w:r w:rsidRPr="00482C7C">
              <w:rPr>
                <w:sz w:val="16"/>
              </w:rPr>
              <w:t>5</w:t>
            </w:r>
            <w:r w:rsidR="00DC6915" w:rsidRPr="00482C7C">
              <w:rPr>
                <w:sz w:val="16"/>
              </w:rPr>
              <w:t xml:space="preserve">. </w:t>
            </w:r>
          </w:p>
        </w:tc>
        <w:tc>
          <w:tcPr>
            <w:tcW w:w="1078" w:type="dxa"/>
          </w:tcPr>
          <w:p w:rsidR="00DC6915" w:rsidRPr="00482C7C" w:rsidRDefault="00DC6915" w:rsidP="00C80A66">
            <w:pPr>
              <w:jc w:val="center"/>
              <w:rPr>
                <w:b/>
                <w:bCs/>
              </w:rPr>
            </w:pPr>
          </w:p>
        </w:tc>
      </w:tr>
      <w:tr w:rsidR="00DC6915" w:rsidRPr="007377BF" w:rsidTr="00C80A66">
        <w:trPr>
          <w:cantSplit/>
          <w:trHeight w:val="20"/>
        </w:trPr>
        <w:tc>
          <w:tcPr>
            <w:tcW w:w="3239" w:type="dxa"/>
            <w:vAlign w:val="center"/>
          </w:tcPr>
          <w:p w:rsidR="00DC6915" w:rsidRPr="00482C7C" w:rsidRDefault="00DC6915" w:rsidP="00C80A66">
            <w:pPr>
              <w:rPr>
                <w:sz w:val="16"/>
              </w:rPr>
            </w:pPr>
            <w:r w:rsidRPr="00482C7C">
              <w:rPr>
                <w:sz w:val="16"/>
              </w:rPr>
              <w:t>Dramski krožek</w:t>
            </w:r>
          </w:p>
        </w:tc>
        <w:tc>
          <w:tcPr>
            <w:tcW w:w="1985" w:type="dxa"/>
            <w:vAlign w:val="center"/>
          </w:tcPr>
          <w:p w:rsidR="00DC6915" w:rsidRPr="00482C7C" w:rsidRDefault="00DC6915" w:rsidP="00C80A66">
            <w:pPr>
              <w:rPr>
                <w:sz w:val="16"/>
              </w:rPr>
            </w:pPr>
            <w:r w:rsidRPr="00482C7C">
              <w:rPr>
                <w:sz w:val="16"/>
              </w:rPr>
              <w:t xml:space="preserve">Nina </w:t>
            </w:r>
            <w:proofErr w:type="spellStart"/>
            <w:r w:rsidRPr="00482C7C">
              <w:rPr>
                <w:sz w:val="16"/>
              </w:rPr>
              <w:t>Taler</w:t>
            </w:r>
            <w:proofErr w:type="spellEnd"/>
          </w:p>
        </w:tc>
        <w:tc>
          <w:tcPr>
            <w:tcW w:w="0" w:type="auto"/>
            <w:vAlign w:val="center"/>
          </w:tcPr>
          <w:p w:rsidR="00DC6915" w:rsidRPr="00482C7C" w:rsidRDefault="00482C7C" w:rsidP="00C80A66">
            <w:pPr>
              <w:rPr>
                <w:sz w:val="16"/>
              </w:rPr>
            </w:pPr>
            <w:r w:rsidRPr="00482C7C">
              <w:rPr>
                <w:sz w:val="16"/>
              </w:rPr>
              <w:t>4</w:t>
            </w:r>
            <w:r w:rsidR="00DC6915" w:rsidRPr="00482C7C">
              <w:rPr>
                <w:sz w:val="16"/>
              </w:rPr>
              <w:t>.</w:t>
            </w:r>
          </w:p>
        </w:tc>
        <w:tc>
          <w:tcPr>
            <w:tcW w:w="1078" w:type="dxa"/>
          </w:tcPr>
          <w:p w:rsidR="00DC6915" w:rsidRPr="00482C7C" w:rsidRDefault="00DC6915" w:rsidP="00C80A66">
            <w:pPr>
              <w:jc w:val="center"/>
              <w:rPr>
                <w:b/>
                <w:bCs/>
              </w:rPr>
            </w:pPr>
          </w:p>
        </w:tc>
      </w:tr>
      <w:tr w:rsidR="00482C7C" w:rsidRPr="007377BF" w:rsidTr="007A0468">
        <w:trPr>
          <w:cantSplit/>
          <w:trHeight w:val="20"/>
        </w:trPr>
        <w:tc>
          <w:tcPr>
            <w:tcW w:w="3239" w:type="dxa"/>
            <w:vAlign w:val="center"/>
          </w:tcPr>
          <w:p w:rsidR="00482C7C" w:rsidRPr="00482C7C" w:rsidRDefault="00482C7C" w:rsidP="008720F1">
            <w:pPr>
              <w:rPr>
                <w:sz w:val="16"/>
              </w:rPr>
            </w:pPr>
            <w:r w:rsidRPr="00482C7C">
              <w:rPr>
                <w:sz w:val="16"/>
              </w:rPr>
              <w:t>Logične pošasti</w:t>
            </w:r>
          </w:p>
        </w:tc>
        <w:tc>
          <w:tcPr>
            <w:tcW w:w="1985" w:type="dxa"/>
            <w:vAlign w:val="center"/>
          </w:tcPr>
          <w:p w:rsidR="00482C7C" w:rsidRPr="00482C7C" w:rsidRDefault="00482C7C" w:rsidP="008720F1">
            <w:pPr>
              <w:rPr>
                <w:sz w:val="16"/>
              </w:rPr>
            </w:pPr>
            <w:r>
              <w:rPr>
                <w:sz w:val="16"/>
              </w:rPr>
              <w:t>M</w:t>
            </w:r>
            <w:r w:rsidRPr="00482C7C">
              <w:rPr>
                <w:sz w:val="16"/>
              </w:rPr>
              <w:t>aja Turk</w:t>
            </w:r>
          </w:p>
        </w:tc>
        <w:tc>
          <w:tcPr>
            <w:tcW w:w="0" w:type="auto"/>
            <w:vAlign w:val="center"/>
          </w:tcPr>
          <w:p w:rsidR="00482C7C" w:rsidRPr="00482C7C" w:rsidRDefault="00482C7C" w:rsidP="0078172B">
            <w:pPr>
              <w:rPr>
                <w:sz w:val="16"/>
              </w:rPr>
            </w:pPr>
            <w:r w:rsidRPr="00482C7C">
              <w:rPr>
                <w:sz w:val="16"/>
              </w:rPr>
              <w:t>2.</w:t>
            </w:r>
          </w:p>
        </w:tc>
        <w:tc>
          <w:tcPr>
            <w:tcW w:w="1078" w:type="dxa"/>
          </w:tcPr>
          <w:p w:rsidR="00482C7C" w:rsidRPr="00482C7C" w:rsidRDefault="00482C7C" w:rsidP="008720F1">
            <w:pPr>
              <w:jc w:val="center"/>
              <w:rPr>
                <w:b/>
                <w:bCs/>
              </w:rPr>
            </w:pPr>
          </w:p>
        </w:tc>
      </w:tr>
      <w:tr w:rsidR="00DC6915" w:rsidRPr="007377BF" w:rsidTr="007A0468">
        <w:trPr>
          <w:cantSplit/>
          <w:trHeight w:val="20"/>
        </w:trPr>
        <w:tc>
          <w:tcPr>
            <w:tcW w:w="3239" w:type="dxa"/>
            <w:vAlign w:val="center"/>
          </w:tcPr>
          <w:p w:rsidR="00DC6915" w:rsidRPr="004F37C2" w:rsidRDefault="00DC6915" w:rsidP="008720F1">
            <w:pPr>
              <w:rPr>
                <w:sz w:val="16"/>
              </w:rPr>
            </w:pPr>
            <w:r w:rsidRPr="004F37C2">
              <w:rPr>
                <w:sz w:val="16"/>
              </w:rPr>
              <w:t>Mini rokomet (deklice)</w:t>
            </w:r>
          </w:p>
        </w:tc>
        <w:tc>
          <w:tcPr>
            <w:tcW w:w="1985" w:type="dxa"/>
            <w:vAlign w:val="center"/>
          </w:tcPr>
          <w:p w:rsidR="00DC6915" w:rsidRPr="004F37C2" w:rsidRDefault="00DC6915" w:rsidP="008720F1">
            <w:pPr>
              <w:rPr>
                <w:sz w:val="16"/>
              </w:rPr>
            </w:pPr>
            <w:r w:rsidRPr="004F37C2">
              <w:rPr>
                <w:sz w:val="16"/>
              </w:rPr>
              <w:t>Nike Stefančič</w:t>
            </w:r>
          </w:p>
        </w:tc>
        <w:tc>
          <w:tcPr>
            <w:tcW w:w="0" w:type="auto"/>
            <w:vAlign w:val="center"/>
          </w:tcPr>
          <w:p w:rsidR="00DC6915" w:rsidRPr="004F37C2" w:rsidRDefault="00DC6915" w:rsidP="0078172B">
            <w:pPr>
              <w:rPr>
                <w:sz w:val="16"/>
              </w:rPr>
            </w:pPr>
            <w:r w:rsidRPr="004F37C2">
              <w:rPr>
                <w:sz w:val="16"/>
              </w:rPr>
              <w:t>2.–5.</w:t>
            </w:r>
          </w:p>
        </w:tc>
        <w:tc>
          <w:tcPr>
            <w:tcW w:w="1078" w:type="dxa"/>
          </w:tcPr>
          <w:p w:rsidR="00DC6915" w:rsidRPr="004F37C2" w:rsidRDefault="00DC6915" w:rsidP="008720F1">
            <w:pPr>
              <w:jc w:val="center"/>
              <w:rPr>
                <w:b/>
                <w:bCs/>
              </w:rPr>
            </w:pPr>
          </w:p>
        </w:tc>
      </w:tr>
      <w:tr w:rsidR="00DC6915" w:rsidRPr="007377BF" w:rsidTr="007A0468">
        <w:trPr>
          <w:cantSplit/>
          <w:trHeight w:val="20"/>
        </w:trPr>
        <w:tc>
          <w:tcPr>
            <w:tcW w:w="3239" w:type="dxa"/>
            <w:vAlign w:val="center"/>
          </w:tcPr>
          <w:p w:rsidR="00DC6915" w:rsidRPr="004F37C2" w:rsidRDefault="00DC6915" w:rsidP="00F359A7">
            <w:pPr>
              <w:rPr>
                <w:sz w:val="16"/>
              </w:rPr>
            </w:pPr>
            <w:r w:rsidRPr="004F37C2">
              <w:rPr>
                <w:sz w:val="16"/>
              </w:rPr>
              <w:t>Mini rokomet (dečki)</w:t>
            </w:r>
          </w:p>
        </w:tc>
        <w:tc>
          <w:tcPr>
            <w:tcW w:w="1985" w:type="dxa"/>
            <w:vAlign w:val="center"/>
          </w:tcPr>
          <w:p w:rsidR="00DC6915" w:rsidRPr="004F37C2" w:rsidRDefault="00DC6915" w:rsidP="00A130D5">
            <w:pPr>
              <w:rPr>
                <w:sz w:val="16"/>
              </w:rPr>
            </w:pPr>
            <w:r w:rsidRPr="004F37C2">
              <w:rPr>
                <w:sz w:val="16"/>
              </w:rPr>
              <w:t>Jani Klemenčič</w:t>
            </w:r>
          </w:p>
        </w:tc>
        <w:tc>
          <w:tcPr>
            <w:tcW w:w="0" w:type="auto"/>
            <w:vAlign w:val="center"/>
          </w:tcPr>
          <w:p w:rsidR="00DC6915" w:rsidRPr="004F37C2" w:rsidRDefault="00DC6915" w:rsidP="0078172B">
            <w:pPr>
              <w:rPr>
                <w:sz w:val="16"/>
              </w:rPr>
            </w:pPr>
            <w:r w:rsidRPr="004F37C2">
              <w:rPr>
                <w:sz w:val="16"/>
              </w:rPr>
              <w:t>2.–5.</w:t>
            </w:r>
          </w:p>
        </w:tc>
        <w:tc>
          <w:tcPr>
            <w:tcW w:w="1078" w:type="dxa"/>
          </w:tcPr>
          <w:p w:rsidR="00DC6915" w:rsidRPr="004F37C2" w:rsidRDefault="00DC6915" w:rsidP="00F359A7">
            <w:pPr>
              <w:jc w:val="center"/>
              <w:rPr>
                <w:b/>
                <w:bCs/>
              </w:rPr>
            </w:pPr>
          </w:p>
        </w:tc>
      </w:tr>
      <w:tr w:rsidR="00DC6915" w:rsidRPr="007377BF" w:rsidTr="007A0468">
        <w:trPr>
          <w:cantSplit/>
          <w:trHeight w:val="20"/>
        </w:trPr>
        <w:tc>
          <w:tcPr>
            <w:tcW w:w="3239" w:type="dxa"/>
            <w:vAlign w:val="center"/>
          </w:tcPr>
          <w:p w:rsidR="00DC6915" w:rsidRPr="005E0010" w:rsidRDefault="005171E6" w:rsidP="003C17DB">
            <w:pPr>
              <w:rPr>
                <w:sz w:val="16"/>
              </w:rPr>
            </w:pPr>
            <w:r>
              <w:rPr>
                <w:sz w:val="16"/>
              </w:rPr>
              <w:t>Računalniško programiranje LOGO</w:t>
            </w:r>
          </w:p>
        </w:tc>
        <w:tc>
          <w:tcPr>
            <w:tcW w:w="1985" w:type="dxa"/>
            <w:vAlign w:val="center"/>
          </w:tcPr>
          <w:p w:rsidR="00DC6915" w:rsidRPr="005E0010" w:rsidRDefault="00DC6915" w:rsidP="003C17DB">
            <w:pPr>
              <w:rPr>
                <w:sz w:val="16"/>
              </w:rPr>
            </w:pPr>
            <w:r w:rsidRPr="005E0010">
              <w:rPr>
                <w:sz w:val="16"/>
              </w:rPr>
              <w:t>Helena Markuta</w:t>
            </w:r>
          </w:p>
        </w:tc>
        <w:tc>
          <w:tcPr>
            <w:tcW w:w="0" w:type="auto"/>
            <w:vAlign w:val="center"/>
          </w:tcPr>
          <w:p w:rsidR="00DC6915" w:rsidRPr="005E0010" w:rsidRDefault="00DC6915" w:rsidP="003C17DB">
            <w:pPr>
              <w:rPr>
                <w:sz w:val="16"/>
              </w:rPr>
            </w:pPr>
            <w:r w:rsidRPr="005E0010">
              <w:rPr>
                <w:sz w:val="16"/>
              </w:rPr>
              <w:t>1.–7.</w:t>
            </w:r>
          </w:p>
        </w:tc>
        <w:tc>
          <w:tcPr>
            <w:tcW w:w="1078" w:type="dxa"/>
          </w:tcPr>
          <w:p w:rsidR="00DC6915" w:rsidRPr="005E0010" w:rsidRDefault="00DC6915" w:rsidP="003C17DB">
            <w:pPr>
              <w:jc w:val="center"/>
              <w:rPr>
                <w:bCs/>
              </w:rPr>
            </w:pPr>
          </w:p>
        </w:tc>
      </w:tr>
      <w:tr w:rsidR="00DC6915" w:rsidRPr="007377BF" w:rsidTr="00BF2B69">
        <w:trPr>
          <w:cantSplit/>
          <w:trHeight w:val="20"/>
        </w:trPr>
        <w:tc>
          <w:tcPr>
            <w:tcW w:w="3239" w:type="dxa"/>
            <w:vAlign w:val="center"/>
          </w:tcPr>
          <w:p w:rsidR="00DC6915" w:rsidRPr="004F37C2" w:rsidRDefault="00482C7C" w:rsidP="00BF2B69">
            <w:pPr>
              <w:rPr>
                <w:sz w:val="16"/>
              </w:rPr>
            </w:pPr>
            <w:r w:rsidRPr="004F37C2">
              <w:rPr>
                <w:sz w:val="16"/>
              </w:rPr>
              <w:t>Logične pošasti</w:t>
            </w:r>
          </w:p>
        </w:tc>
        <w:tc>
          <w:tcPr>
            <w:tcW w:w="1985" w:type="dxa"/>
            <w:vAlign w:val="center"/>
          </w:tcPr>
          <w:p w:rsidR="00DC6915" w:rsidRPr="004F37C2" w:rsidRDefault="00482C7C" w:rsidP="00BF2B69">
            <w:pPr>
              <w:rPr>
                <w:sz w:val="16"/>
              </w:rPr>
            </w:pPr>
            <w:r w:rsidRPr="004F37C2">
              <w:rPr>
                <w:sz w:val="16"/>
              </w:rPr>
              <w:t>Nina Krmelj</w:t>
            </w:r>
          </w:p>
        </w:tc>
        <w:tc>
          <w:tcPr>
            <w:tcW w:w="0" w:type="auto"/>
            <w:vAlign w:val="center"/>
          </w:tcPr>
          <w:p w:rsidR="00DC6915" w:rsidRPr="004F37C2" w:rsidRDefault="00482C7C" w:rsidP="00482C7C">
            <w:pPr>
              <w:jc w:val="left"/>
              <w:rPr>
                <w:sz w:val="16"/>
              </w:rPr>
            </w:pPr>
            <w:r w:rsidRPr="004F37C2">
              <w:rPr>
                <w:sz w:val="16"/>
              </w:rPr>
              <w:t>3. in 4.</w:t>
            </w:r>
          </w:p>
        </w:tc>
        <w:tc>
          <w:tcPr>
            <w:tcW w:w="1078" w:type="dxa"/>
          </w:tcPr>
          <w:p w:rsidR="00DC6915" w:rsidRPr="004F37C2" w:rsidRDefault="00DC6915" w:rsidP="00BF2B69">
            <w:pPr>
              <w:jc w:val="center"/>
              <w:rPr>
                <w:b/>
                <w:bCs/>
              </w:rPr>
            </w:pPr>
          </w:p>
        </w:tc>
      </w:tr>
      <w:tr w:rsidR="00DC6915" w:rsidRPr="007377BF" w:rsidTr="007A0468">
        <w:trPr>
          <w:cantSplit/>
          <w:trHeight w:val="20"/>
        </w:trPr>
        <w:tc>
          <w:tcPr>
            <w:tcW w:w="3239" w:type="dxa"/>
            <w:vAlign w:val="center"/>
          </w:tcPr>
          <w:p w:rsidR="00DC6915" w:rsidRPr="005E0010" w:rsidRDefault="00DC6915" w:rsidP="0016404D">
            <w:pPr>
              <w:rPr>
                <w:sz w:val="16"/>
              </w:rPr>
            </w:pPr>
            <w:r w:rsidRPr="005E0010">
              <w:rPr>
                <w:sz w:val="16"/>
              </w:rPr>
              <w:t>Otroški pevski zbor</w:t>
            </w:r>
          </w:p>
        </w:tc>
        <w:tc>
          <w:tcPr>
            <w:tcW w:w="1985" w:type="dxa"/>
            <w:vAlign w:val="center"/>
          </w:tcPr>
          <w:p w:rsidR="00DC6915" w:rsidRPr="005E0010" w:rsidRDefault="00DC6915" w:rsidP="007F0D46">
            <w:pPr>
              <w:rPr>
                <w:sz w:val="16"/>
              </w:rPr>
            </w:pPr>
            <w:r w:rsidRPr="005E0010">
              <w:rPr>
                <w:sz w:val="16"/>
              </w:rPr>
              <w:t>Mateja Jelenc Arnšek</w:t>
            </w:r>
          </w:p>
        </w:tc>
        <w:tc>
          <w:tcPr>
            <w:tcW w:w="0" w:type="auto"/>
            <w:vAlign w:val="center"/>
          </w:tcPr>
          <w:p w:rsidR="00DC6915" w:rsidRPr="005E0010" w:rsidRDefault="00DC6915" w:rsidP="0078172B">
            <w:pPr>
              <w:rPr>
                <w:sz w:val="16"/>
              </w:rPr>
            </w:pPr>
            <w:r w:rsidRPr="005E0010">
              <w:rPr>
                <w:sz w:val="16"/>
              </w:rPr>
              <w:t>4. in 5.</w:t>
            </w:r>
          </w:p>
        </w:tc>
        <w:tc>
          <w:tcPr>
            <w:tcW w:w="1078" w:type="dxa"/>
          </w:tcPr>
          <w:p w:rsidR="00DC6915" w:rsidRPr="005E0010" w:rsidRDefault="00DC6915" w:rsidP="00F359A7">
            <w:pPr>
              <w:rPr>
                <w:b/>
                <w:bCs/>
              </w:rPr>
            </w:pPr>
          </w:p>
        </w:tc>
      </w:tr>
      <w:tr w:rsidR="00DC6915" w:rsidRPr="007377BF" w:rsidTr="00B72FE3">
        <w:trPr>
          <w:cantSplit/>
          <w:trHeight w:val="20"/>
        </w:trPr>
        <w:tc>
          <w:tcPr>
            <w:tcW w:w="3239" w:type="dxa"/>
            <w:vAlign w:val="center"/>
          </w:tcPr>
          <w:p w:rsidR="00DC6915" w:rsidRPr="004F37C2" w:rsidRDefault="00DC6915" w:rsidP="00B72FE3">
            <w:pPr>
              <w:rPr>
                <w:sz w:val="16"/>
              </w:rPr>
            </w:pPr>
            <w:r w:rsidRPr="004F37C2">
              <w:rPr>
                <w:sz w:val="16"/>
              </w:rPr>
              <w:t>Rdeči križ – daj naprej</w:t>
            </w:r>
          </w:p>
        </w:tc>
        <w:tc>
          <w:tcPr>
            <w:tcW w:w="1985" w:type="dxa"/>
            <w:vAlign w:val="center"/>
          </w:tcPr>
          <w:p w:rsidR="00DC6915" w:rsidRPr="004F37C2" w:rsidRDefault="00DC6915" w:rsidP="004024EB">
            <w:pPr>
              <w:rPr>
                <w:sz w:val="16"/>
              </w:rPr>
            </w:pPr>
            <w:r w:rsidRPr="004F37C2">
              <w:rPr>
                <w:sz w:val="16"/>
              </w:rPr>
              <w:t>RK Škofja Loka</w:t>
            </w:r>
          </w:p>
        </w:tc>
        <w:tc>
          <w:tcPr>
            <w:tcW w:w="0" w:type="auto"/>
            <w:vAlign w:val="center"/>
          </w:tcPr>
          <w:p w:rsidR="00DC6915" w:rsidRPr="004F37C2" w:rsidRDefault="00DC6915" w:rsidP="004B7723">
            <w:pPr>
              <w:rPr>
                <w:sz w:val="16"/>
              </w:rPr>
            </w:pPr>
            <w:r w:rsidRPr="004F37C2">
              <w:rPr>
                <w:sz w:val="16"/>
              </w:rPr>
              <w:t xml:space="preserve">3.–6. </w:t>
            </w:r>
          </w:p>
        </w:tc>
        <w:tc>
          <w:tcPr>
            <w:tcW w:w="1078" w:type="dxa"/>
          </w:tcPr>
          <w:p w:rsidR="00DC6915" w:rsidRPr="004F37C2" w:rsidRDefault="00DC6915" w:rsidP="00B72FE3">
            <w:pPr>
              <w:jc w:val="center"/>
              <w:rPr>
                <w:b/>
                <w:bCs/>
              </w:rPr>
            </w:pPr>
          </w:p>
        </w:tc>
      </w:tr>
      <w:tr w:rsidR="00482C7C" w:rsidRPr="007377BF" w:rsidTr="00C80A66">
        <w:trPr>
          <w:cantSplit/>
          <w:trHeight w:val="20"/>
        </w:trPr>
        <w:tc>
          <w:tcPr>
            <w:tcW w:w="3239" w:type="dxa"/>
            <w:vAlign w:val="center"/>
          </w:tcPr>
          <w:p w:rsidR="00482C7C" w:rsidRPr="00482C7C" w:rsidRDefault="00482C7C" w:rsidP="00C80A66">
            <w:pPr>
              <w:rPr>
                <w:sz w:val="16"/>
              </w:rPr>
            </w:pPr>
            <w:r>
              <w:rPr>
                <w:sz w:val="16"/>
              </w:rPr>
              <w:t>Logične pošasti</w:t>
            </w:r>
          </w:p>
        </w:tc>
        <w:tc>
          <w:tcPr>
            <w:tcW w:w="1985" w:type="dxa"/>
            <w:vAlign w:val="center"/>
          </w:tcPr>
          <w:p w:rsidR="00482C7C" w:rsidRPr="00482C7C" w:rsidRDefault="00482C7C" w:rsidP="00C80A66">
            <w:pPr>
              <w:rPr>
                <w:sz w:val="16"/>
              </w:rPr>
            </w:pPr>
            <w:r>
              <w:rPr>
                <w:sz w:val="16"/>
              </w:rPr>
              <w:t>Elizabeta Proj</w:t>
            </w:r>
          </w:p>
        </w:tc>
        <w:tc>
          <w:tcPr>
            <w:tcW w:w="0" w:type="auto"/>
            <w:vAlign w:val="center"/>
          </w:tcPr>
          <w:p w:rsidR="00482C7C" w:rsidRDefault="00482C7C" w:rsidP="00C80A66">
            <w:pPr>
              <w:rPr>
                <w:sz w:val="16"/>
              </w:rPr>
            </w:pPr>
            <w:r>
              <w:rPr>
                <w:sz w:val="16"/>
              </w:rPr>
              <w:t xml:space="preserve">5. </w:t>
            </w:r>
          </w:p>
        </w:tc>
        <w:tc>
          <w:tcPr>
            <w:tcW w:w="1078" w:type="dxa"/>
          </w:tcPr>
          <w:p w:rsidR="00482C7C" w:rsidRPr="00482C7C" w:rsidRDefault="00482C7C" w:rsidP="00C80A66">
            <w:pPr>
              <w:jc w:val="center"/>
              <w:rPr>
                <w:bCs/>
              </w:rPr>
            </w:pPr>
          </w:p>
        </w:tc>
      </w:tr>
      <w:tr w:rsidR="00DC6915" w:rsidRPr="007377BF" w:rsidTr="00C80A66">
        <w:trPr>
          <w:cantSplit/>
          <w:trHeight w:val="20"/>
        </w:trPr>
        <w:tc>
          <w:tcPr>
            <w:tcW w:w="3239" w:type="dxa"/>
            <w:vAlign w:val="center"/>
          </w:tcPr>
          <w:p w:rsidR="00DC6915" w:rsidRPr="00482C7C" w:rsidRDefault="00DC6915" w:rsidP="00C80A66">
            <w:pPr>
              <w:rPr>
                <w:sz w:val="16"/>
              </w:rPr>
            </w:pPr>
            <w:r w:rsidRPr="00482C7C">
              <w:rPr>
                <w:sz w:val="16"/>
              </w:rPr>
              <w:t>Male sive celice</w:t>
            </w:r>
          </w:p>
        </w:tc>
        <w:tc>
          <w:tcPr>
            <w:tcW w:w="1985" w:type="dxa"/>
            <w:vAlign w:val="center"/>
          </w:tcPr>
          <w:p w:rsidR="00DC6915" w:rsidRPr="00482C7C" w:rsidRDefault="00DC6915" w:rsidP="00C80A66">
            <w:pPr>
              <w:rPr>
                <w:sz w:val="16"/>
              </w:rPr>
            </w:pPr>
            <w:r w:rsidRPr="00482C7C">
              <w:rPr>
                <w:sz w:val="16"/>
              </w:rPr>
              <w:t>Nina Oman</w:t>
            </w:r>
          </w:p>
        </w:tc>
        <w:tc>
          <w:tcPr>
            <w:tcW w:w="0" w:type="auto"/>
            <w:vAlign w:val="center"/>
          </w:tcPr>
          <w:p w:rsidR="00DC6915" w:rsidRPr="00482C7C" w:rsidRDefault="00482C7C" w:rsidP="00C80A66">
            <w:pPr>
              <w:rPr>
                <w:sz w:val="16"/>
              </w:rPr>
            </w:pPr>
            <w:r>
              <w:rPr>
                <w:sz w:val="16"/>
              </w:rPr>
              <w:t xml:space="preserve">6. in </w:t>
            </w:r>
            <w:r w:rsidR="00DC6915" w:rsidRPr="00482C7C">
              <w:rPr>
                <w:sz w:val="16"/>
              </w:rPr>
              <w:t>7.</w:t>
            </w:r>
          </w:p>
        </w:tc>
        <w:tc>
          <w:tcPr>
            <w:tcW w:w="1078" w:type="dxa"/>
          </w:tcPr>
          <w:p w:rsidR="00DC6915" w:rsidRPr="00482C7C" w:rsidRDefault="00DC6915" w:rsidP="00C80A66">
            <w:pPr>
              <w:jc w:val="center"/>
              <w:rPr>
                <w:bCs/>
              </w:rPr>
            </w:pPr>
          </w:p>
        </w:tc>
      </w:tr>
      <w:tr w:rsidR="00DC6915" w:rsidRPr="007377BF" w:rsidTr="007A0468">
        <w:trPr>
          <w:cantSplit/>
          <w:trHeight w:val="20"/>
        </w:trPr>
        <w:tc>
          <w:tcPr>
            <w:tcW w:w="3239" w:type="dxa"/>
            <w:vAlign w:val="center"/>
          </w:tcPr>
          <w:p w:rsidR="00DC6915" w:rsidRPr="004F37C2" w:rsidRDefault="00DC6915" w:rsidP="008720F1">
            <w:pPr>
              <w:rPr>
                <w:sz w:val="16"/>
              </w:rPr>
            </w:pPr>
            <w:r w:rsidRPr="004F37C2">
              <w:rPr>
                <w:sz w:val="16"/>
              </w:rPr>
              <w:t>Jezikamo slovensko (za učence tujce)</w:t>
            </w:r>
          </w:p>
        </w:tc>
        <w:tc>
          <w:tcPr>
            <w:tcW w:w="1985" w:type="dxa"/>
            <w:vAlign w:val="center"/>
          </w:tcPr>
          <w:p w:rsidR="00DC6915" w:rsidRPr="004F37C2" w:rsidRDefault="00DC6915" w:rsidP="008720F1">
            <w:pPr>
              <w:rPr>
                <w:sz w:val="16"/>
              </w:rPr>
            </w:pPr>
            <w:r w:rsidRPr="004F37C2">
              <w:rPr>
                <w:sz w:val="16"/>
              </w:rPr>
              <w:t>Urša Jemec,</w:t>
            </w:r>
          </w:p>
          <w:p w:rsidR="00DC6915" w:rsidRPr="004F37C2" w:rsidRDefault="00DC6915" w:rsidP="008720F1">
            <w:pPr>
              <w:rPr>
                <w:sz w:val="16"/>
              </w:rPr>
            </w:pPr>
            <w:r w:rsidRPr="004F37C2">
              <w:rPr>
                <w:sz w:val="16"/>
              </w:rPr>
              <w:t>Tatjana Jereb Miklavčič</w:t>
            </w:r>
          </w:p>
        </w:tc>
        <w:tc>
          <w:tcPr>
            <w:tcW w:w="0" w:type="auto"/>
            <w:vAlign w:val="center"/>
          </w:tcPr>
          <w:p w:rsidR="00DC6915" w:rsidRPr="004F37C2" w:rsidRDefault="00DC6915" w:rsidP="0078172B">
            <w:pPr>
              <w:rPr>
                <w:sz w:val="16"/>
              </w:rPr>
            </w:pPr>
            <w:r w:rsidRPr="004F37C2">
              <w:rPr>
                <w:sz w:val="16"/>
              </w:rPr>
              <w:t>1.–9.</w:t>
            </w:r>
          </w:p>
        </w:tc>
        <w:tc>
          <w:tcPr>
            <w:tcW w:w="1078" w:type="dxa"/>
          </w:tcPr>
          <w:p w:rsidR="00DC6915" w:rsidRPr="004F37C2" w:rsidRDefault="00DC6915" w:rsidP="008720F1">
            <w:pPr>
              <w:jc w:val="center"/>
              <w:rPr>
                <w:b/>
                <w:bCs/>
              </w:rPr>
            </w:pPr>
          </w:p>
        </w:tc>
      </w:tr>
      <w:tr w:rsidR="00DC6915" w:rsidRPr="007377BF" w:rsidTr="007A0468">
        <w:trPr>
          <w:cantSplit/>
          <w:trHeight w:val="20"/>
        </w:trPr>
        <w:tc>
          <w:tcPr>
            <w:tcW w:w="3239" w:type="dxa"/>
            <w:vAlign w:val="center"/>
          </w:tcPr>
          <w:p w:rsidR="00DC6915" w:rsidRPr="00C8772B" w:rsidRDefault="00DC6915" w:rsidP="00F359A7">
            <w:pPr>
              <w:rPr>
                <w:sz w:val="16"/>
              </w:rPr>
            </w:pPr>
            <w:r w:rsidRPr="00C8772B">
              <w:rPr>
                <w:sz w:val="16"/>
              </w:rPr>
              <w:t>Šahovski krožek</w:t>
            </w:r>
          </w:p>
        </w:tc>
        <w:tc>
          <w:tcPr>
            <w:tcW w:w="1985" w:type="dxa"/>
            <w:vAlign w:val="center"/>
          </w:tcPr>
          <w:p w:rsidR="00DC6915" w:rsidRPr="00C8772B" w:rsidRDefault="00DC6915" w:rsidP="00F359A7">
            <w:pPr>
              <w:rPr>
                <w:sz w:val="16"/>
              </w:rPr>
            </w:pPr>
          </w:p>
        </w:tc>
        <w:tc>
          <w:tcPr>
            <w:tcW w:w="0" w:type="auto"/>
            <w:vAlign w:val="center"/>
          </w:tcPr>
          <w:p w:rsidR="00DC6915" w:rsidRPr="00C8772B" w:rsidRDefault="00DC6915" w:rsidP="0078172B">
            <w:pPr>
              <w:rPr>
                <w:sz w:val="16"/>
              </w:rPr>
            </w:pPr>
            <w:r w:rsidRPr="00C8772B">
              <w:rPr>
                <w:sz w:val="16"/>
              </w:rPr>
              <w:t>1.–9.</w:t>
            </w:r>
          </w:p>
        </w:tc>
        <w:tc>
          <w:tcPr>
            <w:tcW w:w="1078" w:type="dxa"/>
          </w:tcPr>
          <w:p w:rsidR="00DC6915" w:rsidRPr="00C8772B" w:rsidRDefault="00DC6915" w:rsidP="00F359A7">
            <w:pPr>
              <w:jc w:val="center"/>
              <w:rPr>
                <w:b/>
                <w:bCs/>
              </w:rPr>
            </w:pPr>
          </w:p>
        </w:tc>
      </w:tr>
      <w:tr w:rsidR="00DC6915" w:rsidRPr="007377BF" w:rsidTr="007A0468">
        <w:trPr>
          <w:cantSplit/>
          <w:trHeight w:val="20"/>
        </w:trPr>
        <w:tc>
          <w:tcPr>
            <w:tcW w:w="3239" w:type="dxa"/>
            <w:vAlign w:val="center"/>
          </w:tcPr>
          <w:p w:rsidR="00DC6915" w:rsidRPr="00482C7C" w:rsidRDefault="00DC6915" w:rsidP="008720F1">
            <w:pPr>
              <w:rPr>
                <w:sz w:val="16"/>
              </w:rPr>
            </w:pPr>
            <w:r w:rsidRPr="00482C7C">
              <w:rPr>
                <w:sz w:val="16"/>
              </w:rPr>
              <w:t>Folklorni krožek</w:t>
            </w:r>
          </w:p>
        </w:tc>
        <w:tc>
          <w:tcPr>
            <w:tcW w:w="1985" w:type="dxa"/>
            <w:vAlign w:val="center"/>
          </w:tcPr>
          <w:p w:rsidR="00DC6915" w:rsidRPr="00482C7C" w:rsidRDefault="00DC6915" w:rsidP="008720F1">
            <w:pPr>
              <w:rPr>
                <w:sz w:val="16"/>
              </w:rPr>
            </w:pPr>
            <w:r w:rsidRPr="00482C7C">
              <w:rPr>
                <w:sz w:val="16"/>
              </w:rPr>
              <w:t>Špela Oblak</w:t>
            </w:r>
          </w:p>
        </w:tc>
        <w:tc>
          <w:tcPr>
            <w:tcW w:w="0" w:type="auto"/>
            <w:vAlign w:val="center"/>
          </w:tcPr>
          <w:p w:rsidR="00DC6915" w:rsidRPr="00482C7C" w:rsidRDefault="00DC6915" w:rsidP="0078172B">
            <w:pPr>
              <w:rPr>
                <w:sz w:val="16"/>
              </w:rPr>
            </w:pPr>
            <w:r w:rsidRPr="00482C7C">
              <w:rPr>
                <w:sz w:val="16"/>
              </w:rPr>
              <w:t>2.–9.</w:t>
            </w:r>
          </w:p>
        </w:tc>
        <w:tc>
          <w:tcPr>
            <w:tcW w:w="1078" w:type="dxa"/>
          </w:tcPr>
          <w:p w:rsidR="00DC6915" w:rsidRPr="00482C7C" w:rsidRDefault="00DC6915" w:rsidP="008720F1">
            <w:pPr>
              <w:jc w:val="center"/>
              <w:rPr>
                <w:b/>
                <w:bCs/>
              </w:rPr>
            </w:pPr>
          </w:p>
        </w:tc>
      </w:tr>
      <w:tr w:rsidR="00DC6915" w:rsidRPr="007377BF" w:rsidTr="007A0468">
        <w:trPr>
          <w:cantSplit/>
          <w:trHeight w:val="20"/>
        </w:trPr>
        <w:tc>
          <w:tcPr>
            <w:tcW w:w="3239" w:type="dxa"/>
            <w:vAlign w:val="center"/>
          </w:tcPr>
          <w:p w:rsidR="00DC6915" w:rsidRPr="00860A23" w:rsidRDefault="00DC6915" w:rsidP="00F359A7">
            <w:pPr>
              <w:rPr>
                <w:sz w:val="16"/>
              </w:rPr>
            </w:pPr>
            <w:r w:rsidRPr="00860A23">
              <w:rPr>
                <w:sz w:val="16"/>
              </w:rPr>
              <w:t>Sam svoj mojster</w:t>
            </w:r>
          </w:p>
        </w:tc>
        <w:tc>
          <w:tcPr>
            <w:tcW w:w="1985" w:type="dxa"/>
            <w:vAlign w:val="center"/>
          </w:tcPr>
          <w:p w:rsidR="00DC6915" w:rsidRPr="00860A23" w:rsidRDefault="00DC6915" w:rsidP="00F359A7">
            <w:pPr>
              <w:rPr>
                <w:sz w:val="16"/>
              </w:rPr>
            </w:pPr>
            <w:r w:rsidRPr="00860A23">
              <w:rPr>
                <w:sz w:val="16"/>
              </w:rPr>
              <w:t>Nina Krmelj</w:t>
            </w:r>
          </w:p>
        </w:tc>
        <w:tc>
          <w:tcPr>
            <w:tcW w:w="0" w:type="auto"/>
            <w:vAlign w:val="center"/>
          </w:tcPr>
          <w:p w:rsidR="00DC6915" w:rsidRPr="00860A23" w:rsidRDefault="00DC6915" w:rsidP="0078172B">
            <w:pPr>
              <w:rPr>
                <w:sz w:val="16"/>
              </w:rPr>
            </w:pPr>
            <w:r w:rsidRPr="00860A23">
              <w:rPr>
                <w:sz w:val="16"/>
              </w:rPr>
              <w:t xml:space="preserve">5. in 6. </w:t>
            </w:r>
          </w:p>
        </w:tc>
        <w:tc>
          <w:tcPr>
            <w:tcW w:w="1078" w:type="dxa"/>
          </w:tcPr>
          <w:p w:rsidR="00DC6915" w:rsidRPr="00860A23" w:rsidRDefault="00DC6915" w:rsidP="00F359A7">
            <w:pPr>
              <w:jc w:val="center"/>
              <w:rPr>
                <w:bCs/>
              </w:rPr>
            </w:pPr>
          </w:p>
        </w:tc>
      </w:tr>
      <w:tr w:rsidR="00DC6915" w:rsidRPr="007377BF" w:rsidTr="007A0468">
        <w:trPr>
          <w:cantSplit/>
          <w:trHeight w:val="20"/>
        </w:trPr>
        <w:tc>
          <w:tcPr>
            <w:tcW w:w="3239" w:type="dxa"/>
            <w:vAlign w:val="center"/>
          </w:tcPr>
          <w:p w:rsidR="00DC6915" w:rsidRPr="005E0010" w:rsidRDefault="005171E6" w:rsidP="008720F1">
            <w:pPr>
              <w:rPr>
                <w:sz w:val="16"/>
              </w:rPr>
            </w:pPr>
            <w:r>
              <w:rPr>
                <w:sz w:val="16"/>
              </w:rPr>
              <w:t>P</w:t>
            </w:r>
            <w:r w:rsidR="00DC6915" w:rsidRPr="005E0010">
              <w:rPr>
                <w:sz w:val="16"/>
              </w:rPr>
              <w:t>les</w:t>
            </w:r>
          </w:p>
        </w:tc>
        <w:tc>
          <w:tcPr>
            <w:tcW w:w="1985" w:type="dxa"/>
            <w:vAlign w:val="center"/>
          </w:tcPr>
          <w:p w:rsidR="00FB2E76" w:rsidRDefault="00DC6915" w:rsidP="008720F1">
            <w:pPr>
              <w:rPr>
                <w:sz w:val="16"/>
              </w:rPr>
            </w:pPr>
            <w:r w:rsidRPr="005E0010">
              <w:rPr>
                <w:sz w:val="16"/>
              </w:rPr>
              <w:t>Helena Markuta</w:t>
            </w:r>
            <w:r w:rsidR="00860A23">
              <w:rPr>
                <w:sz w:val="16"/>
              </w:rPr>
              <w:t xml:space="preserve">, </w:t>
            </w:r>
          </w:p>
          <w:p w:rsidR="00DC6915" w:rsidRPr="005E0010" w:rsidRDefault="00860A23" w:rsidP="008720F1">
            <w:pPr>
              <w:rPr>
                <w:sz w:val="16"/>
              </w:rPr>
            </w:pPr>
            <w:r>
              <w:rPr>
                <w:sz w:val="16"/>
              </w:rPr>
              <w:t>Anica Stele</w:t>
            </w:r>
          </w:p>
        </w:tc>
        <w:tc>
          <w:tcPr>
            <w:tcW w:w="0" w:type="auto"/>
            <w:vAlign w:val="center"/>
          </w:tcPr>
          <w:p w:rsidR="00DC6915" w:rsidRPr="005E0010" w:rsidRDefault="00DC6915" w:rsidP="0078172B">
            <w:pPr>
              <w:rPr>
                <w:sz w:val="16"/>
              </w:rPr>
            </w:pPr>
            <w:r w:rsidRPr="005E0010">
              <w:rPr>
                <w:sz w:val="16"/>
              </w:rPr>
              <w:t>3.–9.</w:t>
            </w:r>
          </w:p>
        </w:tc>
        <w:tc>
          <w:tcPr>
            <w:tcW w:w="1078" w:type="dxa"/>
          </w:tcPr>
          <w:p w:rsidR="00DC6915" w:rsidRPr="005E0010" w:rsidRDefault="00DC6915" w:rsidP="008720F1">
            <w:pPr>
              <w:jc w:val="center"/>
              <w:rPr>
                <w:b/>
                <w:bCs/>
              </w:rPr>
            </w:pPr>
          </w:p>
        </w:tc>
      </w:tr>
      <w:tr w:rsidR="00DC6915" w:rsidRPr="007377BF" w:rsidTr="007A0468">
        <w:trPr>
          <w:cantSplit/>
          <w:trHeight w:val="20"/>
        </w:trPr>
        <w:tc>
          <w:tcPr>
            <w:tcW w:w="3239" w:type="dxa"/>
            <w:vAlign w:val="center"/>
          </w:tcPr>
          <w:p w:rsidR="00DC6915" w:rsidRPr="004F37C2" w:rsidRDefault="00DC6915" w:rsidP="00F359A7">
            <w:pPr>
              <w:rPr>
                <w:sz w:val="16"/>
              </w:rPr>
            </w:pPr>
            <w:r w:rsidRPr="004F37C2">
              <w:rPr>
                <w:sz w:val="16"/>
              </w:rPr>
              <w:t>Planinski krožek</w:t>
            </w:r>
          </w:p>
        </w:tc>
        <w:tc>
          <w:tcPr>
            <w:tcW w:w="1985" w:type="dxa"/>
            <w:vAlign w:val="center"/>
          </w:tcPr>
          <w:p w:rsidR="00DC6915" w:rsidRPr="004F37C2" w:rsidRDefault="00DC6915" w:rsidP="00F359A7">
            <w:pPr>
              <w:rPr>
                <w:sz w:val="16"/>
              </w:rPr>
            </w:pPr>
            <w:r w:rsidRPr="004F37C2">
              <w:rPr>
                <w:sz w:val="16"/>
              </w:rPr>
              <w:t xml:space="preserve">Doris </w:t>
            </w:r>
            <w:proofErr w:type="spellStart"/>
            <w:r w:rsidRPr="004F37C2">
              <w:rPr>
                <w:sz w:val="16"/>
              </w:rPr>
              <w:t>Kužel</w:t>
            </w:r>
            <w:proofErr w:type="spellEnd"/>
            <w:r w:rsidRPr="004F37C2">
              <w:rPr>
                <w:sz w:val="16"/>
              </w:rPr>
              <w:t>,</w:t>
            </w:r>
          </w:p>
          <w:p w:rsidR="00DC6915" w:rsidRPr="004F37C2" w:rsidRDefault="00DC6915" w:rsidP="00F359A7">
            <w:pPr>
              <w:rPr>
                <w:sz w:val="16"/>
              </w:rPr>
            </w:pPr>
            <w:r w:rsidRPr="004F37C2">
              <w:rPr>
                <w:sz w:val="16"/>
              </w:rPr>
              <w:t>Ana Bergant</w:t>
            </w:r>
          </w:p>
        </w:tc>
        <w:tc>
          <w:tcPr>
            <w:tcW w:w="0" w:type="auto"/>
            <w:vAlign w:val="center"/>
          </w:tcPr>
          <w:p w:rsidR="00DC6915" w:rsidRPr="004F37C2" w:rsidRDefault="00DC6915" w:rsidP="0078172B">
            <w:pPr>
              <w:rPr>
                <w:sz w:val="16"/>
              </w:rPr>
            </w:pPr>
            <w:r w:rsidRPr="004F37C2">
              <w:rPr>
                <w:sz w:val="16"/>
              </w:rPr>
              <w:t>4.–9.</w:t>
            </w:r>
          </w:p>
        </w:tc>
        <w:tc>
          <w:tcPr>
            <w:tcW w:w="1078" w:type="dxa"/>
          </w:tcPr>
          <w:p w:rsidR="00DC6915" w:rsidRPr="004F37C2" w:rsidRDefault="00DC6915" w:rsidP="00F359A7">
            <w:pPr>
              <w:jc w:val="center"/>
              <w:rPr>
                <w:b/>
                <w:bCs/>
              </w:rPr>
            </w:pPr>
          </w:p>
        </w:tc>
      </w:tr>
      <w:tr w:rsidR="00DC6915" w:rsidRPr="007377BF" w:rsidTr="007A0468">
        <w:trPr>
          <w:cantSplit/>
          <w:trHeight w:val="20"/>
        </w:trPr>
        <w:tc>
          <w:tcPr>
            <w:tcW w:w="3239" w:type="dxa"/>
            <w:vAlign w:val="center"/>
          </w:tcPr>
          <w:p w:rsidR="00DC6915" w:rsidRPr="00482C7C" w:rsidRDefault="00DC6915" w:rsidP="00F359A7">
            <w:pPr>
              <w:rPr>
                <w:sz w:val="16"/>
              </w:rPr>
            </w:pPr>
            <w:r w:rsidRPr="00482C7C">
              <w:rPr>
                <w:sz w:val="16"/>
              </w:rPr>
              <w:t>Vesela šola</w:t>
            </w:r>
          </w:p>
        </w:tc>
        <w:tc>
          <w:tcPr>
            <w:tcW w:w="1985" w:type="dxa"/>
            <w:vAlign w:val="center"/>
          </w:tcPr>
          <w:p w:rsidR="00DC6915" w:rsidRPr="00482C7C" w:rsidRDefault="00DC6915" w:rsidP="00F359A7">
            <w:pPr>
              <w:rPr>
                <w:sz w:val="16"/>
              </w:rPr>
            </w:pPr>
            <w:r w:rsidRPr="00482C7C">
              <w:rPr>
                <w:sz w:val="16"/>
              </w:rPr>
              <w:t>Mateja Gartner</w:t>
            </w:r>
          </w:p>
        </w:tc>
        <w:tc>
          <w:tcPr>
            <w:tcW w:w="0" w:type="auto"/>
            <w:vAlign w:val="center"/>
          </w:tcPr>
          <w:p w:rsidR="00DC6915" w:rsidRPr="00482C7C" w:rsidRDefault="00DC6915" w:rsidP="0078172B">
            <w:pPr>
              <w:rPr>
                <w:sz w:val="16"/>
              </w:rPr>
            </w:pPr>
            <w:r w:rsidRPr="00482C7C">
              <w:rPr>
                <w:sz w:val="16"/>
              </w:rPr>
              <w:t>4.–9.</w:t>
            </w:r>
          </w:p>
        </w:tc>
        <w:tc>
          <w:tcPr>
            <w:tcW w:w="1078" w:type="dxa"/>
          </w:tcPr>
          <w:p w:rsidR="00DC6915" w:rsidRPr="00482C7C" w:rsidRDefault="00DC6915" w:rsidP="00F359A7">
            <w:pPr>
              <w:jc w:val="center"/>
              <w:rPr>
                <w:bCs/>
              </w:rPr>
            </w:pPr>
          </w:p>
        </w:tc>
      </w:tr>
      <w:tr w:rsidR="00BB4874" w:rsidRPr="007377BF" w:rsidTr="007A0468">
        <w:trPr>
          <w:cantSplit/>
          <w:trHeight w:val="20"/>
        </w:trPr>
        <w:tc>
          <w:tcPr>
            <w:tcW w:w="3239" w:type="dxa"/>
            <w:vAlign w:val="center"/>
          </w:tcPr>
          <w:p w:rsidR="00BB4874" w:rsidRPr="005E0010" w:rsidRDefault="00BB4874" w:rsidP="001736AA">
            <w:pPr>
              <w:rPr>
                <w:sz w:val="16"/>
              </w:rPr>
            </w:pPr>
            <w:proofErr w:type="spellStart"/>
            <w:r>
              <w:rPr>
                <w:sz w:val="16"/>
              </w:rPr>
              <w:t>Mind</w:t>
            </w:r>
            <w:r w:rsidR="001736AA">
              <w:rPr>
                <w:sz w:val="16"/>
              </w:rPr>
              <w:t>storms</w:t>
            </w:r>
            <w:proofErr w:type="spellEnd"/>
          </w:p>
        </w:tc>
        <w:tc>
          <w:tcPr>
            <w:tcW w:w="1985" w:type="dxa"/>
            <w:vAlign w:val="center"/>
          </w:tcPr>
          <w:p w:rsidR="00BB4874" w:rsidRPr="005E0010" w:rsidRDefault="00BB4874" w:rsidP="008720F1">
            <w:pPr>
              <w:rPr>
                <w:sz w:val="16"/>
              </w:rPr>
            </w:pPr>
            <w:r>
              <w:rPr>
                <w:sz w:val="16"/>
              </w:rPr>
              <w:t>Matjaž Pintarič</w:t>
            </w:r>
          </w:p>
        </w:tc>
        <w:tc>
          <w:tcPr>
            <w:tcW w:w="0" w:type="auto"/>
            <w:vAlign w:val="center"/>
          </w:tcPr>
          <w:p w:rsidR="00BB4874" w:rsidRDefault="00BB4874" w:rsidP="008A1B13">
            <w:pPr>
              <w:rPr>
                <w:sz w:val="16"/>
              </w:rPr>
            </w:pPr>
            <w:r>
              <w:rPr>
                <w:sz w:val="16"/>
              </w:rPr>
              <w:t>5</w:t>
            </w:r>
            <w:r w:rsidRPr="00482C7C">
              <w:rPr>
                <w:sz w:val="16"/>
              </w:rPr>
              <w:t>.–</w:t>
            </w:r>
            <w:r>
              <w:rPr>
                <w:sz w:val="16"/>
              </w:rPr>
              <w:t>7.</w:t>
            </w:r>
          </w:p>
        </w:tc>
        <w:tc>
          <w:tcPr>
            <w:tcW w:w="1078" w:type="dxa"/>
          </w:tcPr>
          <w:p w:rsidR="00BB4874" w:rsidRPr="005E0010" w:rsidRDefault="00BB4874" w:rsidP="008720F1">
            <w:pPr>
              <w:jc w:val="center"/>
              <w:rPr>
                <w:b/>
                <w:bCs/>
              </w:rPr>
            </w:pPr>
          </w:p>
        </w:tc>
      </w:tr>
      <w:tr w:rsidR="00DC6915" w:rsidRPr="007377BF" w:rsidTr="007A0468">
        <w:trPr>
          <w:cantSplit/>
          <w:trHeight w:val="20"/>
        </w:trPr>
        <w:tc>
          <w:tcPr>
            <w:tcW w:w="3239" w:type="dxa"/>
            <w:vAlign w:val="center"/>
          </w:tcPr>
          <w:p w:rsidR="00DC6915" w:rsidRPr="005E0010" w:rsidRDefault="00A357D1" w:rsidP="008720F1">
            <w:pPr>
              <w:rPr>
                <w:sz w:val="16"/>
              </w:rPr>
            </w:pPr>
            <w:r w:rsidRPr="005E0010">
              <w:rPr>
                <w:sz w:val="16"/>
              </w:rPr>
              <w:t xml:space="preserve">FLL (First Lego </w:t>
            </w:r>
            <w:proofErr w:type="spellStart"/>
            <w:r w:rsidRPr="005E0010">
              <w:rPr>
                <w:sz w:val="16"/>
              </w:rPr>
              <w:t>League</w:t>
            </w:r>
            <w:proofErr w:type="spellEnd"/>
            <w:r w:rsidRPr="005E0010">
              <w:rPr>
                <w:sz w:val="16"/>
              </w:rPr>
              <w:t>)</w:t>
            </w:r>
          </w:p>
        </w:tc>
        <w:tc>
          <w:tcPr>
            <w:tcW w:w="1985" w:type="dxa"/>
            <w:vAlign w:val="center"/>
          </w:tcPr>
          <w:p w:rsidR="00DC6915" w:rsidRPr="005E0010" w:rsidRDefault="00DC6915" w:rsidP="008720F1">
            <w:pPr>
              <w:rPr>
                <w:sz w:val="16"/>
              </w:rPr>
            </w:pPr>
            <w:r w:rsidRPr="005E0010">
              <w:rPr>
                <w:sz w:val="16"/>
              </w:rPr>
              <w:t>Matjaž Pintarič</w:t>
            </w:r>
          </w:p>
        </w:tc>
        <w:tc>
          <w:tcPr>
            <w:tcW w:w="0" w:type="auto"/>
            <w:vAlign w:val="center"/>
          </w:tcPr>
          <w:p w:rsidR="00DC6915" w:rsidRPr="005E0010" w:rsidRDefault="005E0010" w:rsidP="008A1B13">
            <w:pPr>
              <w:rPr>
                <w:sz w:val="16"/>
              </w:rPr>
            </w:pPr>
            <w:r>
              <w:rPr>
                <w:sz w:val="16"/>
              </w:rPr>
              <w:t>7</w:t>
            </w:r>
            <w:r w:rsidR="00DC6915" w:rsidRPr="005E0010">
              <w:rPr>
                <w:sz w:val="16"/>
              </w:rPr>
              <w:t>.–9.</w:t>
            </w:r>
          </w:p>
        </w:tc>
        <w:tc>
          <w:tcPr>
            <w:tcW w:w="1078" w:type="dxa"/>
          </w:tcPr>
          <w:p w:rsidR="00DC6915" w:rsidRPr="005E0010" w:rsidRDefault="00DC6915" w:rsidP="008720F1">
            <w:pPr>
              <w:jc w:val="center"/>
              <w:rPr>
                <w:b/>
                <w:bCs/>
              </w:rPr>
            </w:pPr>
          </w:p>
        </w:tc>
      </w:tr>
      <w:tr w:rsidR="00DC6915" w:rsidRPr="007377BF" w:rsidTr="007A0468">
        <w:trPr>
          <w:cantSplit/>
          <w:trHeight w:val="20"/>
        </w:trPr>
        <w:tc>
          <w:tcPr>
            <w:tcW w:w="3239" w:type="dxa"/>
            <w:vAlign w:val="center"/>
          </w:tcPr>
          <w:p w:rsidR="00DC6915" w:rsidRPr="00482C7C" w:rsidRDefault="00DC6915" w:rsidP="00F359A7">
            <w:pPr>
              <w:rPr>
                <w:sz w:val="16"/>
              </w:rPr>
            </w:pPr>
            <w:r w:rsidRPr="00482C7C">
              <w:rPr>
                <w:sz w:val="16"/>
              </w:rPr>
              <w:lastRenderedPageBreak/>
              <w:t>Badminton</w:t>
            </w:r>
          </w:p>
        </w:tc>
        <w:tc>
          <w:tcPr>
            <w:tcW w:w="1985" w:type="dxa"/>
            <w:vAlign w:val="center"/>
          </w:tcPr>
          <w:p w:rsidR="00DC6915" w:rsidRPr="00482C7C" w:rsidRDefault="00DC6915" w:rsidP="00F359A7">
            <w:pPr>
              <w:rPr>
                <w:sz w:val="16"/>
              </w:rPr>
            </w:pPr>
            <w:r w:rsidRPr="00482C7C">
              <w:rPr>
                <w:sz w:val="16"/>
              </w:rPr>
              <w:t>Anže Jurgele</w:t>
            </w:r>
          </w:p>
        </w:tc>
        <w:tc>
          <w:tcPr>
            <w:tcW w:w="0" w:type="auto"/>
            <w:vAlign w:val="center"/>
          </w:tcPr>
          <w:p w:rsidR="00DC6915" w:rsidRPr="00482C7C" w:rsidRDefault="00DC6915" w:rsidP="0078172B">
            <w:pPr>
              <w:rPr>
                <w:sz w:val="16"/>
              </w:rPr>
            </w:pPr>
            <w:r w:rsidRPr="00482C7C">
              <w:rPr>
                <w:sz w:val="16"/>
              </w:rPr>
              <w:t>5.–9.</w:t>
            </w:r>
          </w:p>
        </w:tc>
        <w:tc>
          <w:tcPr>
            <w:tcW w:w="1078" w:type="dxa"/>
          </w:tcPr>
          <w:p w:rsidR="00DC6915" w:rsidRPr="00482C7C" w:rsidRDefault="00DC6915" w:rsidP="00F359A7">
            <w:pPr>
              <w:jc w:val="center"/>
              <w:rPr>
                <w:b/>
                <w:bCs/>
              </w:rPr>
            </w:pPr>
          </w:p>
        </w:tc>
      </w:tr>
      <w:tr w:rsidR="00DC6915" w:rsidRPr="007377BF" w:rsidTr="007A0468">
        <w:trPr>
          <w:cantSplit/>
          <w:trHeight w:val="20"/>
        </w:trPr>
        <w:tc>
          <w:tcPr>
            <w:tcW w:w="3239" w:type="dxa"/>
            <w:vAlign w:val="center"/>
          </w:tcPr>
          <w:p w:rsidR="00DC6915" w:rsidRPr="00482C7C" w:rsidRDefault="00DC6915" w:rsidP="00F359A7">
            <w:pPr>
              <w:rPr>
                <w:sz w:val="16"/>
              </w:rPr>
            </w:pPr>
            <w:r w:rsidRPr="00482C7C">
              <w:rPr>
                <w:sz w:val="16"/>
              </w:rPr>
              <w:t>Modelarski krožek</w:t>
            </w:r>
          </w:p>
        </w:tc>
        <w:tc>
          <w:tcPr>
            <w:tcW w:w="1985" w:type="dxa"/>
            <w:vAlign w:val="center"/>
          </w:tcPr>
          <w:p w:rsidR="00DC6915" w:rsidRPr="00482C7C" w:rsidRDefault="00DC6915" w:rsidP="00F359A7">
            <w:pPr>
              <w:rPr>
                <w:sz w:val="16"/>
              </w:rPr>
            </w:pPr>
            <w:r w:rsidRPr="00482C7C">
              <w:rPr>
                <w:sz w:val="16"/>
              </w:rPr>
              <w:t>Nejc Peternelj</w:t>
            </w:r>
          </w:p>
        </w:tc>
        <w:tc>
          <w:tcPr>
            <w:tcW w:w="0" w:type="auto"/>
            <w:vAlign w:val="center"/>
          </w:tcPr>
          <w:p w:rsidR="00DC6915" w:rsidRPr="00482C7C" w:rsidRDefault="00DC6915" w:rsidP="0078172B">
            <w:pPr>
              <w:rPr>
                <w:sz w:val="16"/>
              </w:rPr>
            </w:pPr>
            <w:r w:rsidRPr="00482C7C">
              <w:rPr>
                <w:sz w:val="16"/>
              </w:rPr>
              <w:t>5.–9.</w:t>
            </w:r>
          </w:p>
        </w:tc>
        <w:tc>
          <w:tcPr>
            <w:tcW w:w="1078" w:type="dxa"/>
          </w:tcPr>
          <w:p w:rsidR="00DC6915" w:rsidRPr="00482C7C" w:rsidRDefault="00DC6915" w:rsidP="00F359A7">
            <w:pPr>
              <w:jc w:val="center"/>
              <w:rPr>
                <w:bCs/>
              </w:rPr>
            </w:pPr>
          </w:p>
        </w:tc>
      </w:tr>
      <w:tr w:rsidR="00DC6915" w:rsidRPr="007377BF" w:rsidTr="007A0468">
        <w:trPr>
          <w:cantSplit/>
          <w:trHeight w:val="20"/>
        </w:trPr>
        <w:tc>
          <w:tcPr>
            <w:tcW w:w="3239" w:type="dxa"/>
            <w:vAlign w:val="center"/>
          </w:tcPr>
          <w:p w:rsidR="00DC6915" w:rsidRPr="005E0010" w:rsidRDefault="00DC6915" w:rsidP="00C12497">
            <w:pPr>
              <w:rPr>
                <w:sz w:val="16"/>
              </w:rPr>
            </w:pPr>
            <w:r w:rsidRPr="005E0010">
              <w:rPr>
                <w:sz w:val="16"/>
              </w:rPr>
              <w:t>Likovni krožek</w:t>
            </w:r>
          </w:p>
        </w:tc>
        <w:tc>
          <w:tcPr>
            <w:tcW w:w="1985" w:type="dxa"/>
            <w:vAlign w:val="center"/>
          </w:tcPr>
          <w:p w:rsidR="00DC6915" w:rsidRPr="005E0010" w:rsidRDefault="00DC6915" w:rsidP="00C12497">
            <w:pPr>
              <w:rPr>
                <w:sz w:val="16"/>
              </w:rPr>
            </w:pPr>
            <w:r w:rsidRPr="005E0010">
              <w:rPr>
                <w:sz w:val="16"/>
              </w:rPr>
              <w:t>Maja Reven</w:t>
            </w:r>
          </w:p>
        </w:tc>
        <w:tc>
          <w:tcPr>
            <w:tcW w:w="0" w:type="auto"/>
            <w:vAlign w:val="center"/>
          </w:tcPr>
          <w:p w:rsidR="00DC6915" w:rsidRPr="005E0010" w:rsidRDefault="00DC6915" w:rsidP="0078172B">
            <w:pPr>
              <w:rPr>
                <w:sz w:val="16"/>
              </w:rPr>
            </w:pPr>
            <w:r w:rsidRPr="005E0010">
              <w:rPr>
                <w:sz w:val="16"/>
              </w:rPr>
              <w:t>6.–9.</w:t>
            </w:r>
          </w:p>
        </w:tc>
        <w:tc>
          <w:tcPr>
            <w:tcW w:w="1078" w:type="dxa"/>
          </w:tcPr>
          <w:p w:rsidR="00DC6915" w:rsidRPr="005E0010" w:rsidRDefault="00DC6915" w:rsidP="00C12497">
            <w:pPr>
              <w:jc w:val="center"/>
              <w:rPr>
                <w:b/>
                <w:bCs/>
              </w:rPr>
            </w:pPr>
          </w:p>
        </w:tc>
      </w:tr>
      <w:tr w:rsidR="00DC6915" w:rsidRPr="007377BF" w:rsidTr="007A0468">
        <w:trPr>
          <w:cantSplit/>
          <w:trHeight w:val="20"/>
        </w:trPr>
        <w:tc>
          <w:tcPr>
            <w:tcW w:w="3239" w:type="dxa"/>
            <w:vAlign w:val="center"/>
          </w:tcPr>
          <w:p w:rsidR="00DC6915" w:rsidRPr="00482C7C" w:rsidRDefault="00DC6915" w:rsidP="008720F1">
            <w:pPr>
              <w:rPr>
                <w:sz w:val="16"/>
              </w:rPr>
            </w:pPr>
            <w:r w:rsidRPr="00482C7C">
              <w:rPr>
                <w:sz w:val="16"/>
              </w:rPr>
              <w:t>Loška médla</w:t>
            </w:r>
          </w:p>
        </w:tc>
        <w:tc>
          <w:tcPr>
            <w:tcW w:w="1985" w:type="dxa"/>
            <w:vAlign w:val="center"/>
          </w:tcPr>
          <w:p w:rsidR="00BE43BF" w:rsidRDefault="00482C7C" w:rsidP="00482C7C">
            <w:pPr>
              <w:rPr>
                <w:sz w:val="16"/>
              </w:rPr>
            </w:pPr>
            <w:r w:rsidRPr="00482C7C">
              <w:rPr>
                <w:sz w:val="16"/>
              </w:rPr>
              <w:t xml:space="preserve">Bogdan Košak, </w:t>
            </w:r>
          </w:p>
          <w:p w:rsidR="00DC6915" w:rsidRPr="00482C7C" w:rsidRDefault="00482C7C" w:rsidP="00BE43BF">
            <w:pPr>
              <w:rPr>
                <w:sz w:val="16"/>
              </w:rPr>
            </w:pPr>
            <w:r w:rsidRPr="00482C7C">
              <w:rPr>
                <w:sz w:val="16"/>
              </w:rPr>
              <w:t>Tatjana Jereb Miklavčič</w:t>
            </w:r>
          </w:p>
        </w:tc>
        <w:tc>
          <w:tcPr>
            <w:tcW w:w="0" w:type="auto"/>
            <w:vAlign w:val="center"/>
          </w:tcPr>
          <w:p w:rsidR="00DC6915" w:rsidRPr="00482C7C" w:rsidRDefault="006F6934" w:rsidP="0078172B">
            <w:pPr>
              <w:rPr>
                <w:sz w:val="16"/>
              </w:rPr>
            </w:pPr>
            <w:r w:rsidRPr="00482C7C">
              <w:rPr>
                <w:sz w:val="16"/>
              </w:rPr>
              <w:t>1</w:t>
            </w:r>
            <w:r w:rsidR="00DC6915" w:rsidRPr="00482C7C">
              <w:rPr>
                <w:sz w:val="16"/>
              </w:rPr>
              <w:t>.–9.</w:t>
            </w:r>
          </w:p>
        </w:tc>
        <w:tc>
          <w:tcPr>
            <w:tcW w:w="1078" w:type="dxa"/>
          </w:tcPr>
          <w:p w:rsidR="00DC6915" w:rsidRPr="00482C7C" w:rsidRDefault="00DC6915" w:rsidP="008720F1">
            <w:pPr>
              <w:jc w:val="center"/>
              <w:rPr>
                <w:b/>
                <w:bCs/>
              </w:rPr>
            </w:pPr>
          </w:p>
        </w:tc>
      </w:tr>
      <w:tr w:rsidR="00DC6915" w:rsidRPr="007377BF" w:rsidTr="007A0468">
        <w:trPr>
          <w:cantSplit/>
          <w:trHeight w:val="20"/>
        </w:trPr>
        <w:tc>
          <w:tcPr>
            <w:tcW w:w="3239" w:type="dxa"/>
            <w:vAlign w:val="center"/>
          </w:tcPr>
          <w:p w:rsidR="00DC6915" w:rsidRPr="00482C7C" w:rsidRDefault="00DC6915" w:rsidP="00F359A7">
            <w:pPr>
              <w:rPr>
                <w:sz w:val="16"/>
              </w:rPr>
            </w:pPr>
            <w:r w:rsidRPr="00482C7C">
              <w:rPr>
                <w:sz w:val="16"/>
              </w:rPr>
              <w:t>Dopisniško-novinarski krožek</w:t>
            </w:r>
          </w:p>
        </w:tc>
        <w:tc>
          <w:tcPr>
            <w:tcW w:w="1985" w:type="dxa"/>
            <w:vAlign w:val="center"/>
          </w:tcPr>
          <w:p w:rsidR="00DC6915" w:rsidRPr="00482C7C" w:rsidRDefault="00DC6915" w:rsidP="00F359A7">
            <w:pPr>
              <w:rPr>
                <w:sz w:val="16"/>
              </w:rPr>
            </w:pPr>
          </w:p>
        </w:tc>
        <w:tc>
          <w:tcPr>
            <w:tcW w:w="0" w:type="auto"/>
            <w:vAlign w:val="center"/>
          </w:tcPr>
          <w:p w:rsidR="00DC6915" w:rsidRPr="00482C7C" w:rsidRDefault="00DC6915" w:rsidP="0078172B">
            <w:pPr>
              <w:rPr>
                <w:sz w:val="16"/>
              </w:rPr>
            </w:pPr>
            <w:r w:rsidRPr="00482C7C">
              <w:rPr>
                <w:sz w:val="16"/>
              </w:rPr>
              <w:t>6.–9.</w:t>
            </w:r>
          </w:p>
        </w:tc>
        <w:tc>
          <w:tcPr>
            <w:tcW w:w="1078" w:type="dxa"/>
          </w:tcPr>
          <w:p w:rsidR="00DC6915" w:rsidRPr="00482C7C" w:rsidRDefault="00DC6915" w:rsidP="00F359A7">
            <w:pPr>
              <w:jc w:val="center"/>
              <w:rPr>
                <w:b/>
                <w:bCs/>
              </w:rPr>
            </w:pPr>
          </w:p>
        </w:tc>
      </w:tr>
      <w:tr w:rsidR="00DC6915" w:rsidRPr="007377BF" w:rsidTr="007A0468">
        <w:trPr>
          <w:cantSplit/>
          <w:trHeight w:val="20"/>
        </w:trPr>
        <w:tc>
          <w:tcPr>
            <w:tcW w:w="3239" w:type="dxa"/>
            <w:vAlign w:val="center"/>
          </w:tcPr>
          <w:p w:rsidR="00DC6915" w:rsidRPr="00482C7C" w:rsidRDefault="00DC6915" w:rsidP="00F359A7">
            <w:pPr>
              <w:rPr>
                <w:sz w:val="16"/>
              </w:rPr>
            </w:pPr>
            <w:r w:rsidRPr="00482C7C">
              <w:rPr>
                <w:sz w:val="16"/>
              </w:rPr>
              <w:t>Šolski radio</w:t>
            </w:r>
          </w:p>
        </w:tc>
        <w:tc>
          <w:tcPr>
            <w:tcW w:w="1985" w:type="dxa"/>
            <w:vAlign w:val="center"/>
          </w:tcPr>
          <w:p w:rsidR="00DC6915" w:rsidRPr="00482C7C" w:rsidRDefault="00DC6915" w:rsidP="00F359A7">
            <w:pPr>
              <w:rPr>
                <w:sz w:val="16"/>
              </w:rPr>
            </w:pPr>
          </w:p>
        </w:tc>
        <w:tc>
          <w:tcPr>
            <w:tcW w:w="0" w:type="auto"/>
            <w:vAlign w:val="center"/>
          </w:tcPr>
          <w:p w:rsidR="00DC6915" w:rsidRPr="00482C7C" w:rsidRDefault="00DC6915" w:rsidP="0078172B">
            <w:pPr>
              <w:rPr>
                <w:sz w:val="16"/>
              </w:rPr>
            </w:pPr>
            <w:r w:rsidRPr="00482C7C">
              <w:rPr>
                <w:sz w:val="16"/>
              </w:rPr>
              <w:t>6.–9.</w:t>
            </w:r>
          </w:p>
        </w:tc>
        <w:tc>
          <w:tcPr>
            <w:tcW w:w="1078" w:type="dxa"/>
          </w:tcPr>
          <w:p w:rsidR="00DC6915" w:rsidRPr="00482C7C" w:rsidRDefault="00DC6915" w:rsidP="00F359A7">
            <w:pPr>
              <w:jc w:val="center"/>
              <w:rPr>
                <w:b/>
                <w:bCs/>
              </w:rPr>
            </w:pPr>
          </w:p>
        </w:tc>
      </w:tr>
      <w:tr w:rsidR="00DC6915" w:rsidRPr="007377BF" w:rsidTr="007A0468">
        <w:trPr>
          <w:cantSplit/>
          <w:trHeight w:val="20"/>
        </w:trPr>
        <w:tc>
          <w:tcPr>
            <w:tcW w:w="3239" w:type="dxa"/>
            <w:vAlign w:val="center"/>
          </w:tcPr>
          <w:p w:rsidR="00DC6915" w:rsidRPr="00860A23" w:rsidRDefault="00DC6915" w:rsidP="00D07B4A">
            <w:pPr>
              <w:rPr>
                <w:sz w:val="16"/>
              </w:rPr>
            </w:pPr>
            <w:r w:rsidRPr="00860A23">
              <w:rPr>
                <w:sz w:val="16"/>
              </w:rPr>
              <w:t>Angleški dramski krožek</w:t>
            </w:r>
          </w:p>
        </w:tc>
        <w:tc>
          <w:tcPr>
            <w:tcW w:w="1985" w:type="dxa"/>
            <w:vAlign w:val="center"/>
          </w:tcPr>
          <w:p w:rsidR="00DC6915" w:rsidRPr="00860A23" w:rsidRDefault="00DC6915" w:rsidP="00D07B4A">
            <w:pPr>
              <w:rPr>
                <w:sz w:val="16"/>
              </w:rPr>
            </w:pPr>
            <w:r w:rsidRPr="00860A23">
              <w:rPr>
                <w:sz w:val="16"/>
              </w:rPr>
              <w:t>Betka Mahnič</w:t>
            </w:r>
          </w:p>
        </w:tc>
        <w:tc>
          <w:tcPr>
            <w:tcW w:w="0" w:type="auto"/>
            <w:vAlign w:val="center"/>
          </w:tcPr>
          <w:p w:rsidR="00DC6915" w:rsidRPr="00860A23" w:rsidRDefault="00DC6915" w:rsidP="0078172B">
            <w:pPr>
              <w:rPr>
                <w:sz w:val="16"/>
              </w:rPr>
            </w:pPr>
            <w:r w:rsidRPr="00860A23">
              <w:rPr>
                <w:sz w:val="16"/>
              </w:rPr>
              <w:t>6.–9.</w:t>
            </w:r>
          </w:p>
        </w:tc>
        <w:tc>
          <w:tcPr>
            <w:tcW w:w="1078" w:type="dxa"/>
          </w:tcPr>
          <w:p w:rsidR="00DC6915" w:rsidRPr="00860A23" w:rsidRDefault="00DC6915" w:rsidP="00D07B4A">
            <w:pPr>
              <w:jc w:val="center"/>
              <w:rPr>
                <w:b/>
                <w:bCs/>
              </w:rPr>
            </w:pPr>
          </w:p>
        </w:tc>
      </w:tr>
      <w:tr w:rsidR="00DC6915" w:rsidRPr="007377BF" w:rsidTr="00C80A66">
        <w:trPr>
          <w:cantSplit/>
          <w:trHeight w:val="20"/>
        </w:trPr>
        <w:tc>
          <w:tcPr>
            <w:tcW w:w="3239" w:type="dxa"/>
            <w:vAlign w:val="center"/>
          </w:tcPr>
          <w:p w:rsidR="00DC6915" w:rsidRPr="00860A23" w:rsidRDefault="00DC6915" w:rsidP="00C80A66">
            <w:pPr>
              <w:rPr>
                <w:sz w:val="16"/>
              </w:rPr>
            </w:pPr>
            <w:r w:rsidRPr="00860A23">
              <w:rPr>
                <w:sz w:val="16"/>
              </w:rPr>
              <w:t>MEPI (Mednarodno priznanje za mlade)</w:t>
            </w:r>
          </w:p>
        </w:tc>
        <w:tc>
          <w:tcPr>
            <w:tcW w:w="1985" w:type="dxa"/>
            <w:vAlign w:val="center"/>
          </w:tcPr>
          <w:p w:rsidR="00DC6915" w:rsidRPr="00860A23" w:rsidRDefault="00DC6915" w:rsidP="00C80A66">
            <w:pPr>
              <w:rPr>
                <w:sz w:val="16"/>
              </w:rPr>
            </w:pPr>
            <w:r w:rsidRPr="00860A23">
              <w:rPr>
                <w:sz w:val="16"/>
              </w:rPr>
              <w:t xml:space="preserve">Li-An </w:t>
            </w:r>
            <w:proofErr w:type="spellStart"/>
            <w:r w:rsidRPr="00860A23">
              <w:rPr>
                <w:sz w:val="16"/>
              </w:rPr>
              <w:t>Kozmelj</w:t>
            </w:r>
            <w:proofErr w:type="spellEnd"/>
          </w:p>
        </w:tc>
        <w:tc>
          <w:tcPr>
            <w:tcW w:w="0" w:type="auto"/>
            <w:vAlign w:val="center"/>
          </w:tcPr>
          <w:p w:rsidR="00DC6915" w:rsidRPr="00860A23" w:rsidRDefault="00DC6915" w:rsidP="00C80A66">
            <w:pPr>
              <w:rPr>
                <w:sz w:val="16"/>
              </w:rPr>
            </w:pPr>
            <w:r w:rsidRPr="00860A23">
              <w:rPr>
                <w:sz w:val="16"/>
              </w:rPr>
              <w:t>9.</w:t>
            </w:r>
          </w:p>
        </w:tc>
        <w:tc>
          <w:tcPr>
            <w:tcW w:w="1078" w:type="dxa"/>
          </w:tcPr>
          <w:p w:rsidR="00DC6915" w:rsidRPr="00860A23" w:rsidRDefault="00DC6915" w:rsidP="00C80A66">
            <w:pPr>
              <w:jc w:val="center"/>
              <w:rPr>
                <w:bCs/>
              </w:rPr>
            </w:pPr>
          </w:p>
        </w:tc>
      </w:tr>
      <w:tr w:rsidR="00DC6915" w:rsidRPr="007377BF" w:rsidTr="007A0468">
        <w:trPr>
          <w:cantSplit/>
          <w:trHeight w:val="20"/>
        </w:trPr>
        <w:tc>
          <w:tcPr>
            <w:tcW w:w="3239" w:type="dxa"/>
            <w:vAlign w:val="center"/>
          </w:tcPr>
          <w:p w:rsidR="00DC6915" w:rsidRPr="00860A23" w:rsidRDefault="00DC6915" w:rsidP="00F359A7">
            <w:pPr>
              <w:rPr>
                <w:sz w:val="16"/>
              </w:rPr>
            </w:pPr>
            <w:r w:rsidRPr="00860A23">
              <w:rPr>
                <w:sz w:val="16"/>
              </w:rPr>
              <w:t>Dramski krožek</w:t>
            </w:r>
            <w:r w:rsidR="000544E9" w:rsidRPr="00860A23">
              <w:rPr>
                <w:sz w:val="16"/>
              </w:rPr>
              <w:t xml:space="preserve"> Ana </w:t>
            </w:r>
            <w:proofErr w:type="spellStart"/>
            <w:r w:rsidR="000544E9" w:rsidRPr="00860A23">
              <w:rPr>
                <w:sz w:val="16"/>
              </w:rPr>
              <w:t>Locopolitana</w:t>
            </w:r>
            <w:proofErr w:type="spellEnd"/>
          </w:p>
        </w:tc>
        <w:tc>
          <w:tcPr>
            <w:tcW w:w="1985" w:type="dxa"/>
            <w:vAlign w:val="center"/>
          </w:tcPr>
          <w:p w:rsidR="00BE43BF" w:rsidRDefault="00DC6915" w:rsidP="00F359A7">
            <w:pPr>
              <w:rPr>
                <w:sz w:val="16"/>
              </w:rPr>
            </w:pPr>
            <w:r w:rsidRPr="00860A23">
              <w:rPr>
                <w:sz w:val="16"/>
              </w:rPr>
              <w:t>Kristina Strnad</w:t>
            </w:r>
            <w:r w:rsidR="00860A23" w:rsidRPr="00860A23">
              <w:rPr>
                <w:sz w:val="16"/>
              </w:rPr>
              <w:t xml:space="preserve">, </w:t>
            </w:r>
          </w:p>
          <w:p w:rsidR="00DC6915" w:rsidRPr="00860A23" w:rsidRDefault="00860A23" w:rsidP="00F359A7">
            <w:pPr>
              <w:rPr>
                <w:sz w:val="16"/>
              </w:rPr>
            </w:pPr>
            <w:r w:rsidRPr="00860A23">
              <w:rPr>
                <w:sz w:val="16"/>
              </w:rPr>
              <w:t>Barbara Jelenc</w:t>
            </w:r>
          </w:p>
        </w:tc>
        <w:tc>
          <w:tcPr>
            <w:tcW w:w="0" w:type="auto"/>
            <w:vAlign w:val="center"/>
          </w:tcPr>
          <w:p w:rsidR="00DC6915" w:rsidRPr="00860A23" w:rsidRDefault="00DC6915" w:rsidP="0078172B">
            <w:pPr>
              <w:rPr>
                <w:sz w:val="16"/>
              </w:rPr>
            </w:pPr>
            <w:r w:rsidRPr="00860A23">
              <w:rPr>
                <w:sz w:val="16"/>
              </w:rPr>
              <w:t>6.–9.</w:t>
            </w:r>
          </w:p>
        </w:tc>
        <w:tc>
          <w:tcPr>
            <w:tcW w:w="1078" w:type="dxa"/>
          </w:tcPr>
          <w:p w:rsidR="00DC6915" w:rsidRPr="00860A23" w:rsidRDefault="00DC6915" w:rsidP="00F359A7">
            <w:pPr>
              <w:jc w:val="center"/>
              <w:rPr>
                <w:b/>
                <w:bCs/>
              </w:rPr>
            </w:pPr>
          </w:p>
        </w:tc>
      </w:tr>
      <w:tr w:rsidR="00DC6915" w:rsidRPr="007377BF" w:rsidTr="007A0468">
        <w:trPr>
          <w:cantSplit/>
          <w:trHeight w:val="20"/>
        </w:trPr>
        <w:tc>
          <w:tcPr>
            <w:tcW w:w="3239" w:type="dxa"/>
            <w:vAlign w:val="center"/>
          </w:tcPr>
          <w:p w:rsidR="00DC6915" w:rsidRPr="005E0010" w:rsidRDefault="00DC6915" w:rsidP="0016404D">
            <w:pPr>
              <w:rPr>
                <w:sz w:val="16"/>
              </w:rPr>
            </w:pPr>
            <w:r w:rsidRPr="005E0010">
              <w:rPr>
                <w:sz w:val="16"/>
              </w:rPr>
              <w:t>Mladinski pevski zbor</w:t>
            </w:r>
          </w:p>
        </w:tc>
        <w:tc>
          <w:tcPr>
            <w:tcW w:w="1985" w:type="dxa"/>
            <w:vAlign w:val="center"/>
          </w:tcPr>
          <w:p w:rsidR="00DC6915" w:rsidRPr="005E0010" w:rsidRDefault="00DC6915" w:rsidP="0098415B">
            <w:pPr>
              <w:rPr>
                <w:sz w:val="16"/>
              </w:rPr>
            </w:pPr>
            <w:r w:rsidRPr="005E0010">
              <w:rPr>
                <w:sz w:val="16"/>
              </w:rPr>
              <w:t>Mateja Jelenc Arnšek</w:t>
            </w:r>
          </w:p>
        </w:tc>
        <w:tc>
          <w:tcPr>
            <w:tcW w:w="0" w:type="auto"/>
            <w:vAlign w:val="center"/>
          </w:tcPr>
          <w:p w:rsidR="00DC6915" w:rsidRPr="005E0010" w:rsidRDefault="00DC6915" w:rsidP="003C17DB">
            <w:pPr>
              <w:rPr>
                <w:sz w:val="16"/>
              </w:rPr>
            </w:pPr>
            <w:r w:rsidRPr="005E0010">
              <w:rPr>
                <w:sz w:val="16"/>
              </w:rPr>
              <w:t>6.–9.</w:t>
            </w:r>
          </w:p>
        </w:tc>
        <w:tc>
          <w:tcPr>
            <w:tcW w:w="1078" w:type="dxa"/>
          </w:tcPr>
          <w:p w:rsidR="00DC6915" w:rsidRPr="005E0010" w:rsidRDefault="00DC6915" w:rsidP="003C17DB">
            <w:pPr>
              <w:jc w:val="center"/>
              <w:rPr>
                <w:b/>
                <w:bCs/>
              </w:rPr>
            </w:pPr>
          </w:p>
        </w:tc>
      </w:tr>
      <w:tr w:rsidR="00DC6915" w:rsidRPr="007377BF" w:rsidTr="00B72FE3">
        <w:trPr>
          <w:cantSplit/>
          <w:trHeight w:val="20"/>
        </w:trPr>
        <w:tc>
          <w:tcPr>
            <w:tcW w:w="3239" w:type="dxa"/>
            <w:vAlign w:val="center"/>
          </w:tcPr>
          <w:p w:rsidR="00DC6915" w:rsidRPr="00860A23" w:rsidRDefault="00DC6915" w:rsidP="00B72FE3">
            <w:pPr>
              <w:rPr>
                <w:sz w:val="16"/>
              </w:rPr>
            </w:pPr>
            <w:r w:rsidRPr="00860A23">
              <w:rPr>
                <w:sz w:val="16"/>
              </w:rPr>
              <w:t>Podjetniški krožek</w:t>
            </w:r>
          </w:p>
        </w:tc>
        <w:tc>
          <w:tcPr>
            <w:tcW w:w="1985" w:type="dxa"/>
            <w:vAlign w:val="center"/>
          </w:tcPr>
          <w:p w:rsidR="00DC6915" w:rsidRPr="00860A23" w:rsidRDefault="00DC6915" w:rsidP="004024EB">
            <w:pPr>
              <w:rPr>
                <w:sz w:val="16"/>
              </w:rPr>
            </w:pPr>
            <w:r w:rsidRPr="00860A23">
              <w:rPr>
                <w:sz w:val="16"/>
              </w:rPr>
              <w:t xml:space="preserve">Razvojna agencija Sora, </w:t>
            </w:r>
          </w:p>
          <w:p w:rsidR="00DC6915" w:rsidRPr="00860A23" w:rsidRDefault="00DC6915" w:rsidP="004024EB">
            <w:pPr>
              <w:rPr>
                <w:sz w:val="16"/>
              </w:rPr>
            </w:pPr>
            <w:r w:rsidRPr="00860A23">
              <w:rPr>
                <w:sz w:val="16"/>
              </w:rPr>
              <w:t>tel. št.: 04</w:t>
            </w:r>
            <w:r w:rsidR="00A357D1" w:rsidRPr="00860A23">
              <w:rPr>
                <w:sz w:val="16"/>
              </w:rPr>
              <w:t>/</w:t>
            </w:r>
            <w:r w:rsidRPr="00860A23">
              <w:rPr>
                <w:sz w:val="16"/>
              </w:rPr>
              <w:t>50 60 220</w:t>
            </w:r>
          </w:p>
          <w:p w:rsidR="00DC6915" w:rsidRPr="00860A23" w:rsidRDefault="00C42C8B" w:rsidP="004024EB">
            <w:pPr>
              <w:rPr>
                <w:sz w:val="16"/>
              </w:rPr>
            </w:pPr>
            <w:hyperlink r:id="rId30" w:history="1">
              <w:r w:rsidR="00DC6915" w:rsidRPr="00860A23">
                <w:rPr>
                  <w:rStyle w:val="Hiperpovezava"/>
                  <w:color w:val="auto"/>
                  <w:sz w:val="16"/>
                </w:rPr>
                <w:t>info@ra-sora.si</w:t>
              </w:r>
            </w:hyperlink>
          </w:p>
        </w:tc>
        <w:tc>
          <w:tcPr>
            <w:tcW w:w="0" w:type="auto"/>
            <w:vAlign w:val="center"/>
          </w:tcPr>
          <w:p w:rsidR="00DC6915" w:rsidRPr="00860A23" w:rsidRDefault="00DC6915" w:rsidP="004024EB">
            <w:pPr>
              <w:rPr>
                <w:sz w:val="16"/>
              </w:rPr>
            </w:pPr>
            <w:r w:rsidRPr="00860A23">
              <w:rPr>
                <w:sz w:val="16"/>
              </w:rPr>
              <w:t>7.–9.</w:t>
            </w:r>
          </w:p>
        </w:tc>
        <w:tc>
          <w:tcPr>
            <w:tcW w:w="1078" w:type="dxa"/>
          </w:tcPr>
          <w:p w:rsidR="00DC6915" w:rsidRPr="00860A23" w:rsidRDefault="00DC6915" w:rsidP="00B72FE3">
            <w:pPr>
              <w:jc w:val="center"/>
              <w:rPr>
                <w:b/>
                <w:bCs/>
              </w:rPr>
            </w:pPr>
          </w:p>
        </w:tc>
      </w:tr>
      <w:tr w:rsidR="0073470D" w:rsidRPr="007377BF" w:rsidTr="00B72FE3">
        <w:trPr>
          <w:cantSplit/>
          <w:trHeight w:val="20"/>
        </w:trPr>
        <w:tc>
          <w:tcPr>
            <w:tcW w:w="3239" w:type="dxa"/>
            <w:vAlign w:val="center"/>
          </w:tcPr>
          <w:p w:rsidR="0073470D" w:rsidRPr="005E0010" w:rsidRDefault="0073470D" w:rsidP="00B72FE3">
            <w:pPr>
              <w:rPr>
                <w:sz w:val="16"/>
              </w:rPr>
            </w:pPr>
            <w:r w:rsidRPr="005E0010">
              <w:rPr>
                <w:sz w:val="16"/>
              </w:rPr>
              <w:t>Mediacija</w:t>
            </w:r>
          </w:p>
        </w:tc>
        <w:tc>
          <w:tcPr>
            <w:tcW w:w="1985" w:type="dxa"/>
            <w:vAlign w:val="center"/>
          </w:tcPr>
          <w:p w:rsidR="0073470D" w:rsidRPr="005E0010" w:rsidRDefault="0073470D" w:rsidP="004024EB">
            <w:pPr>
              <w:rPr>
                <w:sz w:val="16"/>
              </w:rPr>
            </w:pPr>
          </w:p>
        </w:tc>
        <w:tc>
          <w:tcPr>
            <w:tcW w:w="0" w:type="auto"/>
            <w:vAlign w:val="center"/>
          </w:tcPr>
          <w:p w:rsidR="0073470D" w:rsidRPr="005E0010" w:rsidRDefault="005E0010" w:rsidP="005E0010">
            <w:pPr>
              <w:rPr>
                <w:sz w:val="16"/>
              </w:rPr>
            </w:pPr>
            <w:r w:rsidRPr="005E0010">
              <w:rPr>
                <w:sz w:val="16"/>
              </w:rPr>
              <w:t>6. –9.</w:t>
            </w:r>
          </w:p>
        </w:tc>
        <w:tc>
          <w:tcPr>
            <w:tcW w:w="1078" w:type="dxa"/>
          </w:tcPr>
          <w:p w:rsidR="0073470D" w:rsidRPr="005E0010" w:rsidRDefault="0073470D" w:rsidP="00B72FE3">
            <w:pPr>
              <w:jc w:val="center"/>
              <w:rPr>
                <w:b/>
                <w:bCs/>
              </w:rPr>
            </w:pPr>
          </w:p>
        </w:tc>
      </w:tr>
      <w:tr w:rsidR="00C8772B" w:rsidRPr="007377BF" w:rsidTr="00B72FE3">
        <w:trPr>
          <w:cantSplit/>
          <w:trHeight w:val="20"/>
        </w:trPr>
        <w:tc>
          <w:tcPr>
            <w:tcW w:w="3239" w:type="dxa"/>
            <w:vAlign w:val="center"/>
          </w:tcPr>
          <w:p w:rsidR="00C8772B" w:rsidRPr="005E0010" w:rsidRDefault="00C8772B" w:rsidP="00B72FE3">
            <w:pPr>
              <w:rPr>
                <w:sz w:val="16"/>
              </w:rPr>
            </w:pPr>
            <w:r>
              <w:rPr>
                <w:sz w:val="16"/>
              </w:rPr>
              <w:t>Fotografski krožek</w:t>
            </w:r>
          </w:p>
        </w:tc>
        <w:tc>
          <w:tcPr>
            <w:tcW w:w="1985" w:type="dxa"/>
            <w:vAlign w:val="center"/>
          </w:tcPr>
          <w:p w:rsidR="00C8772B" w:rsidRPr="005E0010" w:rsidRDefault="00C8772B" w:rsidP="004024EB">
            <w:pPr>
              <w:rPr>
                <w:sz w:val="16"/>
              </w:rPr>
            </w:pPr>
            <w:r>
              <w:rPr>
                <w:sz w:val="16"/>
              </w:rPr>
              <w:t>Andreja Marković</w:t>
            </w:r>
          </w:p>
        </w:tc>
        <w:tc>
          <w:tcPr>
            <w:tcW w:w="0" w:type="auto"/>
            <w:vAlign w:val="center"/>
          </w:tcPr>
          <w:p w:rsidR="00C8772B" w:rsidRPr="005E0010" w:rsidRDefault="009C39DB" w:rsidP="005E0010">
            <w:pPr>
              <w:rPr>
                <w:sz w:val="16"/>
              </w:rPr>
            </w:pPr>
            <w:r w:rsidRPr="005E0010">
              <w:rPr>
                <w:sz w:val="16"/>
              </w:rPr>
              <w:t>6. –9.</w:t>
            </w:r>
          </w:p>
        </w:tc>
        <w:tc>
          <w:tcPr>
            <w:tcW w:w="1078" w:type="dxa"/>
          </w:tcPr>
          <w:p w:rsidR="00C8772B" w:rsidRPr="005E0010" w:rsidRDefault="00C8772B" w:rsidP="00B72FE3">
            <w:pPr>
              <w:jc w:val="center"/>
              <w:rPr>
                <w:b/>
                <w:bCs/>
              </w:rPr>
            </w:pPr>
          </w:p>
        </w:tc>
      </w:tr>
    </w:tbl>
    <w:p w:rsidR="00770B4A" w:rsidRPr="002F2D81" w:rsidRDefault="00770B4A" w:rsidP="001754B8">
      <w:pPr>
        <w:rPr>
          <w:sz w:val="16"/>
          <w:szCs w:val="16"/>
        </w:rPr>
      </w:pPr>
    </w:p>
    <w:p w:rsidR="00770B4A" w:rsidRPr="009819CE" w:rsidRDefault="00770B4A" w:rsidP="001754B8">
      <w:pPr>
        <w:rPr>
          <w:sz w:val="16"/>
          <w:szCs w:val="16"/>
        </w:rPr>
      </w:pPr>
      <w:r w:rsidRPr="002F2D81">
        <w:rPr>
          <w:sz w:val="16"/>
          <w:szCs w:val="16"/>
        </w:rPr>
        <w:t xml:space="preserve">Učenci se lahko vključijo v </w:t>
      </w:r>
      <w:r w:rsidRPr="002F2D81">
        <w:rPr>
          <w:b/>
          <w:sz w:val="16"/>
          <w:szCs w:val="16"/>
        </w:rPr>
        <w:t xml:space="preserve">slovensko, angleško, francosko, nemško </w:t>
      </w:r>
      <w:r w:rsidRPr="002F2D81">
        <w:rPr>
          <w:sz w:val="16"/>
          <w:szCs w:val="16"/>
        </w:rPr>
        <w:t>in</w:t>
      </w:r>
      <w:r w:rsidRPr="002F2D81">
        <w:rPr>
          <w:b/>
          <w:sz w:val="16"/>
          <w:szCs w:val="16"/>
        </w:rPr>
        <w:t xml:space="preserve"> špansko bralno </w:t>
      </w:r>
      <w:r w:rsidRPr="009819CE">
        <w:rPr>
          <w:b/>
          <w:sz w:val="16"/>
          <w:szCs w:val="16"/>
        </w:rPr>
        <w:t>značko</w:t>
      </w:r>
      <w:r w:rsidRPr="009819CE">
        <w:rPr>
          <w:sz w:val="16"/>
          <w:szCs w:val="16"/>
        </w:rPr>
        <w:t>.</w:t>
      </w:r>
    </w:p>
    <w:p w:rsidR="00770B4A" w:rsidRPr="009819CE" w:rsidRDefault="00770B4A" w:rsidP="001754B8">
      <w:pPr>
        <w:rPr>
          <w:sz w:val="16"/>
          <w:szCs w:val="16"/>
        </w:rPr>
      </w:pPr>
      <w:r w:rsidRPr="009819CE">
        <w:rPr>
          <w:sz w:val="16"/>
          <w:szCs w:val="16"/>
        </w:rPr>
        <w:t xml:space="preserve">Med počitnicami </w:t>
      </w:r>
      <w:r w:rsidR="007559A1">
        <w:rPr>
          <w:sz w:val="16"/>
          <w:szCs w:val="16"/>
        </w:rPr>
        <w:t>poteka</w:t>
      </w:r>
      <w:r w:rsidRPr="009819CE">
        <w:rPr>
          <w:sz w:val="16"/>
          <w:szCs w:val="16"/>
        </w:rPr>
        <w:t xml:space="preserve"> program </w:t>
      </w:r>
      <w:r w:rsidR="007559A1">
        <w:rPr>
          <w:sz w:val="16"/>
          <w:szCs w:val="16"/>
        </w:rPr>
        <w:t>Dobimo se ob pol desetih (izvaja Društvo prijateljev mladine Škofja Loka)</w:t>
      </w:r>
      <w:r w:rsidRPr="009819CE">
        <w:rPr>
          <w:sz w:val="16"/>
          <w:szCs w:val="16"/>
        </w:rPr>
        <w:t>.</w:t>
      </w:r>
    </w:p>
    <w:p w:rsidR="00770B4A" w:rsidRPr="00B76897" w:rsidRDefault="00770B4A" w:rsidP="001754B8">
      <w:pPr>
        <w:rPr>
          <w:sz w:val="16"/>
          <w:szCs w:val="16"/>
        </w:rPr>
      </w:pPr>
    </w:p>
    <w:p w:rsidR="00770B4A" w:rsidRDefault="00770B4A" w:rsidP="00810F8A">
      <w:pPr>
        <w:rPr>
          <w:b/>
          <w:sz w:val="16"/>
          <w:szCs w:val="16"/>
        </w:rPr>
      </w:pPr>
      <w:r w:rsidRPr="008243DE">
        <w:rPr>
          <w:b/>
          <w:sz w:val="16"/>
          <w:szCs w:val="16"/>
        </w:rPr>
        <w:t xml:space="preserve">Organizirane interesne dejavnosti v </w:t>
      </w:r>
      <w:r w:rsidR="00B023CE">
        <w:rPr>
          <w:b/>
          <w:sz w:val="16"/>
          <w:szCs w:val="16"/>
        </w:rPr>
        <w:t xml:space="preserve">izvedbi </w:t>
      </w:r>
      <w:r w:rsidRPr="008243DE">
        <w:rPr>
          <w:b/>
          <w:sz w:val="16"/>
          <w:szCs w:val="16"/>
        </w:rPr>
        <w:t>društ</w:t>
      </w:r>
      <w:r w:rsidR="00B023CE">
        <w:rPr>
          <w:b/>
          <w:sz w:val="16"/>
          <w:szCs w:val="16"/>
        </w:rPr>
        <w:t>e</w:t>
      </w:r>
      <w:r w:rsidRPr="008243DE">
        <w:rPr>
          <w:b/>
          <w:sz w:val="16"/>
          <w:szCs w:val="16"/>
        </w:rPr>
        <w:t>v, klub</w:t>
      </w:r>
      <w:r w:rsidR="00B023CE">
        <w:rPr>
          <w:b/>
          <w:sz w:val="16"/>
          <w:szCs w:val="16"/>
        </w:rPr>
        <w:t>ov</w:t>
      </w:r>
      <w:r w:rsidRPr="008243DE">
        <w:rPr>
          <w:b/>
          <w:sz w:val="16"/>
          <w:szCs w:val="16"/>
        </w:rPr>
        <w:t xml:space="preserve"> in drugi</w:t>
      </w:r>
      <w:r w:rsidR="00B023CE">
        <w:rPr>
          <w:b/>
          <w:sz w:val="16"/>
          <w:szCs w:val="16"/>
        </w:rPr>
        <w:t>h</w:t>
      </w:r>
      <w:r w:rsidRPr="008243DE">
        <w:rPr>
          <w:b/>
          <w:sz w:val="16"/>
          <w:szCs w:val="16"/>
        </w:rPr>
        <w:t xml:space="preserve"> organizacij</w:t>
      </w:r>
    </w:p>
    <w:tbl>
      <w:tblPr>
        <w:tblW w:w="6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6"/>
        <w:gridCol w:w="2467"/>
        <w:gridCol w:w="741"/>
        <w:gridCol w:w="831"/>
      </w:tblGrid>
      <w:tr w:rsidR="00770B4A" w:rsidRPr="00D90AB6" w:rsidTr="004F55D8">
        <w:trPr>
          <w:trHeight w:val="227"/>
          <w:jc w:val="center"/>
        </w:trPr>
        <w:tc>
          <w:tcPr>
            <w:tcW w:w="0" w:type="auto"/>
            <w:shd w:val="clear" w:color="auto" w:fill="D9D9D9"/>
            <w:vAlign w:val="center"/>
          </w:tcPr>
          <w:p w:rsidR="00770B4A" w:rsidRPr="00BB34EA" w:rsidRDefault="00770B4A" w:rsidP="0004123E">
            <w:pPr>
              <w:jc w:val="left"/>
              <w:rPr>
                <w:b/>
                <w:bCs/>
                <w:sz w:val="18"/>
                <w:szCs w:val="18"/>
              </w:rPr>
            </w:pPr>
            <w:r w:rsidRPr="00BB34EA">
              <w:rPr>
                <w:b/>
                <w:bCs/>
                <w:sz w:val="18"/>
                <w:szCs w:val="18"/>
              </w:rPr>
              <w:t>Interesna dejavnost</w:t>
            </w:r>
          </w:p>
        </w:tc>
        <w:tc>
          <w:tcPr>
            <w:tcW w:w="2467" w:type="dxa"/>
            <w:shd w:val="clear" w:color="auto" w:fill="D9D9D9"/>
            <w:vAlign w:val="center"/>
          </w:tcPr>
          <w:p w:rsidR="00770B4A" w:rsidRPr="00BB34EA" w:rsidRDefault="00770B4A" w:rsidP="00161ACC">
            <w:pPr>
              <w:jc w:val="center"/>
              <w:rPr>
                <w:b/>
                <w:bCs/>
                <w:sz w:val="18"/>
                <w:szCs w:val="18"/>
              </w:rPr>
            </w:pPr>
            <w:r w:rsidRPr="00BB34EA">
              <w:rPr>
                <w:b/>
                <w:bCs/>
                <w:sz w:val="18"/>
                <w:szCs w:val="18"/>
              </w:rPr>
              <w:t>Društvo/Klub</w:t>
            </w:r>
          </w:p>
        </w:tc>
        <w:tc>
          <w:tcPr>
            <w:tcW w:w="0" w:type="auto"/>
            <w:shd w:val="clear" w:color="auto" w:fill="D9D9D9"/>
            <w:vAlign w:val="center"/>
          </w:tcPr>
          <w:p w:rsidR="00770B4A" w:rsidRPr="00D90AB6" w:rsidRDefault="00770B4A" w:rsidP="00F359A7">
            <w:pPr>
              <w:jc w:val="center"/>
              <w:rPr>
                <w:b/>
                <w:bCs/>
                <w:sz w:val="18"/>
                <w:szCs w:val="18"/>
              </w:rPr>
            </w:pPr>
            <w:r w:rsidRPr="00D90AB6">
              <w:rPr>
                <w:b/>
                <w:bCs/>
                <w:sz w:val="18"/>
                <w:szCs w:val="18"/>
              </w:rPr>
              <w:t>Razred</w:t>
            </w:r>
          </w:p>
        </w:tc>
        <w:tc>
          <w:tcPr>
            <w:tcW w:w="831" w:type="dxa"/>
            <w:shd w:val="clear" w:color="auto" w:fill="D9D9D9"/>
            <w:vAlign w:val="center"/>
          </w:tcPr>
          <w:p w:rsidR="00770B4A" w:rsidRPr="00D90AB6" w:rsidRDefault="00770B4A" w:rsidP="00F359A7">
            <w:pPr>
              <w:jc w:val="center"/>
              <w:rPr>
                <w:b/>
                <w:bCs/>
                <w:sz w:val="18"/>
                <w:szCs w:val="18"/>
              </w:rPr>
            </w:pPr>
            <w:r w:rsidRPr="00D90AB6">
              <w:rPr>
                <w:b/>
                <w:bCs/>
                <w:sz w:val="18"/>
                <w:szCs w:val="18"/>
              </w:rPr>
              <w:t>Čas</w:t>
            </w:r>
          </w:p>
        </w:tc>
      </w:tr>
      <w:tr w:rsidR="002F2D81" w:rsidRPr="002F2D81" w:rsidTr="004F55D8">
        <w:trPr>
          <w:trHeight w:val="227"/>
          <w:jc w:val="center"/>
        </w:trPr>
        <w:tc>
          <w:tcPr>
            <w:tcW w:w="0" w:type="auto"/>
            <w:vAlign w:val="center"/>
          </w:tcPr>
          <w:p w:rsidR="00770B4A" w:rsidRPr="002F2D81" w:rsidRDefault="00770B4A" w:rsidP="0004123E">
            <w:pPr>
              <w:jc w:val="left"/>
              <w:rPr>
                <w:sz w:val="16"/>
              </w:rPr>
            </w:pPr>
            <w:r w:rsidRPr="002F2D81">
              <w:rPr>
                <w:sz w:val="16"/>
              </w:rPr>
              <w:t>Doživetja na bazenu</w:t>
            </w:r>
          </w:p>
        </w:tc>
        <w:tc>
          <w:tcPr>
            <w:tcW w:w="2467" w:type="dxa"/>
            <w:vAlign w:val="center"/>
          </w:tcPr>
          <w:p w:rsidR="00770B4A" w:rsidRPr="002F2D81" w:rsidRDefault="00770B4A" w:rsidP="00885F11">
            <w:pPr>
              <w:jc w:val="left"/>
              <w:rPr>
                <w:sz w:val="16"/>
              </w:rPr>
            </w:pPr>
            <w:r w:rsidRPr="002F2D81">
              <w:rPr>
                <w:sz w:val="16"/>
              </w:rPr>
              <w:t>ŠKD Ritem</w:t>
            </w:r>
          </w:p>
          <w:p w:rsidR="00770B4A" w:rsidRPr="002F2D81" w:rsidRDefault="000544E9" w:rsidP="000544E9">
            <w:pPr>
              <w:jc w:val="left"/>
              <w:rPr>
                <w:sz w:val="16"/>
              </w:rPr>
            </w:pPr>
            <w:r w:rsidRPr="002F2D81">
              <w:rPr>
                <w:sz w:val="16"/>
              </w:rPr>
              <w:t>T</w:t>
            </w:r>
            <w:r w:rsidR="00770B4A" w:rsidRPr="002F2D81">
              <w:rPr>
                <w:sz w:val="16"/>
              </w:rPr>
              <w:t>el. št.: 041</w:t>
            </w:r>
            <w:r w:rsidRPr="002F2D81">
              <w:rPr>
                <w:sz w:val="16"/>
              </w:rPr>
              <w:t>/</w:t>
            </w:r>
            <w:r w:rsidR="00770B4A" w:rsidRPr="002F2D81">
              <w:rPr>
                <w:sz w:val="16"/>
              </w:rPr>
              <w:t>849 846 (Klemenc)</w:t>
            </w:r>
          </w:p>
        </w:tc>
        <w:tc>
          <w:tcPr>
            <w:tcW w:w="0" w:type="auto"/>
            <w:vAlign w:val="center"/>
          </w:tcPr>
          <w:p w:rsidR="00770B4A" w:rsidRPr="002F2D81" w:rsidRDefault="00770B4A" w:rsidP="0078172B">
            <w:pPr>
              <w:rPr>
                <w:sz w:val="16"/>
              </w:rPr>
            </w:pPr>
            <w:r w:rsidRPr="002F2D81">
              <w:rPr>
                <w:sz w:val="16"/>
              </w:rPr>
              <w:t>1.–5.</w:t>
            </w:r>
          </w:p>
        </w:tc>
        <w:tc>
          <w:tcPr>
            <w:tcW w:w="831" w:type="dxa"/>
            <w:vAlign w:val="center"/>
          </w:tcPr>
          <w:p w:rsidR="00770B4A" w:rsidRPr="002F2D81" w:rsidRDefault="00770B4A" w:rsidP="00F359A7">
            <w:pPr>
              <w:rPr>
                <w:sz w:val="20"/>
              </w:rPr>
            </w:pPr>
          </w:p>
        </w:tc>
      </w:tr>
      <w:tr w:rsidR="002F2D81" w:rsidRPr="002F2D81" w:rsidTr="004F55D8">
        <w:trPr>
          <w:trHeight w:val="227"/>
          <w:jc w:val="center"/>
        </w:trPr>
        <w:tc>
          <w:tcPr>
            <w:tcW w:w="0" w:type="auto"/>
            <w:vAlign w:val="center"/>
          </w:tcPr>
          <w:p w:rsidR="00770B4A" w:rsidRPr="002F2D81" w:rsidRDefault="00770B4A" w:rsidP="0004123E">
            <w:pPr>
              <w:jc w:val="left"/>
              <w:rPr>
                <w:sz w:val="16"/>
              </w:rPr>
            </w:pPr>
            <w:r w:rsidRPr="002F2D81">
              <w:rPr>
                <w:sz w:val="16"/>
              </w:rPr>
              <w:t xml:space="preserve">Tečaj </w:t>
            </w:r>
            <w:proofErr w:type="spellStart"/>
            <w:r w:rsidRPr="002F2D81">
              <w:rPr>
                <w:sz w:val="16"/>
              </w:rPr>
              <w:t>rolanja</w:t>
            </w:r>
            <w:proofErr w:type="spellEnd"/>
          </w:p>
        </w:tc>
        <w:tc>
          <w:tcPr>
            <w:tcW w:w="2467" w:type="dxa"/>
            <w:vAlign w:val="center"/>
          </w:tcPr>
          <w:p w:rsidR="00770B4A" w:rsidRPr="002F2D81" w:rsidRDefault="00770B4A" w:rsidP="00885F11">
            <w:pPr>
              <w:jc w:val="left"/>
              <w:rPr>
                <w:sz w:val="16"/>
              </w:rPr>
            </w:pPr>
            <w:r w:rsidRPr="002F2D81">
              <w:rPr>
                <w:sz w:val="16"/>
              </w:rPr>
              <w:t>ŠKD Ritem</w:t>
            </w:r>
          </w:p>
          <w:p w:rsidR="00770B4A" w:rsidRPr="002F2D81" w:rsidRDefault="000544E9" w:rsidP="000544E9">
            <w:pPr>
              <w:jc w:val="left"/>
              <w:rPr>
                <w:sz w:val="16"/>
              </w:rPr>
            </w:pPr>
            <w:r w:rsidRPr="002F2D81">
              <w:rPr>
                <w:sz w:val="16"/>
              </w:rPr>
              <w:t>T</w:t>
            </w:r>
            <w:r w:rsidR="00770B4A" w:rsidRPr="002F2D81">
              <w:rPr>
                <w:sz w:val="16"/>
              </w:rPr>
              <w:t>el. št.: 041</w:t>
            </w:r>
            <w:r w:rsidRPr="002F2D81">
              <w:rPr>
                <w:sz w:val="16"/>
              </w:rPr>
              <w:t>/</w:t>
            </w:r>
            <w:r w:rsidR="00770B4A" w:rsidRPr="002F2D81">
              <w:rPr>
                <w:sz w:val="16"/>
              </w:rPr>
              <w:t>849 846 (Klemenc)</w:t>
            </w:r>
          </w:p>
        </w:tc>
        <w:tc>
          <w:tcPr>
            <w:tcW w:w="0" w:type="auto"/>
            <w:vAlign w:val="center"/>
          </w:tcPr>
          <w:p w:rsidR="00770B4A" w:rsidRPr="002F2D81" w:rsidRDefault="00770B4A" w:rsidP="0078172B">
            <w:pPr>
              <w:rPr>
                <w:sz w:val="16"/>
              </w:rPr>
            </w:pPr>
            <w:r w:rsidRPr="002F2D81">
              <w:rPr>
                <w:sz w:val="16"/>
              </w:rPr>
              <w:t>1.–5.</w:t>
            </w:r>
          </w:p>
        </w:tc>
        <w:tc>
          <w:tcPr>
            <w:tcW w:w="831" w:type="dxa"/>
            <w:vAlign w:val="center"/>
          </w:tcPr>
          <w:p w:rsidR="00770B4A" w:rsidRPr="002F2D81" w:rsidRDefault="00770B4A" w:rsidP="00F359A7">
            <w:pPr>
              <w:rPr>
                <w:sz w:val="20"/>
              </w:rPr>
            </w:pPr>
          </w:p>
        </w:tc>
      </w:tr>
      <w:tr w:rsidR="002F2D81" w:rsidRPr="00BF45C7" w:rsidTr="004F55D8">
        <w:trPr>
          <w:trHeight w:val="227"/>
          <w:jc w:val="center"/>
        </w:trPr>
        <w:tc>
          <w:tcPr>
            <w:tcW w:w="0" w:type="auto"/>
            <w:vAlign w:val="center"/>
          </w:tcPr>
          <w:p w:rsidR="00770B4A" w:rsidRPr="00BF45C7" w:rsidRDefault="00770B4A" w:rsidP="0004123E">
            <w:pPr>
              <w:jc w:val="left"/>
              <w:rPr>
                <w:sz w:val="16"/>
              </w:rPr>
            </w:pPr>
            <w:r w:rsidRPr="00BF45C7">
              <w:rPr>
                <w:sz w:val="16"/>
              </w:rPr>
              <w:t>Košarkarska šola</w:t>
            </w:r>
          </w:p>
        </w:tc>
        <w:tc>
          <w:tcPr>
            <w:tcW w:w="2467" w:type="dxa"/>
            <w:vAlign w:val="center"/>
          </w:tcPr>
          <w:p w:rsidR="00770B4A" w:rsidRPr="00BF45C7" w:rsidRDefault="00770B4A" w:rsidP="00885F11">
            <w:pPr>
              <w:jc w:val="left"/>
              <w:rPr>
                <w:sz w:val="16"/>
              </w:rPr>
            </w:pPr>
            <w:r w:rsidRPr="00BF45C7">
              <w:rPr>
                <w:sz w:val="16"/>
              </w:rPr>
              <w:t>KK Škofja Loka</w:t>
            </w:r>
          </w:p>
          <w:p w:rsidR="00770B4A" w:rsidRPr="00BF45C7" w:rsidRDefault="000544E9" w:rsidP="000544E9">
            <w:pPr>
              <w:jc w:val="left"/>
              <w:rPr>
                <w:sz w:val="16"/>
              </w:rPr>
            </w:pPr>
            <w:r w:rsidRPr="00BF45C7">
              <w:rPr>
                <w:sz w:val="16"/>
              </w:rPr>
              <w:t>T</w:t>
            </w:r>
            <w:r w:rsidR="00770B4A" w:rsidRPr="00BF45C7">
              <w:rPr>
                <w:sz w:val="16"/>
              </w:rPr>
              <w:t>el. št.: 031</w:t>
            </w:r>
            <w:r w:rsidRPr="00BF45C7">
              <w:rPr>
                <w:sz w:val="16"/>
              </w:rPr>
              <w:t>/</w:t>
            </w:r>
            <w:r w:rsidR="00770B4A" w:rsidRPr="00BF45C7">
              <w:rPr>
                <w:sz w:val="16"/>
              </w:rPr>
              <w:t>622 502 (</w:t>
            </w:r>
            <w:proofErr w:type="spellStart"/>
            <w:r w:rsidR="00770B4A" w:rsidRPr="00BF45C7">
              <w:rPr>
                <w:sz w:val="16"/>
              </w:rPr>
              <w:t>Dumenčič</w:t>
            </w:r>
            <w:proofErr w:type="spellEnd"/>
            <w:r w:rsidR="00770B4A" w:rsidRPr="00BF45C7">
              <w:rPr>
                <w:sz w:val="16"/>
              </w:rPr>
              <w:t>)</w:t>
            </w:r>
          </w:p>
        </w:tc>
        <w:tc>
          <w:tcPr>
            <w:tcW w:w="0" w:type="auto"/>
            <w:vAlign w:val="center"/>
          </w:tcPr>
          <w:p w:rsidR="00770B4A" w:rsidRPr="00BF45C7" w:rsidRDefault="00770B4A" w:rsidP="0078172B">
            <w:pPr>
              <w:rPr>
                <w:sz w:val="16"/>
              </w:rPr>
            </w:pPr>
            <w:r w:rsidRPr="00BF45C7">
              <w:rPr>
                <w:sz w:val="16"/>
              </w:rPr>
              <w:t>1.–9.</w:t>
            </w:r>
          </w:p>
        </w:tc>
        <w:tc>
          <w:tcPr>
            <w:tcW w:w="831" w:type="dxa"/>
            <w:vAlign w:val="center"/>
          </w:tcPr>
          <w:p w:rsidR="00770B4A" w:rsidRPr="00BF45C7" w:rsidRDefault="00770B4A" w:rsidP="00F359A7">
            <w:pPr>
              <w:pStyle w:val="Slog1"/>
              <w:spacing w:before="0"/>
              <w:outlineLvl w:val="9"/>
              <w:rPr>
                <w:szCs w:val="24"/>
              </w:rPr>
            </w:pPr>
          </w:p>
        </w:tc>
      </w:tr>
      <w:tr w:rsidR="002F2D81" w:rsidRPr="00B86C2F" w:rsidTr="004F55D8">
        <w:trPr>
          <w:trHeight w:val="227"/>
          <w:jc w:val="center"/>
        </w:trPr>
        <w:tc>
          <w:tcPr>
            <w:tcW w:w="0" w:type="auto"/>
            <w:vAlign w:val="center"/>
          </w:tcPr>
          <w:p w:rsidR="009B133D" w:rsidRPr="00BF45C7" w:rsidRDefault="009B133D" w:rsidP="0004123E">
            <w:pPr>
              <w:jc w:val="left"/>
              <w:rPr>
                <w:sz w:val="16"/>
              </w:rPr>
            </w:pPr>
            <w:r w:rsidRPr="00BF45C7">
              <w:rPr>
                <w:sz w:val="16"/>
              </w:rPr>
              <w:t>Atletika</w:t>
            </w:r>
          </w:p>
        </w:tc>
        <w:tc>
          <w:tcPr>
            <w:tcW w:w="2467" w:type="dxa"/>
            <w:vAlign w:val="center"/>
          </w:tcPr>
          <w:p w:rsidR="009B133D" w:rsidRPr="00BF45C7" w:rsidRDefault="009B133D" w:rsidP="00885F11">
            <w:pPr>
              <w:jc w:val="left"/>
              <w:rPr>
                <w:sz w:val="16"/>
              </w:rPr>
            </w:pPr>
            <w:r w:rsidRPr="00BF45C7">
              <w:rPr>
                <w:sz w:val="16"/>
              </w:rPr>
              <w:t>Atletski klub Škofja Loka</w:t>
            </w:r>
          </w:p>
          <w:p w:rsidR="009B133D" w:rsidRPr="00BF45C7" w:rsidRDefault="000544E9" w:rsidP="000544E9">
            <w:pPr>
              <w:jc w:val="left"/>
              <w:rPr>
                <w:sz w:val="16"/>
              </w:rPr>
            </w:pPr>
            <w:r w:rsidRPr="00BF45C7">
              <w:rPr>
                <w:sz w:val="16"/>
              </w:rPr>
              <w:t>T</w:t>
            </w:r>
            <w:r w:rsidR="009B133D" w:rsidRPr="00BF45C7">
              <w:rPr>
                <w:sz w:val="16"/>
              </w:rPr>
              <w:t>el. št.: 031</w:t>
            </w:r>
            <w:r w:rsidRPr="00BF45C7">
              <w:rPr>
                <w:sz w:val="16"/>
              </w:rPr>
              <w:t>/</w:t>
            </w:r>
            <w:r w:rsidR="009B133D" w:rsidRPr="00BF45C7">
              <w:rPr>
                <w:sz w:val="16"/>
              </w:rPr>
              <w:t>695 559 (Jurgele</w:t>
            </w:r>
            <w:r w:rsidR="00231A1C" w:rsidRPr="00BF45C7">
              <w:rPr>
                <w:sz w:val="16"/>
              </w:rPr>
              <w:t>)</w:t>
            </w:r>
            <w:r w:rsidR="009B133D" w:rsidRPr="00BF45C7">
              <w:rPr>
                <w:sz w:val="16"/>
              </w:rPr>
              <w:t>, 031</w:t>
            </w:r>
            <w:r w:rsidRPr="00BF45C7">
              <w:rPr>
                <w:sz w:val="16"/>
              </w:rPr>
              <w:t>/</w:t>
            </w:r>
            <w:r w:rsidR="009B133D" w:rsidRPr="00BF45C7">
              <w:rPr>
                <w:sz w:val="16"/>
              </w:rPr>
              <w:t>768 774 (Demšar)</w:t>
            </w:r>
          </w:p>
        </w:tc>
        <w:tc>
          <w:tcPr>
            <w:tcW w:w="0" w:type="auto"/>
            <w:vAlign w:val="center"/>
          </w:tcPr>
          <w:p w:rsidR="009B133D" w:rsidRPr="00BF45C7" w:rsidRDefault="009B133D" w:rsidP="0078172B">
            <w:pPr>
              <w:rPr>
                <w:sz w:val="16"/>
              </w:rPr>
            </w:pPr>
            <w:r w:rsidRPr="00BF45C7">
              <w:rPr>
                <w:sz w:val="16"/>
              </w:rPr>
              <w:t>1.–9.</w:t>
            </w:r>
          </w:p>
        </w:tc>
        <w:tc>
          <w:tcPr>
            <w:tcW w:w="831" w:type="dxa"/>
            <w:vAlign w:val="center"/>
          </w:tcPr>
          <w:p w:rsidR="009B133D" w:rsidRPr="00BF45C7" w:rsidRDefault="009B133D" w:rsidP="00F359A7">
            <w:pPr>
              <w:rPr>
                <w:sz w:val="20"/>
              </w:rPr>
            </w:pPr>
          </w:p>
        </w:tc>
      </w:tr>
      <w:tr w:rsidR="002F2D81" w:rsidRPr="00B86C2F" w:rsidTr="004F55D8">
        <w:trPr>
          <w:trHeight w:val="227"/>
          <w:jc w:val="center"/>
        </w:trPr>
        <w:tc>
          <w:tcPr>
            <w:tcW w:w="0" w:type="auto"/>
            <w:vAlign w:val="center"/>
          </w:tcPr>
          <w:p w:rsidR="00770B4A" w:rsidRPr="00165B10" w:rsidRDefault="00770B4A" w:rsidP="0004123E">
            <w:pPr>
              <w:jc w:val="left"/>
              <w:rPr>
                <w:sz w:val="16"/>
              </w:rPr>
            </w:pPr>
            <w:r w:rsidRPr="00165B10">
              <w:rPr>
                <w:sz w:val="16"/>
              </w:rPr>
              <w:t>Atletika</w:t>
            </w:r>
          </w:p>
        </w:tc>
        <w:tc>
          <w:tcPr>
            <w:tcW w:w="2467" w:type="dxa"/>
            <w:vAlign w:val="center"/>
          </w:tcPr>
          <w:p w:rsidR="00770B4A" w:rsidRPr="00165B10" w:rsidRDefault="00770B4A" w:rsidP="00885F11">
            <w:pPr>
              <w:jc w:val="left"/>
              <w:rPr>
                <w:sz w:val="16"/>
              </w:rPr>
            </w:pPr>
            <w:r w:rsidRPr="00165B10">
              <w:rPr>
                <w:sz w:val="16"/>
              </w:rPr>
              <w:t>Neža &amp; 6ak</w:t>
            </w:r>
          </w:p>
          <w:p w:rsidR="00770B4A" w:rsidRPr="00165B10" w:rsidRDefault="000544E9" w:rsidP="000544E9">
            <w:pPr>
              <w:jc w:val="left"/>
              <w:rPr>
                <w:sz w:val="16"/>
              </w:rPr>
            </w:pPr>
            <w:r w:rsidRPr="00165B10">
              <w:rPr>
                <w:sz w:val="16"/>
              </w:rPr>
              <w:t>T</w:t>
            </w:r>
            <w:r w:rsidR="00770B4A" w:rsidRPr="00165B10">
              <w:rPr>
                <w:sz w:val="16"/>
              </w:rPr>
              <w:t>el. št.: 041</w:t>
            </w:r>
            <w:r w:rsidRPr="00165B10">
              <w:rPr>
                <w:sz w:val="16"/>
              </w:rPr>
              <w:t>/</w:t>
            </w:r>
            <w:r w:rsidR="00770B4A" w:rsidRPr="00165B10">
              <w:rPr>
                <w:sz w:val="16"/>
              </w:rPr>
              <w:t>919 314 (Hafner</w:t>
            </w:r>
            <w:r w:rsidR="00BF45C7" w:rsidRPr="00165B10">
              <w:rPr>
                <w:sz w:val="16"/>
              </w:rPr>
              <w:t xml:space="preserve"> </w:t>
            </w:r>
            <w:r w:rsidR="00770B4A" w:rsidRPr="00165B10">
              <w:rPr>
                <w:sz w:val="16"/>
              </w:rPr>
              <w:t>Vrtačič)</w:t>
            </w:r>
          </w:p>
        </w:tc>
        <w:tc>
          <w:tcPr>
            <w:tcW w:w="0" w:type="auto"/>
            <w:vAlign w:val="center"/>
          </w:tcPr>
          <w:p w:rsidR="00770B4A" w:rsidRPr="00165B10" w:rsidRDefault="00770B4A" w:rsidP="0078172B">
            <w:pPr>
              <w:rPr>
                <w:sz w:val="16"/>
              </w:rPr>
            </w:pPr>
            <w:r w:rsidRPr="00165B10">
              <w:rPr>
                <w:sz w:val="16"/>
              </w:rPr>
              <w:t>1.–9.</w:t>
            </w:r>
          </w:p>
        </w:tc>
        <w:tc>
          <w:tcPr>
            <w:tcW w:w="831" w:type="dxa"/>
            <w:vAlign w:val="center"/>
          </w:tcPr>
          <w:p w:rsidR="00770B4A" w:rsidRPr="00165B10" w:rsidRDefault="00770B4A" w:rsidP="00F359A7">
            <w:pPr>
              <w:rPr>
                <w:sz w:val="20"/>
              </w:rPr>
            </w:pPr>
          </w:p>
        </w:tc>
      </w:tr>
      <w:tr w:rsidR="002F2D81" w:rsidRPr="00B86C2F" w:rsidTr="004F55D8">
        <w:trPr>
          <w:trHeight w:val="227"/>
          <w:jc w:val="center"/>
        </w:trPr>
        <w:tc>
          <w:tcPr>
            <w:tcW w:w="0" w:type="auto"/>
            <w:vAlign w:val="center"/>
          </w:tcPr>
          <w:p w:rsidR="00770B4A" w:rsidRPr="00924BEC" w:rsidRDefault="00770B4A" w:rsidP="0004123E">
            <w:pPr>
              <w:jc w:val="left"/>
              <w:rPr>
                <w:sz w:val="16"/>
              </w:rPr>
            </w:pPr>
            <w:r w:rsidRPr="00924BEC">
              <w:rPr>
                <w:sz w:val="16"/>
              </w:rPr>
              <w:t>Alpsko smučanje</w:t>
            </w:r>
          </w:p>
        </w:tc>
        <w:tc>
          <w:tcPr>
            <w:tcW w:w="2467" w:type="dxa"/>
            <w:vAlign w:val="center"/>
          </w:tcPr>
          <w:p w:rsidR="00770B4A" w:rsidRPr="00924BEC" w:rsidRDefault="00770B4A" w:rsidP="00885F11">
            <w:pPr>
              <w:jc w:val="left"/>
              <w:rPr>
                <w:sz w:val="16"/>
              </w:rPr>
            </w:pPr>
            <w:r w:rsidRPr="00924BEC">
              <w:rPr>
                <w:sz w:val="16"/>
              </w:rPr>
              <w:t xml:space="preserve">SK Alpetour  </w:t>
            </w:r>
          </w:p>
          <w:p w:rsidR="00770B4A" w:rsidRPr="00924BEC" w:rsidRDefault="000544E9" w:rsidP="000544E9">
            <w:pPr>
              <w:jc w:val="left"/>
              <w:rPr>
                <w:sz w:val="16"/>
              </w:rPr>
            </w:pPr>
            <w:r w:rsidRPr="00924BEC">
              <w:rPr>
                <w:sz w:val="16"/>
              </w:rPr>
              <w:t>T</w:t>
            </w:r>
            <w:r w:rsidR="00770B4A" w:rsidRPr="00924BEC">
              <w:rPr>
                <w:sz w:val="16"/>
              </w:rPr>
              <w:t>el. št.: 041</w:t>
            </w:r>
            <w:r w:rsidRPr="00924BEC">
              <w:rPr>
                <w:sz w:val="16"/>
              </w:rPr>
              <w:t>/</w:t>
            </w:r>
            <w:r w:rsidR="00770B4A" w:rsidRPr="00924BEC">
              <w:rPr>
                <w:sz w:val="16"/>
              </w:rPr>
              <w:t>633 651 (Peternelj)</w:t>
            </w:r>
          </w:p>
        </w:tc>
        <w:tc>
          <w:tcPr>
            <w:tcW w:w="0" w:type="auto"/>
            <w:vAlign w:val="center"/>
          </w:tcPr>
          <w:p w:rsidR="00770B4A" w:rsidRPr="00924BEC" w:rsidRDefault="00770B4A" w:rsidP="0078172B">
            <w:pPr>
              <w:rPr>
                <w:sz w:val="16"/>
              </w:rPr>
            </w:pPr>
            <w:r w:rsidRPr="00924BEC">
              <w:rPr>
                <w:sz w:val="16"/>
              </w:rPr>
              <w:t>1.–9.</w:t>
            </w:r>
          </w:p>
        </w:tc>
        <w:tc>
          <w:tcPr>
            <w:tcW w:w="831" w:type="dxa"/>
            <w:vAlign w:val="center"/>
          </w:tcPr>
          <w:p w:rsidR="00770B4A" w:rsidRPr="00924BEC" w:rsidRDefault="00770B4A" w:rsidP="00F359A7">
            <w:pPr>
              <w:rPr>
                <w:sz w:val="20"/>
              </w:rPr>
            </w:pPr>
          </w:p>
        </w:tc>
      </w:tr>
      <w:tr w:rsidR="002F2D81" w:rsidRPr="00B86C2F" w:rsidTr="004F55D8">
        <w:trPr>
          <w:trHeight w:val="227"/>
          <w:jc w:val="center"/>
        </w:trPr>
        <w:tc>
          <w:tcPr>
            <w:tcW w:w="0" w:type="auto"/>
            <w:vAlign w:val="center"/>
          </w:tcPr>
          <w:p w:rsidR="00770B4A" w:rsidRPr="00924BEC" w:rsidRDefault="00770B4A" w:rsidP="0004123E">
            <w:pPr>
              <w:jc w:val="left"/>
              <w:rPr>
                <w:sz w:val="16"/>
              </w:rPr>
            </w:pPr>
            <w:r w:rsidRPr="00924BEC">
              <w:rPr>
                <w:sz w:val="16"/>
              </w:rPr>
              <w:t>Šola športnega plezanja</w:t>
            </w:r>
          </w:p>
        </w:tc>
        <w:tc>
          <w:tcPr>
            <w:tcW w:w="2467" w:type="dxa"/>
            <w:vAlign w:val="center"/>
          </w:tcPr>
          <w:p w:rsidR="00770B4A" w:rsidRPr="00924BEC" w:rsidRDefault="00770B4A" w:rsidP="00885F11">
            <w:pPr>
              <w:jc w:val="left"/>
              <w:rPr>
                <w:sz w:val="16"/>
              </w:rPr>
            </w:pPr>
            <w:r w:rsidRPr="00924BEC">
              <w:rPr>
                <w:sz w:val="16"/>
              </w:rPr>
              <w:t xml:space="preserve">PK Škofja Loka </w:t>
            </w:r>
          </w:p>
          <w:p w:rsidR="00770B4A" w:rsidRPr="00924BEC" w:rsidRDefault="000544E9" w:rsidP="000544E9">
            <w:pPr>
              <w:jc w:val="left"/>
              <w:rPr>
                <w:sz w:val="16"/>
              </w:rPr>
            </w:pPr>
            <w:r w:rsidRPr="00924BEC">
              <w:rPr>
                <w:sz w:val="16"/>
              </w:rPr>
              <w:t>T</w:t>
            </w:r>
            <w:r w:rsidR="00885F11" w:rsidRPr="00924BEC">
              <w:rPr>
                <w:sz w:val="16"/>
              </w:rPr>
              <w:t>el. št.: 031</w:t>
            </w:r>
            <w:r w:rsidRPr="00924BEC">
              <w:rPr>
                <w:sz w:val="16"/>
              </w:rPr>
              <w:t>/</w:t>
            </w:r>
            <w:r w:rsidR="00885F11" w:rsidRPr="00924BEC">
              <w:rPr>
                <w:sz w:val="16"/>
              </w:rPr>
              <w:t>800 415 (Epih</w:t>
            </w:r>
            <w:r w:rsidR="00770B4A" w:rsidRPr="00924BEC">
              <w:rPr>
                <w:sz w:val="16"/>
              </w:rPr>
              <w:t>)</w:t>
            </w:r>
          </w:p>
        </w:tc>
        <w:tc>
          <w:tcPr>
            <w:tcW w:w="0" w:type="auto"/>
            <w:vAlign w:val="center"/>
          </w:tcPr>
          <w:p w:rsidR="00770B4A" w:rsidRPr="00924BEC" w:rsidRDefault="00770B4A" w:rsidP="0078172B">
            <w:pPr>
              <w:rPr>
                <w:sz w:val="16"/>
              </w:rPr>
            </w:pPr>
            <w:r w:rsidRPr="00924BEC">
              <w:rPr>
                <w:sz w:val="16"/>
              </w:rPr>
              <w:t>1.–9.</w:t>
            </w:r>
          </w:p>
        </w:tc>
        <w:tc>
          <w:tcPr>
            <w:tcW w:w="831" w:type="dxa"/>
            <w:vAlign w:val="center"/>
          </w:tcPr>
          <w:p w:rsidR="00770B4A" w:rsidRPr="00924BEC" w:rsidRDefault="00770B4A" w:rsidP="00F359A7">
            <w:pPr>
              <w:rPr>
                <w:sz w:val="20"/>
              </w:rPr>
            </w:pPr>
          </w:p>
        </w:tc>
      </w:tr>
      <w:tr w:rsidR="002F2D81" w:rsidRPr="00B86C2F" w:rsidTr="004F55D8">
        <w:trPr>
          <w:trHeight w:val="227"/>
          <w:jc w:val="center"/>
        </w:trPr>
        <w:tc>
          <w:tcPr>
            <w:tcW w:w="0" w:type="auto"/>
            <w:vAlign w:val="center"/>
          </w:tcPr>
          <w:p w:rsidR="00770B4A" w:rsidRPr="00924BEC" w:rsidRDefault="00770B4A" w:rsidP="0004123E">
            <w:pPr>
              <w:jc w:val="left"/>
              <w:rPr>
                <w:sz w:val="16"/>
              </w:rPr>
            </w:pPr>
            <w:r w:rsidRPr="00924BEC">
              <w:rPr>
                <w:sz w:val="16"/>
              </w:rPr>
              <w:t>Športno plezanje</w:t>
            </w:r>
          </w:p>
        </w:tc>
        <w:tc>
          <w:tcPr>
            <w:tcW w:w="2467" w:type="dxa"/>
            <w:vAlign w:val="center"/>
          </w:tcPr>
          <w:p w:rsidR="00770B4A" w:rsidRPr="00924BEC" w:rsidRDefault="00770B4A" w:rsidP="00885F11">
            <w:pPr>
              <w:jc w:val="left"/>
              <w:rPr>
                <w:sz w:val="16"/>
              </w:rPr>
            </w:pPr>
            <w:r w:rsidRPr="00924BEC">
              <w:rPr>
                <w:sz w:val="16"/>
              </w:rPr>
              <w:t xml:space="preserve">Plezalni klub </w:t>
            </w:r>
            <w:proofErr w:type="spellStart"/>
            <w:r w:rsidRPr="00924BEC">
              <w:rPr>
                <w:sz w:val="16"/>
              </w:rPr>
              <w:t>Kinezis</w:t>
            </w:r>
            <w:proofErr w:type="spellEnd"/>
          </w:p>
          <w:p w:rsidR="00770B4A" w:rsidRPr="00924BEC" w:rsidRDefault="000544E9" w:rsidP="000544E9">
            <w:pPr>
              <w:jc w:val="left"/>
              <w:rPr>
                <w:sz w:val="16"/>
              </w:rPr>
            </w:pPr>
            <w:r w:rsidRPr="00924BEC">
              <w:rPr>
                <w:sz w:val="16"/>
              </w:rPr>
              <w:t>T</w:t>
            </w:r>
            <w:r w:rsidR="00770B4A" w:rsidRPr="00924BEC">
              <w:rPr>
                <w:sz w:val="16"/>
              </w:rPr>
              <w:t>el. št.: 041</w:t>
            </w:r>
            <w:r w:rsidRPr="00924BEC">
              <w:rPr>
                <w:sz w:val="16"/>
              </w:rPr>
              <w:t>/</w:t>
            </w:r>
            <w:r w:rsidR="00770B4A" w:rsidRPr="00924BEC">
              <w:rPr>
                <w:sz w:val="16"/>
              </w:rPr>
              <w:t>334 973 (Rant)</w:t>
            </w:r>
          </w:p>
        </w:tc>
        <w:tc>
          <w:tcPr>
            <w:tcW w:w="0" w:type="auto"/>
            <w:vAlign w:val="center"/>
          </w:tcPr>
          <w:p w:rsidR="00770B4A" w:rsidRPr="00924BEC" w:rsidRDefault="00770B4A" w:rsidP="0078172B">
            <w:pPr>
              <w:rPr>
                <w:sz w:val="16"/>
              </w:rPr>
            </w:pPr>
            <w:r w:rsidRPr="00924BEC">
              <w:rPr>
                <w:sz w:val="16"/>
              </w:rPr>
              <w:t>1.–9.</w:t>
            </w:r>
          </w:p>
        </w:tc>
        <w:tc>
          <w:tcPr>
            <w:tcW w:w="831" w:type="dxa"/>
            <w:vAlign w:val="center"/>
          </w:tcPr>
          <w:p w:rsidR="00770B4A" w:rsidRPr="00924BEC" w:rsidRDefault="00770B4A" w:rsidP="00F359A7">
            <w:pPr>
              <w:rPr>
                <w:sz w:val="20"/>
              </w:rPr>
            </w:pPr>
          </w:p>
        </w:tc>
      </w:tr>
      <w:tr w:rsidR="002F2D81" w:rsidRPr="00B86C2F" w:rsidTr="004F55D8">
        <w:trPr>
          <w:trHeight w:val="227"/>
          <w:jc w:val="center"/>
        </w:trPr>
        <w:tc>
          <w:tcPr>
            <w:tcW w:w="0" w:type="auto"/>
            <w:vAlign w:val="center"/>
          </w:tcPr>
          <w:p w:rsidR="00770B4A" w:rsidRPr="00924BEC" w:rsidRDefault="00770B4A" w:rsidP="0004123E">
            <w:pPr>
              <w:jc w:val="left"/>
              <w:rPr>
                <w:sz w:val="16"/>
              </w:rPr>
            </w:pPr>
            <w:r w:rsidRPr="00924BEC">
              <w:rPr>
                <w:sz w:val="16"/>
              </w:rPr>
              <w:t>Ritmična gimnastika</w:t>
            </w:r>
          </w:p>
        </w:tc>
        <w:tc>
          <w:tcPr>
            <w:tcW w:w="2467" w:type="dxa"/>
            <w:vAlign w:val="center"/>
          </w:tcPr>
          <w:p w:rsidR="00770B4A" w:rsidRPr="00924BEC" w:rsidRDefault="00770B4A" w:rsidP="00885F11">
            <w:pPr>
              <w:jc w:val="left"/>
              <w:rPr>
                <w:sz w:val="16"/>
              </w:rPr>
            </w:pPr>
            <w:r w:rsidRPr="00924BEC">
              <w:rPr>
                <w:sz w:val="16"/>
              </w:rPr>
              <w:t>ŠD Gazela</w:t>
            </w:r>
          </w:p>
          <w:p w:rsidR="00770B4A" w:rsidRPr="00924BEC" w:rsidRDefault="000544E9" w:rsidP="000544E9">
            <w:pPr>
              <w:jc w:val="left"/>
              <w:rPr>
                <w:sz w:val="16"/>
              </w:rPr>
            </w:pPr>
            <w:r w:rsidRPr="00924BEC">
              <w:rPr>
                <w:sz w:val="16"/>
              </w:rPr>
              <w:t>T</w:t>
            </w:r>
            <w:r w:rsidR="00770B4A" w:rsidRPr="00924BEC">
              <w:rPr>
                <w:sz w:val="16"/>
              </w:rPr>
              <w:t>el. št.: 041</w:t>
            </w:r>
            <w:r w:rsidRPr="00924BEC">
              <w:rPr>
                <w:sz w:val="16"/>
              </w:rPr>
              <w:t>/</w:t>
            </w:r>
            <w:r w:rsidR="00770B4A" w:rsidRPr="00924BEC">
              <w:rPr>
                <w:sz w:val="16"/>
              </w:rPr>
              <w:t xml:space="preserve">377 149 </w:t>
            </w:r>
            <w:r w:rsidR="00770B4A" w:rsidRPr="00924BEC">
              <w:rPr>
                <w:sz w:val="16"/>
                <w:szCs w:val="16"/>
              </w:rPr>
              <w:t>(</w:t>
            </w:r>
            <w:proofErr w:type="spellStart"/>
            <w:r w:rsidR="00770B4A" w:rsidRPr="00924BEC">
              <w:rPr>
                <w:sz w:val="16"/>
                <w:szCs w:val="16"/>
              </w:rPr>
              <w:t>Avkhadieva</w:t>
            </w:r>
            <w:proofErr w:type="spellEnd"/>
            <w:r w:rsidR="00770B4A" w:rsidRPr="00924BEC">
              <w:rPr>
                <w:sz w:val="16"/>
                <w:szCs w:val="16"/>
              </w:rPr>
              <w:t>)</w:t>
            </w:r>
          </w:p>
        </w:tc>
        <w:tc>
          <w:tcPr>
            <w:tcW w:w="0" w:type="auto"/>
            <w:vAlign w:val="center"/>
          </w:tcPr>
          <w:p w:rsidR="00770B4A" w:rsidRPr="00924BEC" w:rsidRDefault="00770B4A" w:rsidP="0078172B">
            <w:pPr>
              <w:rPr>
                <w:sz w:val="16"/>
              </w:rPr>
            </w:pPr>
            <w:r w:rsidRPr="00924BEC">
              <w:rPr>
                <w:sz w:val="16"/>
              </w:rPr>
              <w:t>1.–9.</w:t>
            </w:r>
          </w:p>
        </w:tc>
        <w:tc>
          <w:tcPr>
            <w:tcW w:w="831" w:type="dxa"/>
            <w:vAlign w:val="center"/>
          </w:tcPr>
          <w:p w:rsidR="00770B4A" w:rsidRPr="00924BEC" w:rsidRDefault="00770B4A" w:rsidP="00F359A7">
            <w:pPr>
              <w:rPr>
                <w:sz w:val="20"/>
              </w:rPr>
            </w:pPr>
          </w:p>
        </w:tc>
      </w:tr>
      <w:tr w:rsidR="002F2D81" w:rsidRPr="00B86C2F" w:rsidTr="004F55D8">
        <w:trPr>
          <w:trHeight w:val="227"/>
          <w:jc w:val="center"/>
        </w:trPr>
        <w:tc>
          <w:tcPr>
            <w:tcW w:w="0" w:type="auto"/>
            <w:vAlign w:val="center"/>
          </w:tcPr>
          <w:p w:rsidR="00770B4A" w:rsidRPr="00764BE4" w:rsidRDefault="00770B4A" w:rsidP="0004123E">
            <w:pPr>
              <w:jc w:val="left"/>
              <w:rPr>
                <w:sz w:val="16"/>
              </w:rPr>
            </w:pPr>
            <w:r w:rsidRPr="00764BE4">
              <w:rPr>
                <w:sz w:val="16"/>
              </w:rPr>
              <w:t>Mladi gasilec</w:t>
            </w:r>
          </w:p>
        </w:tc>
        <w:tc>
          <w:tcPr>
            <w:tcW w:w="2467" w:type="dxa"/>
            <w:vAlign w:val="center"/>
          </w:tcPr>
          <w:p w:rsidR="00770B4A" w:rsidRPr="00764BE4" w:rsidRDefault="00770B4A" w:rsidP="00885F11">
            <w:pPr>
              <w:jc w:val="left"/>
              <w:rPr>
                <w:sz w:val="16"/>
              </w:rPr>
            </w:pPr>
            <w:r w:rsidRPr="00764BE4">
              <w:rPr>
                <w:sz w:val="16"/>
              </w:rPr>
              <w:t>PGD Škofja Loka</w:t>
            </w:r>
          </w:p>
          <w:p w:rsidR="00770B4A" w:rsidRPr="00764BE4" w:rsidRDefault="000544E9" w:rsidP="000544E9">
            <w:pPr>
              <w:jc w:val="left"/>
              <w:rPr>
                <w:sz w:val="16"/>
              </w:rPr>
            </w:pPr>
            <w:r w:rsidRPr="00764BE4">
              <w:rPr>
                <w:sz w:val="16"/>
              </w:rPr>
              <w:t>T</w:t>
            </w:r>
            <w:r w:rsidR="00770B4A" w:rsidRPr="00764BE4">
              <w:rPr>
                <w:sz w:val="16"/>
              </w:rPr>
              <w:t>el. št.: 041</w:t>
            </w:r>
            <w:r w:rsidRPr="00764BE4">
              <w:rPr>
                <w:sz w:val="16"/>
              </w:rPr>
              <w:t>/</w:t>
            </w:r>
            <w:r w:rsidR="00770B4A" w:rsidRPr="00764BE4">
              <w:rPr>
                <w:sz w:val="16"/>
              </w:rPr>
              <w:t>368 938 (Knapič)</w:t>
            </w:r>
          </w:p>
        </w:tc>
        <w:tc>
          <w:tcPr>
            <w:tcW w:w="0" w:type="auto"/>
            <w:vAlign w:val="center"/>
          </w:tcPr>
          <w:p w:rsidR="00770B4A" w:rsidRPr="00764BE4" w:rsidRDefault="00770B4A" w:rsidP="0078172B">
            <w:pPr>
              <w:rPr>
                <w:sz w:val="16"/>
              </w:rPr>
            </w:pPr>
            <w:r w:rsidRPr="00764BE4">
              <w:rPr>
                <w:sz w:val="16"/>
              </w:rPr>
              <w:t>1.–9.</w:t>
            </w:r>
          </w:p>
        </w:tc>
        <w:tc>
          <w:tcPr>
            <w:tcW w:w="831" w:type="dxa"/>
            <w:vAlign w:val="center"/>
          </w:tcPr>
          <w:p w:rsidR="00770B4A" w:rsidRPr="00764BE4" w:rsidRDefault="00770B4A" w:rsidP="00F359A7">
            <w:pPr>
              <w:rPr>
                <w:sz w:val="20"/>
              </w:rPr>
            </w:pPr>
          </w:p>
        </w:tc>
      </w:tr>
      <w:tr w:rsidR="002F2D81" w:rsidRPr="00B86C2F" w:rsidTr="004F55D8">
        <w:trPr>
          <w:trHeight w:val="227"/>
          <w:jc w:val="center"/>
        </w:trPr>
        <w:tc>
          <w:tcPr>
            <w:tcW w:w="0" w:type="auto"/>
            <w:vAlign w:val="center"/>
          </w:tcPr>
          <w:p w:rsidR="00770B4A" w:rsidRPr="00624603" w:rsidRDefault="00770B4A" w:rsidP="0004123E">
            <w:pPr>
              <w:jc w:val="left"/>
              <w:rPr>
                <w:sz w:val="16"/>
              </w:rPr>
            </w:pPr>
            <w:proofErr w:type="spellStart"/>
            <w:r w:rsidRPr="00624603">
              <w:rPr>
                <w:sz w:val="16"/>
              </w:rPr>
              <w:lastRenderedPageBreak/>
              <w:t>Floorball</w:t>
            </w:r>
            <w:proofErr w:type="spellEnd"/>
          </w:p>
        </w:tc>
        <w:tc>
          <w:tcPr>
            <w:tcW w:w="2467" w:type="dxa"/>
            <w:vAlign w:val="center"/>
          </w:tcPr>
          <w:p w:rsidR="00770B4A" w:rsidRPr="00624603" w:rsidRDefault="00770B4A" w:rsidP="00885F11">
            <w:pPr>
              <w:jc w:val="left"/>
              <w:rPr>
                <w:sz w:val="16"/>
              </w:rPr>
            </w:pPr>
            <w:r w:rsidRPr="00624603">
              <w:rPr>
                <w:sz w:val="16"/>
              </w:rPr>
              <w:t>FBK INSPORT Škofja Loka</w:t>
            </w:r>
          </w:p>
          <w:p w:rsidR="00770B4A" w:rsidRPr="00624603" w:rsidRDefault="000544E9" w:rsidP="000544E9">
            <w:pPr>
              <w:jc w:val="left"/>
              <w:rPr>
                <w:sz w:val="16"/>
              </w:rPr>
            </w:pPr>
            <w:r w:rsidRPr="00624603">
              <w:rPr>
                <w:sz w:val="16"/>
              </w:rPr>
              <w:t>T</w:t>
            </w:r>
            <w:r w:rsidR="00770B4A" w:rsidRPr="00624603">
              <w:rPr>
                <w:sz w:val="16"/>
              </w:rPr>
              <w:t>el. št.: 041</w:t>
            </w:r>
            <w:r w:rsidRPr="00624603">
              <w:rPr>
                <w:sz w:val="16"/>
              </w:rPr>
              <w:t>/</w:t>
            </w:r>
            <w:r w:rsidR="00770B4A" w:rsidRPr="00624603">
              <w:rPr>
                <w:sz w:val="16"/>
              </w:rPr>
              <w:t>789 728 (Šubic)</w:t>
            </w:r>
          </w:p>
        </w:tc>
        <w:tc>
          <w:tcPr>
            <w:tcW w:w="0" w:type="auto"/>
            <w:vAlign w:val="center"/>
          </w:tcPr>
          <w:p w:rsidR="00770B4A" w:rsidRPr="00624603" w:rsidRDefault="00770B4A" w:rsidP="0078172B">
            <w:pPr>
              <w:rPr>
                <w:sz w:val="16"/>
              </w:rPr>
            </w:pPr>
            <w:r w:rsidRPr="00624603">
              <w:rPr>
                <w:sz w:val="16"/>
              </w:rPr>
              <w:t>1.–9.</w:t>
            </w:r>
          </w:p>
        </w:tc>
        <w:tc>
          <w:tcPr>
            <w:tcW w:w="831" w:type="dxa"/>
            <w:vAlign w:val="center"/>
          </w:tcPr>
          <w:p w:rsidR="00770B4A" w:rsidRPr="00624603" w:rsidRDefault="00770B4A" w:rsidP="00F359A7">
            <w:pPr>
              <w:rPr>
                <w:sz w:val="20"/>
              </w:rPr>
            </w:pPr>
          </w:p>
        </w:tc>
      </w:tr>
      <w:tr w:rsidR="002F2D81" w:rsidRPr="00B86C2F" w:rsidTr="004F55D8">
        <w:trPr>
          <w:trHeight w:val="227"/>
          <w:jc w:val="center"/>
        </w:trPr>
        <w:tc>
          <w:tcPr>
            <w:tcW w:w="0" w:type="auto"/>
            <w:vAlign w:val="center"/>
          </w:tcPr>
          <w:p w:rsidR="00770B4A" w:rsidRPr="00140FD1" w:rsidRDefault="00770B4A" w:rsidP="0004123E">
            <w:pPr>
              <w:jc w:val="left"/>
              <w:rPr>
                <w:sz w:val="16"/>
              </w:rPr>
            </w:pPr>
            <w:r w:rsidRPr="00140FD1">
              <w:rPr>
                <w:sz w:val="16"/>
              </w:rPr>
              <w:t>Lokostrelstvo</w:t>
            </w:r>
          </w:p>
        </w:tc>
        <w:tc>
          <w:tcPr>
            <w:tcW w:w="2467" w:type="dxa"/>
            <w:vAlign w:val="center"/>
          </w:tcPr>
          <w:p w:rsidR="00770B4A" w:rsidRPr="00140FD1" w:rsidRDefault="00770B4A" w:rsidP="00885F11">
            <w:pPr>
              <w:jc w:val="left"/>
              <w:rPr>
                <w:sz w:val="16"/>
              </w:rPr>
            </w:pPr>
            <w:r w:rsidRPr="00140FD1">
              <w:rPr>
                <w:sz w:val="16"/>
              </w:rPr>
              <w:t xml:space="preserve">LS Škofja Loka </w:t>
            </w:r>
          </w:p>
          <w:p w:rsidR="00770B4A" w:rsidRPr="00140FD1" w:rsidRDefault="000544E9" w:rsidP="009A41DC">
            <w:pPr>
              <w:jc w:val="left"/>
              <w:rPr>
                <w:sz w:val="16"/>
              </w:rPr>
            </w:pPr>
            <w:r w:rsidRPr="00140FD1">
              <w:rPr>
                <w:sz w:val="16"/>
              </w:rPr>
              <w:t>T</w:t>
            </w:r>
            <w:r w:rsidR="00770B4A" w:rsidRPr="00140FD1">
              <w:rPr>
                <w:sz w:val="16"/>
              </w:rPr>
              <w:t xml:space="preserve">el. št.: </w:t>
            </w:r>
            <w:r w:rsidR="009A41DC" w:rsidRPr="00140FD1">
              <w:rPr>
                <w:sz w:val="16"/>
              </w:rPr>
              <w:t>031/601 961 (</w:t>
            </w:r>
            <w:proofErr w:type="spellStart"/>
            <w:r w:rsidR="009A41DC" w:rsidRPr="00140FD1">
              <w:rPr>
                <w:sz w:val="16"/>
              </w:rPr>
              <w:t>Tomat</w:t>
            </w:r>
            <w:proofErr w:type="spellEnd"/>
            <w:r w:rsidR="00770B4A" w:rsidRPr="00140FD1">
              <w:rPr>
                <w:sz w:val="16"/>
              </w:rPr>
              <w:t>)</w:t>
            </w:r>
          </w:p>
        </w:tc>
        <w:tc>
          <w:tcPr>
            <w:tcW w:w="0" w:type="auto"/>
            <w:vAlign w:val="center"/>
          </w:tcPr>
          <w:p w:rsidR="00770B4A" w:rsidRPr="00140FD1" w:rsidRDefault="00770B4A" w:rsidP="0078172B">
            <w:pPr>
              <w:rPr>
                <w:sz w:val="16"/>
              </w:rPr>
            </w:pPr>
            <w:r w:rsidRPr="00140FD1">
              <w:rPr>
                <w:sz w:val="16"/>
              </w:rPr>
              <w:t>2.–9.</w:t>
            </w:r>
          </w:p>
        </w:tc>
        <w:tc>
          <w:tcPr>
            <w:tcW w:w="831" w:type="dxa"/>
            <w:vAlign w:val="center"/>
          </w:tcPr>
          <w:p w:rsidR="00770B4A" w:rsidRPr="00140FD1" w:rsidRDefault="00770B4A" w:rsidP="00F359A7">
            <w:pPr>
              <w:rPr>
                <w:sz w:val="20"/>
              </w:rPr>
            </w:pPr>
          </w:p>
        </w:tc>
      </w:tr>
      <w:tr w:rsidR="002F2D81" w:rsidRPr="00B86C2F" w:rsidTr="004F55D8">
        <w:trPr>
          <w:trHeight w:val="227"/>
          <w:jc w:val="center"/>
        </w:trPr>
        <w:tc>
          <w:tcPr>
            <w:tcW w:w="0" w:type="auto"/>
            <w:vAlign w:val="center"/>
          </w:tcPr>
          <w:p w:rsidR="00770B4A" w:rsidRPr="009A41DC" w:rsidRDefault="00770B4A" w:rsidP="0004123E">
            <w:pPr>
              <w:jc w:val="left"/>
              <w:rPr>
                <w:sz w:val="16"/>
              </w:rPr>
            </w:pPr>
            <w:r w:rsidRPr="009A41DC">
              <w:rPr>
                <w:sz w:val="16"/>
              </w:rPr>
              <w:t>Nogomet</w:t>
            </w:r>
          </w:p>
        </w:tc>
        <w:tc>
          <w:tcPr>
            <w:tcW w:w="2467" w:type="dxa"/>
            <w:vAlign w:val="center"/>
          </w:tcPr>
          <w:p w:rsidR="00770B4A" w:rsidRPr="009A41DC" w:rsidRDefault="00770B4A" w:rsidP="00885F11">
            <w:pPr>
              <w:jc w:val="left"/>
              <w:rPr>
                <w:sz w:val="16"/>
              </w:rPr>
            </w:pPr>
            <w:r w:rsidRPr="009A41DC">
              <w:rPr>
                <w:sz w:val="16"/>
              </w:rPr>
              <w:t>NK Ločan</w:t>
            </w:r>
          </w:p>
          <w:p w:rsidR="00770B4A" w:rsidRPr="009A41DC" w:rsidRDefault="000544E9" w:rsidP="000544E9">
            <w:pPr>
              <w:jc w:val="left"/>
              <w:rPr>
                <w:sz w:val="16"/>
              </w:rPr>
            </w:pPr>
            <w:r w:rsidRPr="009A41DC">
              <w:rPr>
                <w:sz w:val="16"/>
              </w:rPr>
              <w:t>T</w:t>
            </w:r>
            <w:r w:rsidR="00770B4A" w:rsidRPr="009A41DC">
              <w:rPr>
                <w:sz w:val="16"/>
              </w:rPr>
              <w:t>el. št.: 040</w:t>
            </w:r>
            <w:r w:rsidRPr="009A41DC">
              <w:rPr>
                <w:sz w:val="16"/>
              </w:rPr>
              <w:t>/</w:t>
            </w:r>
            <w:r w:rsidR="00563BBD" w:rsidRPr="009A41DC">
              <w:rPr>
                <w:sz w:val="16"/>
              </w:rPr>
              <w:t>525 589</w:t>
            </w:r>
            <w:r w:rsidR="00770B4A" w:rsidRPr="009A41DC">
              <w:t xml:space="preserve"> </w:t>
            </w:r>
            <w:r w:rsidR="00563BBD" w:rsidRPr="009A41DC">
              <w:rPr>
                <w:sz w:val="16"/>
              </w:rPr>
              <w:t>(</w:t>
            </w:r>
            <w:proofErr w:type="spellStart"/>
            <w:r w:rsidR="001910E0" w:rsidRPr="009A41DC">
              <w:rPr>
                <w:sz w:val="16"/>
              </w:rPr>
              <w:t>Hirkić</w:t>
            </w:r>
            <w:proofErr w:type="spellEnd"/>
            <w:r w:rsidR="00770B4A" w:rsidRPr="009A41DC">
              <w:rPr>
                <w:sz w:val="16"/>
              </w:rPr>
              <w:t>)</w:t>
            </w:r>
            <w:r w:rsidR="006F1D8F" w:rsidRPr="009A41DC">
              <w:rPr>
                <w:sz w:val="16"/>
              </w:rPr>
              <w:t xml:space="preserve"> </w:t>
            </w:r>
          </w:p>
        </w:tc>
        <w:tc>
          <w:tcPr>
            <w:tcW w:w="0" w:type="auto"/>
            <w:vAlign w:val="center"/>
          </w:tcPr>
          <w:p w:rsidR="00770B4A" w:rsidRPr="009A41DC" w:rsidRDefault="009A41DC" w:rsidP="009A41DC">
            <w:pPr>
              <w:jc w:val="left"/>
              <w:rPr>
                <w:sz w:val="16"/>
              </w:rPr>
            </w:pPr>
            <w:r w:rsidRPr="009A41DC">
              <w:rPr>
                <w:sz w:val="16"/>
              </w:rPr>
              <w:t>1.</w:t>
            </w:r>
          </w:p>
        </w:tc>
        <w:tc>
          <w:tcPr>
            <w:tcW w:w="831" w:type="dxa"/>
            <w:vAlign w:val="center"/>
          </w:tcPr>
          <w:p w:rsidR="00770B4A" w:rsidRPr="009A41DC" w:rsidRDefault="00770B4A" w:rsidP="00F359A7">
            <w:pPr>
              <w:rPr>
                <w:sz w:val="20"/>
              </w:rPr>
            </w:pPr>
          </w:p>
        </w:tc>
      </w:tr>
      <w:tr w:rsidR="002F2D81" w:rsidRPr="00B86C2F" w:rsidTr="004F55D8">
        <w:trPr>
          <w:trHeight w:val="227"/>
          <w:jc w:val="center"/>
        </w:trPr>
        <w:tc>
          <w:tcPr>
            <w:tcW w:w="0" w:type="auto"/>
            <w:vAlign w:val="center"/>
          </w:tcPr>
          <w:p w:rsidR="00770B4A" w:rsidRPr="009A41DC" w:rsidRDefault="00770B4A" w:rsidP="0004123E">
            <w:pPr>
              <w:jc w:val="left"/>
              <w:rPr>
                <w:sz w:val="16"/>
              </w:rPr>
            </w:pPr>
            <w:r w:rsidRPr="009A41DC">
              <w:rPr>
                <w:sz w:val="16"/>
              </w:rPr>
              <w:t>Strelski krožek</w:t>
            </w:r>
          </w:p>
        </w:tc>
        <w:tc>
          <w:tcPr>
            <w:tcW w:w="2467" w:type="dxa"/>
            <w:vAlign w:val="center"/>
          </w:tcPr>
          <w:p w:rsidR="00770B4A" w:rsidRPr="009A41DC" w:rsidRDefault="00770B4A" w:rsidP="00885F11">
            <w:pPr>
              <w:jc w:val="left"/>
              <w:rPr>
                <w:sz w:val="12"/>
                <w:szCs w:val="12"/>
              </w:rPr>
            </w:pPr>
            <w:r w:rsidRPr="009A41DC">
              <w:rPr>
                <w:sz w:val="16"/>
              </w:rPr>
              <w:t xml:space="preserve">Strelsko </w:t>
            </w:r>
            <w:r w:rsidRPr="009A41DC">
              <w:rPr>
                <w:sz w:val="16"/>
                <w:szCs w:val="16"/>
              </w:rPr>
              <w:t>društvo Škofja Loka</w:t>
            </w:r>
          </w:p>
          <w:p w:rsidR="00770B4A" w:rsidRPr="009A41DC" w:rsidRDefault="000544E9" w:rsidP="000544E9">
            <w:pPr>
              <w:jc w:val="left"/>
              <w:rPr>
                <w:sz w:val="16"/>
              </w:rPr>
            </w:pPr>
            <w:r w:rsidRPr="009A41DC">
              <w:rPr>
                <w:sz w:val="16"/>
              </w:rPr>
              <w:t>T</w:t>
            </w:r>
            <w:r w:rsidR="004B4A02" w:rsidRPr="009A41DC">
              <w:rPr>
                <w:sz w:val="16"/>
              </w:rPr>
              <w:t>el. št.: 040/586 042</w:t>
            </w:r>
            <w:r w:rsidR="00F27993" w:rsidRPr="009A41DC">
              <w:rPr>
                <w:sz w:val="16"/>
              </w:rPr>
              <w:t xml:space="preserve"> (</w:t>
            </w:r>
            <w:proofErr w:type="spellStart"/>
            <w:r w:rsidR="00F27993" w:rsidRPr="009A41DC">
              <w:rPr>
                <w:sz w:val="16"/>
              </w:rPr>
              <w:t>Hadži</w:t>
            </w:r>
            <w:r w:rsidR="004B4A02" w:rsidRPr="009A41DC">
              <w:rPr>
                <w:sz w:val="16"/>
              </w:rPr>
              <w:t>daov</w:t>
            </w:r>
            <w:proofErr w:type="spellEnd"/>
            <w:r w:rsidR="00770B4A" w:rsidRPr="009A41DC">
              <w:rPr>
                <w:sz w:val="16"/>
              </w:rPr>
              <w:t>)</w:t>
            </w:r>
          </w:p>
        </w:tc>
        <w:tc>
          <w:tcPr>
            <w:tcW w:w="0" w:type="auto"/>
            <w:vAlign w:val="center"/>
          </w:tcPr>
          <w:p w:rsidR="00770B4A" w:rsidRPr="009A41DC" w:rsidRDefault="00770B4A" w:rsidP="0078172B">
            <w:pPr>
              <w:rPr>
                <w:sz w:val="16"/>
              </w:rPr>
            </w:pPr>
            <w:r w:rsidRPr="009A41DC">
              <w:rPr>
                <w:sz w:val="16"/>
              </w:rPr>
              <w:t>3.–9.</w:t>
            </w:r>
          </w:p>
        </w:tc>
        <w:tc>
          <w:tcPr>
            <w:tcW w:w="831" w:type="dxa"/>
            <w:vAlign w:val="center"/>
          </w:tcPr>
          <w:p w:rsidR="00770B4A" w:rsidRPr="009A41DC" w:rsidRDefault="00770B4A" w:rsidP="00F359A7">
            <w:pPr>
              <w:rPr>
                <w:sz w:val="20"/>
              </w:rPr>
            </w:pPr>
          </w:p>
        </w:tc>
      </w:tr>
      <w:tr w:rsidR="002F2D81" w:rsidRPr="00B86C2F" w:rsidTr="004F55D8">
        <w:trPr>
          <w:trHeight w:val="227"/>
          <w:jc w:val="center"/>
        </w:trPr>
        <w:tc>
          <w:tcPr>
            <w:tcW w:w="0" w:type="auto"/>
            <w:vAlign w:val="center"/>
          </w:tcPr>
          <w:p w:rsidR="00770B4A" w:rsidRPr="001910E0" w:rsidRDefault="00770B4A" w:rsidP="0004123E">
            <w:pPr>
              <w:jc w:val="left"/>
              <w:rPr>
                <w:sz w:val="16"/>
              </w:rPr>
            </w:pPr>
            <w:r w:rsidRPr="001910E0">
              <w:rPr>
                <w:sz w:val="16"/>
              </w:rPr>
              <w:t>Odbojka</w:t>
            </w:r>
          </w:p>
        </w:tc>
        <w:tc>
          <w:tcPr>
            <w:tcW w:w="2467" w:type="dxa"/>
            <w:vAlign w:val="center"/>
          </w:tcPr>
          <w:p w:rsidR="00770B4A" w:rsidRPr="001910E0" w:rsidRDefault="00770B4A" w:rsidP="00885F11">
            <w:pPr>
              <w:jc w:val="left"/>
              <w:rPr>
                <w:sz w:val="16"/>
              </w:rPr>
            </w:pPr>
            <w:r w:rsidRPr="001910E0">
              <w:rPr>
                <w:sz w:val="16"/>
              </w:rPr>
              <w:t>ŽOK Partizan</w:t>
            </w:r>
          </w:p>
          <w:p w:rsidR="00770B4A" w:rsidRPr="001910E0" w:rsidRDefault="000544E9" w:rsidP="000544E9">
            <w:pPr>
              <w:jc w:val="left"/>
              <w:rPr>
                <w:sz w:val="16"/>
              </w:rPr>
            </w:pPr>
            <w:r w:rsidRPr="001910E0">
              <w:rPr>
                <w:sz w:val="16"/>
              </w:rPr>
              <w:t>T</w:t>
            </w:r>
            <w:r w:rsidR="00770B4A" w:rsidRPr="001910E0">
              <w:rPr>
                <w:sz w:val="16"/>
              </w:rPr>
              <w:t>el. št.: 040</w:t>
            </w:r>
            <w:r w:rsidRPr="001910E0">
              <w:rPr>
                <w:sz w:val="16"/>
              </w:rPr>
              <w:t>/</w:t>
            </w:r>
            <w:r w:rsidR="00770B4A" w:rsidRPr="001910E0">
              <w:rPr>
                <w:sz w:val="16"/>
              </w:rPr>
              <w:t>587 466 (Smolej)</w:t>
            </w:r>
          </w:p>
        </w:tc>
        <w:tc>
          <w:tcPr>
            <w:tcW w:w="0" w:type="auto"/>
            <w:vAlign w:val="center"/>
          </w:tcPr>
          <w:p w:rsidR="00770B4A" w:rsidRPr="001910E0" w:rsidRDefault="00770B4A" w:rsidP="0078172B">
            <w:pPr>
              <w:rPr>
                <w:sz w:val="16"/>
              </w:rPr>
            </w:pPr>
            <w:r w:rsidRPr="001910E0">
              <w:rPr>
                <w:sz w:val="16"/>
              </w:rPr>
              <w:t>5.–9.</w:t>
            </w:r>
          </w:p>
        </w:tc>
        <w:tc>
          <w:tcPr>
            <w:tcW w:w="831" w:type="dxa"/>
            <w:vAlign w:val="center"/>
          </w:tcPr>
          <w:p w:rsidR="00770B4A" w:rsidRPr="001910E0" w:rsidRDefault="00770B4A" w:rsidP="00F359A7">
            <w:pPr>
              <w:rPr>
                <w:sz w:val="20"/>
              </w:rPr>
            </w:pPr>
          </w:p>
        </w:tc>
      </w:tr>
      <w:tr w:rsidR="002F2D81" w:rsidRPr="00B86C2F" w:rsidTr="004F55D8">
        <w:trPr>
          <w:trHeight w:val="227"/>
          <w:jc w:val="center"/>
        </w:trPr>
        <w:tc>
          <w:tcPr>
            <w:tcW w:w="0" w:type="auto"/>
            <w:vAlign w:val="center"/>
          </w:tcPr>
          <w:p w:rsidR="00770B4A" w:rsidRPr="002E40AD" w:rsidRDefault="00770B4A" w:rsidP="0004123E">
            <w:pPr>
              <w:jc w:val="left"/>
              <w:rPr>
                <w:sz w:val="16"/>
              </w:rPr>
            </w:pPr>
            <w:r w:rsidRPr="002E40AD">
              <w:rPr>
                <w:sz w:val="16"/>
              </w:rPr>
              <w:t xml:space="preserve">Rokomet </w:t>
            </w:r>
          </w:p>
        </w:tc>
        <w:tc>
          <w:tcPr>
            <w:tcW w:w="2467" w:type="dxa"/>
            <w:vAlign w:val="center"/>
          </w:tcPr>
          <w:p w:rsidR="00770B4A" w:rsidRPr="002E40AD" w:rsidRDefault="0036346C" w:rsidP="00885F11">
            <w:pPr>
              <w:jc w:val="left"/>
              <w:rPr>
                <w:sz w:val="16"/>
              </w:rPr>
            </w:pPr>
            <w:r w:rsidRPr="002E40AD">
              <w:rPr>
                <w:sz w:val="16"/>
              </w:rPr>
              <w:t xml:space="preserve">RD Loka </w:t>
            </w:r>
          </w:p>
          <w:p w:rsidR="00770B4A" w:rsidRPr="002E40AD" w:rsidRDefault="000544E9" w:rsidP="00885F11">
            <w:pPr>
              <w:jc w:val="left"/>
              <w:rPr>
                <w:sz w:val="16"/>
                <w:szCs w:val="16"/>
              </w:rPr>
            </w:pPr>
            <w:r w:rsidRPr="002E40AD">
              <w:rPr>
                <w:sz w:val="16"/>
              </w:rPr>
              <w:t>T</w:t>
            </w:r>
            <w:r w:rsidR="00770B4A" w:rsidRPr="002E40AD">
              <w:rPr>
                <w:sz w:val="16"/>
              </w:rPr>
              <w:t>el. št.: 041</w:t>
            </w:r>
            <w:r w:rsidRPr="002E40AD">
              <w:rPr>
                <w:sz w:val="16"/>
              </w:rPr>
              <w:t>/</w:t>
            </w:r>
            <w:r w:rsidR="00770B4A" w:rsidRPr="002E40AD">
              <w:rPr>
                <w:sz w:val="16"/>
              </w:rPr>
              <w:t xml:space="preserve">811 167 </w:t>
            </w:r>
            <w:r w:rsidR="00770B4A" w:rsidRPr="002E40AD">
              <w:rPr>
                <w:sz w:val="16"/>
                <w:szCs w:val="16"/>
              </w:rPr>
              <w:t>(Klemenčič)</w:t>
            </w:r>
          </w:p>
          <w:p w:rsidR="009819CE" w:rsidRPr="002E40AD" w:rsidRDefault="000544E9" w:rsidP="000544E9">
            <w:pPr>
              <w:jc w:val="left"/>
              <w:rPr>
                <w:sz w:val="16"/>
              </w:rPr>
            </w:pPr>
            <w:r w:rsidRPr="002E40AD">
              <w:rPr>
                <w:sz w:val="16"/>
                <w:szCs w:val="16"/>
              </w:rPr>
              <w:t>T</w:t>
            </w:r>
            <w:r w:rsidR="009819CE" w:rsidRPr="002E40AD">
              <w:rPr>
                <w:sz w:val="16"/>
                <w:szCs w:val="16"/>
              </w:rPr>
              <w:t>el. št.: 031</w:t>
            </w:r>
            <w:r w:rsidRPr="002E40AD">
              <w:rPr>
                <w:sz w:val="16"/>
                <w:szCs w:val="16"/>
              </w:rPr>
              <w:t>/</w:t>
            </w:r>
            <w:r w:rsidR="009819CE" w:rsidRPr="002E40AD">
              <w:rPr>
                <w:sz w:val="16"/>
                <w:szCs w:val="16"/>
              </w:rPr>
              <w:t>579 094 (Somrak)</w:t>
            </w:r>
          </w:p>
        </w:tc>
        <w:tc>
          <w:tcPr>
            <w:tcW w:w="0" w:type="auto"/>
            <w:vAlign w:val="center"/>
          </w:tcPr>
          <w:p w:rsidR="00770B4A" w:rsidRPr="002E40AD" w:rsidRDefault="00770B4A" w:rsidP="0078172B">
            <w:pPr>
              <w:rPr>
                <w:sz w:val="16"/>
              </w:rPr>
            </w:pPr>
            <w:r w:rsidRPr="002E40AD">
              <w:rPr>
                <w:sz w:val="16"/>
              </w:rPr>
              <w:t>5.–9.</w:t>
            </w:r>
          </w:p>
        </w:tc>
        <w:tc>
          <w:tcPr>
            <w:tcW w:w="831" w:type="dxa"/>
            <w:vAlign w:val="center"/>
          </w:tcPr>
          <w:p w:rsidR="00770B4A" w:rsidRPr="002E40AD" w:rsidRDefault="00770B4A" w:rsidP="00F359A7">
            <w:pPr>
              <w:rPr>
                <w:sz w:val="20"/>
              </w:rPr>
            </w:pPr>
          </w:p>
        </w:tc>
      </w:tr>
      <w:tr w:rsidR="002F2D81" w:rsidRPr="009A41DC" w:rsidTr="004F55D8">
        <w:trPr>
          <w:trHeight w:val="227"/>
          <w:jc w:val="center"/>
        </w:trPr>
        <w:tc>
          <w:tcPr>
            <w:tcW w:w="0" w:type="auto"/>
            <w:vAlign w:val="center"/>
          </w:tcPr>
          <w:p w:rsidR="00770B4A" w:rsidRPr="009A41DC" w:rsidRDefault="00770B4A" w:rsidP="0004123E">
            <w:pPr>
              <w:jc w:val="left"/>
              <w:rPr>
                <w:sz w:val="16"/>
              </w:rPr>
            </w:pPr>
            <w:proofErr w:type="spellStart"/>
            <w:r w:rsidRPr="009A41DC">
              <w:rPr>
                <w:sz w:val="16"/>
              </w:rPr>
              <w:t>Aikido</w:t>
            </w:r>
            <w:proofErr w:type="spellEnd"/>
          </w:p>
        </w:tc>
        <w:tc>
          <w:tcPr>
            <w:tcW w:w="2467" w:type="dxa"/>
            <w:vAlign w:val="center"/>
          </w:tcPr>
          <w:p w:rsidR="00770B4A" w:rsidRPr="009A41DC" w:rsidRDefault="00770B4A" w:rsidP="00885F11">
            <w:pPr>
              <w:jc w:val="left"/>
              <w:rPr>
                <w:sz w:val="16"/>
              </w:rPr>
            </w:pPr>
            <w:r w:rsidRPr="009A41DC">
              <w:rPr>
                <w:sz w:val="16"/>
              </w:rPr>
              <w:t xml:space="preserve">ŠKD </w:t>
            </w:r>
            <w:proofErr w:type="spellStart"/>
            <w:r w:rsidRPr="009A41DC">
              <w:rPr>
                <w:sz w:val="16"/>
              </w:rPr>
              <w:t>Misogi</w:t>
            </w:r>
            <w:proofErr w:type="spellEnd"/>
          </w:p>
          <w:p w:rsidR="00770B4A" w:rsidRPr="009A41DC" w:rsidRDefault="000544E9" w:rsidP="000544E9">
            <w:pPr>
              <w:jc w:val="left"/>
              <w:rPr>
                <w:sz w:val="16"/>
              </w:rPr>
            </w:pPr>
            <w:r w:rsidRPr="009A41DC">
              <w:rPr>
                <w:sz w:val="16"/>
              </w:rPr>
              <w:t>T</w:t>
            </w:r>
            <w:r w:rsidR="00770B4A" w:rsidRPr="009A41DC">
              <w:rPr>
                <w:sz w:val="16"/>
              </w:rPr>
              <w:t>el. št.: 051</w:t>
            </w:r>
            <w:r w:rsidRPr="009A41DC">
              <w:rPr>
                <w:sz w:val="16"/>
              </w:rPr>
              <w:t>/</w:t>
            </w:r>
            <w:r w:rsidR="00770B4A" w:rsidRPr="009A41DC">
              <w:rPr>
                <w:sz w:val="16"/>
              </w:rPr>
              <w:t>256 236 (</w:t>
            </w:r>
            <w:proofErr w:type="spellStart"/>
            <w:r w:rsidR="00770B4A" w:rsidRPr="009A41DC">
              <w:rPr>
                <w:sz w:val="16"/>
              </w:rPr>
              <w:t>Biščević</w:t>
            </w:r>
            <w:proofErr w:type="spellEnd"/>
            <w:r w:rsidR="00770B4A" w:rsidRPr="009A41DC">
              <w:rPr>
                <w:sz w:val="16"/>
              </w:rPr>
              <w:t>)</w:t>
            </w:r>
          </w:p>
        </w:tc>
        <w:tc>
          <w:tcPr>
            <w:tcW w:w="0" w:type="auto"/>
            <w:vAlign w:val="center"/>
          </w:tcPr>
          <w:p w:rsidR="00770B4A" w:rsidRPr="009A41DC" w:rsidRDefault="00770B4A" w:rsidP="0078172B">
            <w:pPr>
              <w:rPr>
                <w:sz w:val="16"/>
              </w:rPr>
            </w:pPr>
            <w:r w:rsidRPr="009A41DC">
              <w:rPr>
                <w:sz w:val="16"/>
              </w:rPr>
              <w:t xml:space="preserve">3.–9. </w:t>
            </w:r>
          </w:p>
        </w:tc>
        <w:tc>
          <w:tcPr>
            <w:tcW w:w="831" w:type="dxa"/>
            <w:vAlign w:val="center"/>
          </w:tcPr>
          <w:p w:rsidR="00770B4A" w:rsidRPr="009A41DC" w:rsidRDefault="00770B4A" w:rsidP="00F359A7">
            <w:pPr>
              <w:rPr>
                <w:sz w:val="20"/>
              </w:rPr>
            </w:pPr>
          </w:p>
        </w:tc>
      </w:tr>
      <w:tr w:rsidR="002F2D81" w:rsidRPr="00B86C2F" w:rsidTr="004F55D8">
        <w:trPr>
          <w:trHeight w:val="227"/>
          <w:jc w:val="center"/>
        </w:trPr>
        <w:tc>
          <w:tcPr>
            <w:tcW w:w="0" w:type="auto"/>
            <w:vAlign w:val="center"/>
          </w:tcPr>
          <w:p w:rsidR="00770B4A" w:rsidRPr="00764BE4" w:rsidRDefault="006F1D8F" w:rsidP="009819CE">
            <w:pPr>
              <w:jc w:val="left"/>
              <w:rPr>
                <w:sz w:val="16"/>
              </w:rPr>
            </w:pPr>
            <w:r w:rsidRPr="00764BE4">
              <w:rPr>
                <w:sz w:val="16"/>
              </w:rPr>
              <w:t>Balet ali hip-hop</w:t>
            </w:r>
          </w:p>
        </w:tc>
        <w:tc>
          <w:tcPr>
            <w:tcW w:w="2467" w:type="dxa"/>
            <w:vAlign w:val="center"/>
          </w:tcPr>
          <w:p w:rsidR="006F1D8F" w:rsidRPr="00764BE4" w:rsidRDefault="006F1D8F" w:rsidP="00222C9D">
            <w:pPr>
              <w:jc w:val="left"/>
              <w:rPr>
                <w:sz w:val="16"/>
              </w:rPr>
            </w:pPr>
            <w:proofErr w:type="spellStart"/>
            <w:r w:rsidRPr="00764BE4">
              <w:rPr>
                <w:sz w:val="16"/>
              </w:rPr>
              <w:t>Mega</w:t>
            </w:r>
            <w:proofErr w:type="spellEnd"/>
            <w:r w:rsidRPr="00764BE4">
              <w:rPr>
                <w:sz w:val="16"/>
              </w:rPr>
              <w:t xml:space="preserve"> Center Škofja Loka</w:t>
            </w:r>
          </w:p>
          <w:p w:rsidR="006F1D8F" w:rsidRPr="00764BE4" w:rsidRDefault="006F1D8F" w:rsidP="00222C9D">
            <w:pPr>
              <w:jc w:val="left"/>
              <w:rPr>
                <w:sz w:val="16"/>
              </w:rPr>
            </w:pPr>
            <w:r w:rsidRPr="00764BE4">
              <w:rPr>
                <w:sz w:val="16"/>
              </w:rPr>
              <w:t>Središče dobrega počutja</w:t>
            </w:r>
          </w:p>
          <w:p w:rsidR="00770B4A" w:rsidRPr="00764BE4" w:rsidRDefault="000544E9" w:rsidP="000544E9">
            <w:pPr>
              <w:jc w:val="left"/>
              <w:rPr>
                <w:sz w:val="16"/>
              </w:rPr>
            </w:pPr>
            <w:r w:rsidRPr="00764BE4">
              <w:rPr>
                <w:sz w:val="16"/>
              </w:rPr>
              <w:t>T</w:t>
            </w:r>
            <w:r w:rsidR="00C7795A" w:rsidRPr="00764BE4">
              <w:rPr>
                <w:sz w:val="16"/>
              </w:rPr>
              <w:t>el. št.:</w:t>
            </w:r>
            <w:r w:rsidR="00770B4A" w:rsidRPr="00764BE4">
              <w:rPr>
                <w:sz w:val="16"/>
              </w:rPr>
              <w:t xml:space="preserve"> </w:t>
            </w:r>
            <w:r w:rsidR="00222C9D" w:rsidRPr="00764BE4">
              <w:rPr>
                <w:sz w:val="16"/>
              </w:rPr>
              <w:t>031</w:t>
            </w:r>
            <w:r w:rsidRPr="00764BE4">
              <w:rPr>
                <w:sz w:val="16"/>
              </w:rPr>
              <w:t>/</w:t>
            </w:r>
            <w:r w:rsidR="00222C9D" w:rsidRPr="00764BE4">
              <w:rPr>
                <w:sz w:val="16"/>
              </w:rPr>
              <w:t>350 045</w:t>
            </w:r>
            <w:r w:rsidR="00770B4A" w:rsidRPr="00764BE4">
              <w:rPr>
                <w:sz w:val="16"/>
              </w:rPr>
              <w:t xml:space="preserve"> </w:t>
            </w:r>
          </w:p>
        </w:tc>
        <w:tc>
          <w:tcPr>
            <w:tcW w:w="0" w:type="auto"/>
            <w:vAlign w:val="center"/>
          </w:tcPr>
          <w:p w:rsidR="00770B4A" w:rsidRPr="00764BE4" w:rsidRDefault="00770B4A" w:rsidP="0078172B">
            <w:pPr>
              <w:rPr>
                <w:sz w:val="16"/>
              </w:rPr>
            </w:pPr>
            <w:r w:rsidRPr="00764BE4">
              <w:rPr>
                <w:sz w:val="16"/>
              </w:rPr>
              <w:t>1.–9.</w:t>
            </w:r>
          </w:p>
        </w:tc>
        <w:tc>
          <w:tcPr>
            <w:tcW w:w="831" w:type="dxa"/>
            <w:vAlign w:val="center"/>
          </w:tcPr>
          <w:p w:rsidR="00770B4A" w:rsidRPr="00764BE4" w:rsidRDefault="006F1D8F" w:rsidP="00F359A7">
            <w:pPr>
              <w:rPr>
                <w:sz w:val="20"/>
              </w:rPr>
            </w:pPr>
            <w:r w:rsidRPr="00764BE4">
              <w:rPr>
                <w:sz w:val="20"/>
              </w:rPr>
              <w:t xml:space="preserve"> </w:t>
            </w:r>
          </w:p>
        </w:tc>
      </w:tr>
      <w:tr w:rsidR="002F2D81" w:rsidRPr="00B86C2F" w:rsidTr="004F55D8">
        <w:trPr>
          <w:trHeight w:val="227"/>
          <w:jc w:val="center"/>
        </w:trPr>
        <w:tc>
          <w:tcPr>
            <w:tcW w:w="0" w:type="auto"/>
            <w:vAlign w:val="center"/>
          </w:tcPr>
          <w:p w:rsidR="00C7795A" w:rsidRPr="00C8772B" w:rsidRDefault="0036346C" w:rsidP="0001434B">
            <w:pPr>
              <w:rPr>
                <w:sz w:val="16"/>
              </w:rPr>
            </w:pPr>
            <w:r w:rsidRPr="00C8772B">
              <w:rPr>
                <w:sz w:val="16"/>
              </w:rPr>
              <w:t>Hip-h</w:t>
            </w:r>
            <w:r w:rsidR="00C7795A" w:rsidRPr="00C8772B">
              <w:rPr>
                <w:sz w:val="16"/>
              </w:rPr>
              <w:t>op in spoznavanje z urbano kulturo</w:t>
            </w:r>
          </w:p>
        </w:tc>
        <w:tc>
          <w:tcPr>
            <w:tcW w:w="2467" w:type="dxa"/>
            <w:vAlign w:val="center"/>
          </w:tcPr>
          <w:p w:rsidR="00C7795A" w:rsidRPr="00C8772B" w:rsidRDefault="00C7795A" w:rsidP="00885F11">
            <w:pPr>
              <w:jc w:val="left"/>
              <w:rPr>
                <w:sz w:val="16"/>
              </w:rPr>
            </w:pPr>
            <w:r w:rsidRPr="00C8772B">
              <w:rPr>
                <w:sz w:val="16"/>
              </w:rPr>
              <w:t>Zav</w:t>
            </w:r>
            <w:r w:rsidR="00F246F5">
              <w:rPr>
                <w:sz w:val="16"/>
              </w:rPr>
              <w:t>od O, zavod škofjeloške mladine</w:t>
            </w:r>
          </w:p>
          <w:p w:rsidR="00C7795A" w:rsidRPr="00C8772B" w:rsidRDefault="00F246F5" w:rsidP="00885F11">
            <w:pPr>
              <w:jc w:val="left"/>
              <w:rPr>
                <w:sz w:val="16"/>
              </w:rPr>
            </w:pPr>
            <w:r>
              <w:rPr>
                <w:sz w:val="16"/>
              </w:rPr>
              <w:t>T</w:t>
            </w:r>
            <w:r w:rsidR="00C7795A" w:rsidRPr="00C8772B">
              <w:rPr>
                <w:sz w:val="16"/>
              </w:rPr>
              <w:t>el. št.: 040</w:t>
            </w:r>
            <w:r w:rsidR="000544E9" w:rsidRPr="00C8772B">
              <w:rPr>
                <w:sz w:val="16"/>
              </w:rPr>
              <w:t>/</w:t>
            </w:r>
            <w:r w:rsidR="00C7795A" w:rsidRPr="00C8772B">
              <w:rPr>
                <w:sz w:val="16"/>
              </w:rPr>
              <w:t xml:space="preserve">306 670, </w:t>
            </w:r>
          </w:p>
          <w:p w:rsidR="00C7795A" w:rsidRPr="00C8772B" w:rsidRDefault="00C42C8B" w:rsidP="00885F11">
            <w:pPr>
              <w:jc w:val="left"/>
              <w:rPr>
                <w:sz w:val="16"/>
              </w:rPr>
            </w:pPr>
            <w:hyperlink r:id="rId31" w:history="1">
              <w:r w:rsidR="00C7795A" w:rsidRPr="00C8772B">
                <w:rPr>
                  <w:sz w:val="16"/>
                </w:rPr>
                <w:t>skd.gor.lj@gmail.com</w:t>
              </w:r>
            </w:hyperlink>
          </w:p>
        </w:tc>
        <w:tc>
          <w:tcPr>
            <w:tcW w:w="0" w:type="auto"/>
            <w:vAlign w:val="center"/>
          </w:tcPr>
          <w:p w:rsidR="00C7795A" w:rsidRPr="00C8772B" w:rsidRDefault="00C7795A" w:rsidP="0078172B">
            <w:pPr>
              <w:rPr>
                <w:sz w:val="16"/>
              </w:rPr>
            </w:pPr>
            <w:r w:rsidRPr="00C8772B">
              <w:rPr>
                <w:sz w:val="16"/>
              </w:rPr>
              <w:t>1.–9.</w:t>
            </w:r>
          </w:p>
        </w:tc>
        <w:tc>
          <w:tcPr>
            <w:tcW w:w="831" w:type="dxa"/>
            <w:vAlign w:val="center"/>
          </w:tcPr>
          <w:p w:rsidR="00C7795A" w:rsidRPr="00C8772B" w:rsidRDefault="00C7795A" w:rsidP="00F359A7">
            <w:pPr>
              <w:rPr>
                <w:sz w:val="20"/>
              </w:rPr>
            </w:pPr>
          </w:p>
        </w:tc>
      </w:tr>
      <w:tr w:rsidR="00CF75A1" w:rsidRPr="00E83A64" w:rsidTr="004F55D8">
        <w:trPr>
          <w:trHeight w:val="227"/>
          <w:jc w:val="center"/>
        </w:trPr>
        <w:tc>
          <w:tcPr>
            <w:tcW w:w="0" w:type="auto"/>
            <w:vAlign w:val="center"/>
          </w:tcPr>
          <w:p w:rsidR="00CF75A1" w:rsidRPr="00E83A64" w:rsidRDefault="00CF75A1" w:rsidP="00F246F5">
            <w:pPr>
              <w:rPr>
                <w:sz w:val="16"/>
              </w:rPr>
            </w:pPr>
            <w:r w:rsidRPr="00E83A64">
              <w:rPr>
                <w:sz w:val="16"/>
              </w:rPr>
              <w:t xml:space="preserve">Na divje </w:t>
            </w:r>
            <w:r w:rsidR="00F246F5">
              <w:rPr>
                <w:sz w:val="16"/>
              </w:rPr>
              <w:t xml:space="preserve">– </w:t>
            </w:r>
            <w:r w:rsidRPr="00E83A64">
              <w:rPr>
                <w:sz w:val="16"/>
              </w:rPr>
              <w:t>življenje z naravo v vseh letnih časih</w:t>
            </w:r>
          </w:p>
        </w:tc>
        <w:tc>
          <w:tcPr>
            <w:tcW w:w="2467" w:type="dxa"/>
            <w:vAlign w:val="center"/>
          </w:tcPr>
          <w:p w:rsidR="008875BB" w:rsidRDefault="008875BB" w:rsidP="00885F11">
            <w:pPr>
              <w:jc w:val="left"/>
              <w:rPr>
                <w:sz w:val="16"/>
              </w:rPr>
            </w:pPr>
            <w:r>
              <w:rPr>
                <w:sz w:val="16"/>
              </w:rPr>
              <w:t>Malo merilo</w:t>
            </w:r>
          </w:p>
          <w:p w:rsidR="001A17FF" w:rsidRDefault="00CF75A1" w:rsidP="00885F11">
            <w:pPr>
              <w:jc w:val="left"/>
              <w:rPr>
                <w:sz w:val="16"/>
              </w:rPr>
            </w:pPr>
            <w:r w:rsidRPr="00E83A64">
              <w:rPr>
                <w:sz w:val="16"/>
              </w:rPr>
              <w:t>Tel. št.:</w:t>
            </w:r>
            <w:r w:rsidR="00F246F5">
              <w:rPr>
                <w:sz w:val="16"/>
              </w:rPr>
              <w:t xml:space="preserve"> </w:t>
            </w:r>
            <w:r w:rsidRPr="00E83A64">
              <w:rPr>
                <w:sz w:val="16"/>
              </w:rPr>
              <w:t>031</w:t>
            </w:r>
            <w:r w:rsidR="00F246F5">
              <w:rPr>
                <w:sz w:val="16"/>
              </w:rPr>
              <w:t>/</w:t>
            </w:r>
            <w:r w:rsidRPr="00E83A64">
              <w:rPr>
                <w:sz w:val="16"/>
              </w:rPr>
              <w:t>214 829</w:t>
            </w:r>
          </w:p>
          <w:p w:rsidR="008875BB" w:rsidRDefault="001A17FF" w:rsidP="00885F11">
            <w:pPr>
              <w:jc w:val="left"/>
              <w:rPr>
                <w:sz w:val="16"/>
              </w:rPr>
            </w:pPr>
            <w:r>
              <w:rPr>
                <w:sz w:val="16"/>
              </w:rPr>
              <w:t>(</w:t>
            </w:r>
            <w:r w:rsidR="008875BB" w:rsidRPr="00E83A64">
              <w:rPr>
                <w:sz w:val="16"/>
              </w:rPr>
              <w:t>Nina Vastl Štefe</w:t>
            </w:r>
            <w:r>
              <w:rPr>
                <w:sz w:val="16"/>
              </w:rPr>
              <w:t>),</w:t>
            </w:r>
          </w:p>
          <w:p w:rsidR="00CF75A1" w:rsidRPr="00E83A64" w:rsidRDefault="00E83A64" w:rsidP="00885F11">
            <w:pPr>
              <w:jc w:val="left"/>
              <w:rPr>
                <w:sz w:val="16"/>
              </w:rPr>
            </w:pPr>
            <w:r w:rsidRPr="00E83A64">
              <w:rPr>
                <w:sz w:val="16"/>
              </w:rPr>
              <w:t>nadivje@gmail.com</w:t>
            </w:r>
          </w:p>
        </w:tc>
        <w:tc>
          <w:tcPr>
            <w:tcW w:w="0" w:type="auto"/>
            <w:vAlign w:val="center"/>
          </w:tcPr>
          <w:p w:rsidR="00CF75A1" w:rsidRPr="00E83A64" w:rsidRDefault="00CF75A1" w:rsidP="0078172B">
            <w:pPr>
              <w:rPr>
                <w:sz w:val="16"/>
              </w:rPr>
            </w:pPr>
            <w:r w:rsidRPr="00E83A64">
              <w:rPr>
                <w:sz w:val="16"/>
              </w:rPr>
              <w:t xml:space="preserve">1.–5. </w:t>
            </w:r>
          </w:p>
        </w:tc>
        <w:tc>
          <w:tcPr>
            <w:tcW w:w="831" w:type="dxa"/>
            <w:vAlign w:val="center"/>
          </w:tcPr>
          <w:p w:rsidR="00CF75A1" w:rsidRPr="00E83A64" w:rsidRDefault="00CF75A1" w:rsidP="00F359A7">
            <w:pPr>
              <w:rPr>
                <w:sz w:val="20"/>
              </w:rPr>
            </w:pPr>
          </w:p>
        </w:tc>
      </w:tr>
    </w:tbl>
    <w:p w:rsidR="00770B4A" w:rsidRPr="004B0015" w:rsidRDefault="00770B4A" w:rsidP="0008519D">
      <w:pPr>
        <w:pStyle w:val="Kazaloelizabeta"/>
        <w:rPr>
          <w:color w:val="00B050"/>
          <w:sz w:val="18"/>
          <w:szCs w:val="18"/>
        </w:rPr>
      </w:pPr>
    </w:p>
    <w:p w:rsidR="00770B4A" w:rsidRPr="001448D1" w:rsidRDefault="00770B4A" w:rsidP="0008519D">
      <w:pPr>
        <w:pStyle w:val="Kazaloelizabeta"/>
      </w:pPr>
      <w:bookmarkStart w:id="28" w:name="_Toc424727197"/>
      <w:r w:rsidRPr="001448D1">
        <w:t>Projekti in raziskovalne naloge naše šole</w:t>
      </w:r>
      <w:bookmarkEnd w:id="28"/>
    </w:p>
    <w:p w:rsidR="00664366" w:rsidRPr="001448D1" w:rsidRDefault="00664366" w:rsidP="00664366">
      <w:pPr>
        <w:pStyle w:val="Kazaloelizabeta"/>
      </w:pPr>
    </w:p>
    <w:p w:rsidR="00664366" w:rsidRPr="001448D1" w:rsidRDefault="00664366" w:rsidP="00664366">
      <w:pPr>
        <w:pStyle w:val="Kazaloelizabeta"/>
        <w:rPr>
          <w:sz w:val="20"/>
          <w:szCs w:val="20"/>
        </w:rPr>
      </w:pPr>
      <w:bookmarkStart w:id="29" w:name="_Toc424727198"/>
      <w:r w:rsidRPr="001448D1">
        <w:rPr>
          <w:sz w:val="20"/>
          <w:szCs w:val="20"/>
        </w:rPr>
        <w:t>Sodelovanje s starši</w:t>
      </w:r>
      <w:r w:rsidR="00C92F04" w:rsidRPr="001448D1">
        <w:rPr>
          <w:sz w:val="20"/>
          <w:szCs w:val="20"/>
        </w:rPr>
        <w:t xml:space="preserve"> </w:t>
      </w:r>
      <w:bookmarkEnd w:id="29"/>
    </w:p>
    <w:p w:rsidR="00664366" w:rsidRPr="001448D1" w:rsidRDefault="00ED6EBA" w:rsidP="00E90C27">
      <w:pPr>
        <w:pStyle w:val="Kazaloelizabeta"/>
        <w:jc w:val="left"/>
        <w:rPr>
          <w:b w:val="0"/>
          <w:bCs w:val="0"/>
          <w:sz w:val="16"/>
          <w:szCs w:val="16"/>
        </w:rPr>
      </w:pPr>
      <w:bookmarkStart w:id="30" w:name="_Toc424727199"/>
      <w:r w:rsidRPr="001448D1">
        <w:rPr>
          <w:b w:val="0"/>
          <w:bCs w:val="0"/>
          <w:sz w:val="16"/>
          <w:szCs w:val="16"/>
        </w:rPr>
        <w:t>Po zaključenem enoletnem projektu, ki je potekal o</w:t>
      </w:r>
      <w:r w:rsidR="008143CB" w:rsidRPr="001448D1">
        <w:rPr>
          <w:b w:val="0"/>
          <w:bCs w:val="0"/>
          <w:sz w:val="16"/>
          <w:szCs w:val="16"/>
        </w:rPr>
        <w:t>b podpori Šole za ravnatelje</w:t>
      </w:r>
      <w:r w:rsidRPr="001448D1">
        <w:rPr>
          <w:b w:val="0"/>
          <w:bCs w:val="0"/>
          <w:sz w:val="16"/>
          <w:szCs w:val="16"/>
        </w:rPr>
        <w:t>, smo se od</w:t>
      </w:r>
      <w:r w:rsidR="000544E9" w:rsidRPr="001448D1">
        <w:rPr>
          <w:b w:val="0"/>
          <w:bCs w:val="0"/>
          <w:sz w:val="16"/>
          <w:szCs w:val="16"/>
        </w:rPr>
        <w:t>l</w:t>
      </w:r>
      <w:r w:rsidRPr="001448D1">
        <w:rPr>
          <w:b w:val="0"/>
          <w:bCs w:val="0"/>
          <w:sz w:val="16"/>
          <w:szCs w:val="16"/>
        </w:rPr>
        <w:t xml:space="preserve">očili, da </w:t>
      </w:r>
      <w:r w:rsidR="00803568" w:rsidRPr="001448D1">
        <w:rPr>
          <w:b w:val="0"/>
          <w:bCs w:val="0"/>
          <w:sz w:val="16"/>
          <w:szCs w:val="16"/>
        </w:rPr>
        <w:t xml:space="preserve">z njim </w:t>
      </w:r>
      <w:r w:rsidRPr="001448D1">
        <w:rPr>
          <w:b w:val="0"/>
          <w:bCs w:val="0"/>
          <w:sz w:val="16"/>
          <w:szCs w:val="16"/>
        </w:rPr>
        <w:t>nadaljujemo.</w:t>
      </w:r>
      <w:r w:rsidR="008143CB" w:rsidRPr="001448D1">
        <w:rPr>
          <w:b w:val="0"/>
          <w:bCs w:val="0"/>
          <w:sz w:val="16"/>
          <w:szCs w:val="16"/>
        </w:rPr>
        <w:t xml:space="preserve"> </w:t>
      </w:r>
      <w:r w:rsidRPr="001448D1">
        <w:rPr>
          <w:b w:val="0"/>
          <w:bCs w:val="0"/>
          <w:sz w:val="16"/>
          <w:szCs w:val="16"/>
        </w:rPr>
        <w:t>Dosedanje izkušnje in vloženo delo nam daje</w:t>
      </w:r>
      <w:r w:rsidR="000544E9" w:rsidRPr="001448D1">
        <w:rPr>
          <w:b w:val="0"/>
          <w:bCs w:val="0"/>
          <w:sz w:val="16"/>
          <w:szCs w:val="16"/>
        </w:rPr>
        <w:t>jo</w:t>
      </w:r>
      <w:r w:rsidRPr="001448D1">
        <w:rPr>
          <w:b w:val="0"/>
          <w:bCs w:val="0"/>
          <w:sz w:val="16"/>
          <w:szCs w:val="16"/>
        </w:rPr>
        <w:t xml:space="preserve"> </w:t>
      </w:r>
      <w:r w:rsidR="000544E9" w:rsidRPr="001448D1">
        <w:rPr>
          <w:b w:val="0"/>
          <w:bCs w:val="0"/>
          <w:sz w:val="16"/>
          <w:szCs w:val="16"/>
        </w:rPr>
        <w:t>zagon</w:t>
      </w:r>
      <w:r w:rsidRPr="001448D1">
        <w:rPr>
          <w:b w:val="0"/>
          <w:bCs w:val="0"/>
          <w:sz w:val="16"/>
          <w:szCs w:val="16"/>
        </w:rPr>
        <w:t xml:space="preserve"> za delo vnaprej</w:t>
      </w:r>
      <w:r w:rsidR="000544E9" w:rsidRPr="001448D1">
        <w:rPr>
          <w:b w:val="0"/>
          <w:bCs w:val="0"/>
          <w:sz w:val="16"/>
          <w:szCs w:val="16"/>
        </w:rPr>
        <w:t>.</w:t>
      </w:r>
      <w:r w:rsidR="00986318" w:rsidRPr="001448D1">
        <w:rPr>
          <w:b w:val="0"/>
          <w:bCs w:val="0"/>
          <w:sz w:val="16"/>
          <w:szCs w:val="16"/>
        </w:rPr>
        <w:t xml:space="preserve"> </w:t>
      </w:r>
      <w:r w:rsidR="000544E9" w:rsidRPr="001448D1">
        <w:rPr>
          <w:b w:val="0"/>
          <w:bCs w:val="0"/>
          <w:sz w:val="16"/>
          <w:szCs w:val="16"/>
        </w:rPr>
        <w:t>V</w:t>
      </w:r>
      <w:r w:rsidR="00D5056E" w:rsidRPr="001448D1">
        <w:rPr>
          <w:b w:val="0"/>
          <w:bCs w:val="0"/>
          <w:sz w:val="16"/>
          <w:szCs w:val="16"/>
        </w:rPr>
        <w:t xml:space="preserve">erjamemo, da </w:t>
      </w:r>
      <w:r w:rsidR="00986318" w:rsidRPr="001448D1">
        <w:rPr>
          <w:b w:val="0"/>
          <w:bCs w:val="0"/>
          <w:sz w:val="16"/>
          <w:szCs w:val="16"/>
        </w:rPr>
        <w:t>bomo z nadaljn</w:t>
      </w:r>
      <w:r w:rsidR="000544E9" w:rsidRPr="001448D1">
        <w:rPr>
          <w:b w:val="0"/>
          <w:bCs w:val="0"/>
          <w:sz w:val="16"/>
          <w:szCs w:val="16"/>
        </w:rPr>
        <w:t>j</w:t>
      </w:r>
      <w:r w:rsidR="00986318" w:rsidRPr="001448D1">
        <w:rPr>
          <w:b w:val="0"/>
          <w:bCs w:val="0"/>
          <w:sz w:val="16"/>
          <w:szCs w:val="16"/>
        </w:rPr>
        <w:t xml:space="preserve">imi aktivnostmi </w:t>
      </w:r>
      <w:r w:rsidR="00803568" w:rsidRPr="001448D1">
        <w:rPr>
          <w:b w:val="0"/>
          <w:bCs w:val="0"/>
          <w:sz w:val="16"/>
          <w:szCs w:val="16"/>
        </w:rPr>
        <w:t xml:space="preserve">in </w:t>
      </w:r>
      <w:r w:rsidR="00986318" w:rsidRPr="001448D1">
        <w:rPr>
          <w:b w:val="0"/>
          <w:bCs w:val="0"/>
          <w:sz w:val="16"/>
          <w:szCs w:val="16"/>
        </w:rPr>
        <w:t>preizkušanji novih modelov</w:t>
      </w:r>
      <w:r w:rsidR="00D5056E" w:rsidRPr="001448D1">
        <w:rPr>
          <w:b w:val="0"/>
          <w:bCs w:val="0"/>
          <w:sz w:val="16"/>
          <w:szCs w:val="16"/>
        </w:rPr>
        <w:t xml:space="preserve"> </w:t>
      </w:r>
      <w:r w:rsidR="00986318" w:rsidRPr="001448D1">
        <w:rPr>
          <w:b w:val="0"/>
          <w:bCs w:val="0"/>
          <w:sz w:val="16"/>
          <w:szCs w:val="16"/>
        </w:rPr>
        <w:t xml:space="preserve">izboljšali </w:t>
      </w:r>
      <w:r w:rsidR="00D5056E" w:rsidRPr="001448D1">
        <w:rPr>
          <w:b w:val="0"/>
          <w:bCs w:val="0"/>
          <w:sz w:val="16"/>
          <w:szCs w:val="16"/>
        </w:rPr>
        <w:t xml:space="preserve">sodelovanje s starši, ki prinaša naslednje prednosti: </w:t>
      </w:r>
      <w:r w:rsidR="00664366" w:rsidRPr="001448D1">
        <w:rPr>
          <w:b w:val="0"/>
          <w:bCs w:val="0"/>
          <w:sz w:val="16"/>
          <w:szCs w:val="16"/>
        </w:rPr>
        <w:t xml:space="preserve">dosežki otrok so boljši, učenci so za učenje bolje motivirani in pri pouku bolj pozorni. </w:t>
      </w:r>
      <w:r w:rsidR="000544E9" w:rsidRPr="001448D1">
        <w:rPr>
          <w:b w:val="0"/>
          <w:bCs w:val="0"/>
          <w:sz w:val="16"/>
          <w:szCs w:val="16"/>
        </w:rPr>
        <w:t>Še bo</w:t>
      </w:r>
      <w:r w:rsidR="00986318" w:rsidRPr="001448D1">
        <w:rPr>
          <w:b w:val="0"/>
          <w:bCs w:val="0"/>
          <w:sz w:val="16"/>
          <w:szCs w:val="16"/>
        </w:rPr>
        <w:t>ljši</w:t>
      </w:r>
      <w:r w:rsidR="00664366" w:rsidRPr="001448D1">
        <w:rPr>
          <w:b w:val="0"/>
          <w:bCs w:val="0"/>
          <w:sz w:val="16"/>
          <w:szCs w:val="16"/>
        </w:rPr>
        <w:t xml:space="preserve"> partnerski odnos s starši </w:t>
      </w:r>
      <w:r w:rsidR="000544E9" w:rsidRPr="001448D1">
        <w:rPr>
          <w:b w:val="0"/>
          <w:bCs w:val="0"/>
          <w:sz w:val="16"/>
          <w:szCs w:val="16"/>
        </w:rPr>
        <w:t xml:space="preserve">želimo vzpostaviti </w:t>
      </w:r>
      <w:r w:rsidR="00664366" w:rsidRPr="001448D1">
        <w:rPr>
          <w:b w:val="0"/>
          <w:bCs w:val="0"/>
          <w:sz w:val="16"/>
          <w:szCs w:val="16"/>
        </w:rPr>
        <w:t xml:space="preserve">tako, da jasno </w:t>
      </w:r>
      <w:r w:rsidR="00986318" w:rsidRPr="001448D1">
        <w:rPr>
          <w:b w:val="0"/>
          <w:bCs w:val="0"/>
          <w:sz w:val="16"/>
          <w:szCs w:val="16"/>
        </w:rPr>
        <w:t xml:space="preserve">opredelimo </w:t>
      </w:r>
      <w:r w:rsidR="00664366" w:rsidRPr="001448D1">
        <w:rPr>
          <w:b w:val="0"/>
          <w:bCs w:val="0"/>
          <w:sz w:val="16"/>
          <w:szCs w:val="16"/>
        </w:rPr>
        <w:t>namen, način, dejavnosti in m</w:t>
      </w:r>
      <w:r w:rsidR="00E90C27" w:rsidRPr="001448D1">
        <w:rPr>
          <w:b w:val="0"/>
          <w:bCs w:val="0"/>
          <w:sz w:val="16"/>
          <w:szCs w:val="16"/>
        </w:rPr>
        <w:t xml:space="preserve">eje vključevanja staršev v delo </w:t>
      </w:r>
      <w:r w:rsidR="00986318" w:rsidRPr="001448D1">
        <w:rPr>
          <w:b w:val="0"/>
          <w:bCs w:val="0"/>
          <w:sz w:val="16"/>
          <w:szCs w:val="16"/>
        </w:rPr>
        <w:t>šole</w:t>
      </w:r>
      <w:r w:rsidR="00664366" w:rsidRPr="001448D1">
        <w:rPr>
          <w:b w:val="0"/>
          <w:bCs w:val="0"/>
          <w:sz w:val="16"/>
          <w:szCs w:val="16"/>
        </w:rPr>
        <w:t>.</w:t>
      </w:r>
      <w:bookmarkEnd w:id="30"/>
    </w:p>
    <w:p w:rsidR="00770B4A" w:rsidRPr="001448D1" w:rsidRDefault="00770B4A" w:rsidP="0008519D">
      <w:pPr>
        <w:pStyle w:val="Kazaloelizabeta"/>
      </w:pPr>
    </w:p>
    <w:p w:rsidR="00770B4A" w:rsidRPr="001448D1" w:rsidRDefault="00770B4A" w:rsidP="0008519D">
      <w:pPr>
        <w:pStyle w:val="Kazaloelizabeta"/>
        <w:rPr>
          <w:sz w:val="20"/>
          <w:szCs w:val="20"/>
        </w:rPr>
      </w:pPr>
      <w:bookmarkStart w:id="31" w:name="_Toc424727200"/>
      <w:r w:rsidRPr="001448D1">
        <w:rPr>
          <w:sz w:val="20"/>
          <w:szCs w:val="20"/>
        </w:rPr>
        <w:t>Mednarodno priznanje za mlade (MEPI)</w:t>
      </w:r>
      <w:bookmarkEnd w:id="31"/>
    </w:p>
    <w:p w:rsidR="00770B4A" w:rsidRPr="001448D1" w:rsidRDefault="00770B4A" w:rsidP="0002380A">
      <w:pPr>
        <w:rPr>
          <w:sz w:val="16"/>
          <w:szCs w:val="16"/>
        </w:rPr>
      </w:pPr>
      <w:r w:rsidRPr="001448D1">
        <w:rPr>
          <w:sz w:val="16"/>
          <w:szCs w:val="16"/>
        </w:rPr>
        <w:t>Mednarodno priznanje za mlade je program, ki je namenjen učencem 9. razreda. Program učencem pomaga, da se izkažejo in dokažejo na štirih področjih delovanja. To so: služenje, veščine, rekreativni šport in odprave. Program za bronasto stopnjo traja šest mesecev. Vse je odvisno od učenca in njegove pripravljenosti. Učenec v programu ne bo sam, saj mu bo vedno na pomoč lahko priskočil vodja programa ali inštruktor določene dejavnosti. Ob koncu opravljene bronaste stopnje učenec na podelitvi dobi listino, s katero lahko v programu nadaljuje šolanje na srebrni in zlati stopnji. Program MEPI bo učencu poleg osebnega napredovanja, razvoja talentov ter uresničevanja hotenj prinesel še nekaj. Z indeksom, ki ga spremlja preko vseh stopenj in v katerega se vpišejo le dosežki, se bo lahko izkazal tam, kjer ga bodo vprašali: »S čim ste se poleg šole še ukvarjali?«</w:t>
      </w:r>
    </w:p>
    <w:p w:rsidR="003752C4" w:rsidRPr="001448D1" w:rsidRDefault="003752C4" w:rsidP="0002380A">
      <w:pPr>
        <w:rPr>
          <w:b/>
          <w:bCs/>
          <w:sz w:val="18"/>
          <w:szCs w:val="18"/>
        </w:rPr>
      </w:pPr>
    </w:p>
    <w:p w:rsidR="00770B4A" w:rsidRPr="001448D1" w:rsidRDefault="00770B4A" w:rsidP="00A674F9">
      <w:pPr>
        <w:pStyle w:val="Kazaloelizabeta"/>
        <w:rPr>
          <w:sz w:val="20"/>
          <w:szCs w:val="20"/>
        </w:rPr>
      </w:pPr>
      <w:bookmarkStart w:id="32" w:name="_Toc424727201"/>
      <w:r w:rsidRPr="001448D1">
        <w:rPr>
          <w:sz w:val="20"/>
          <w:szCs w:val="20"/>
        </w:rPr>
        <w:lastRenderedPageBreak/>
        <w:t>Mediacija</w:t>
      </w:r>
      <w:bookmarkEnd w:id="32"/>
    </w:p>
    <w:p w:rsidR="00770B4A" w:rsidRPr="001448D1" w:rsidRDefault="00770B4A" w:rsidP="0002380A">
      <w:pPr>
        <w:rPr>
          <w:sz w:val="16"/>
        </w:rPr>
      </w:pPr>
      <w:r w:rsidRPr="001448D1">
        <w:rPr>
          <w:sz w:val="16"/>
        </w:rPr>
        <w:t xml:space="preserve">Na šoli smo uvedli in že izvajamo mediacijo kot možnost reševanja sporov. Poleg usposobljenih šolskih mediatorjev </w:t>
      </w:r>
      <w:r w:rsidR="00B616D4" w:rsidRPr="001448D1">
        <w:rPr>
          <w:sz w:val="16"/>
        </w:rPr>
        <w:t xml:space="preserve">poteka </w:t>
      </w:r>
      <w:r w:rsidRPr="001448D1">
        <w:rPr>
          <w:sz w:val="16"/>
        </w:rPr>
        <w:t>tudi usposabljanje vrstniških mediatorjev – v vsakem šolskem letu se na tem področju izobražuje nova generacija učencev, ki s tem spozna nove, drugačne načine komunikacije.</w:t>
      </w:r>
    </w:p>
    <w:p w:rsidR="00770B4A" w:rsidRPr="001448D1" w:rsidRDefault="00770B4A" w:rsidP="0002380A">
      <w:pPr>
        <w:rPr>
          <w:sz w:val="16"/>
        </w:rPr>
      </w:pPr>
      <w:r w:rsidRPr="001448D1">
        <w:rPr>
          <w:sz w:val="16"/>
        </w:rPr>
        <w:t xml:space="preserve">Mediacija je pogovor, v katerem sprti osebi analizirata spor in iščeta </w:t>
      </w:r>
      <w:r w:rsidR="00AF6187" w:rsidRPr="001448D1">
        <w:rPr>
          <w:sz w:val="16"/>
        </w:rPr>
        <w:t xml:space="preserve">zanju </w:t>
      </w:r>
      <w:r w:rsidRPr="001448D1">
        <w:rPr>
          <w:sz w:val="16"/>
        </w:rPr>
        <w:t>najboljšo rešitev. Pri tem jima pomaga mediator, ki v vsebino spora ne posega, skrbi pa za uravnoteženo razmerje moči udeležencev ter za nemoten potek pogovora. Za mediacijo se morajo udeleženci odločiti sami, saj je prostovoljna. Vsebina  pogovora je zaupna, razen v izjemnih primerih.</w:t>
      </w:r>
    </w:p>
    <w:p w:rsidR="00770B4A" w:rsidRPr="001448D1" w:rsidRDefault="00770B4A" w:rsidP="0002380A">
      <w:pPr>
        <w:rPr>
          <w:sz w:val="16"/>
        </w:rPr>
      </w:pPr>
      <w:r w:rsidRPr="001448D1">
        <w:rPr>
          <w:sz w:val="16"/>
        </w:rPr>
        <w:t>Mediacija med učence prinaša pozitivno komunikacijo, spodbujanje odgovornosti, spodbuja kritično mišljenje, učenci se prek nje bolje spoznavajo, spoštujejo druge in sebe, sprejemajo drugačne od sebe in se učijo bolj učinkovitih oblik preprečevanja in razreševanja težav in nesoglasij.</w:t>
      </w:r>
    </w:p>
    <w:p w:rsidR="00770B4A" w:rsidRPr="001448D1" w:rsidRDefault="00770B4A" w:rsidP="0002380A">
      <w:pPr>
        <w:rPr>
          <w:sz w:val="16"/>
        </w:rPr>
      </w:pPr>
    </w:p>
    <w:p w:rsidR="00D6299C" w:rsidRPr="001448D1" w:rsidRDefault="003752C4" w:rsidP="0002380A">
      <w:pPr>
        <w:rPr>
          <w:b/>
          <w:bCs/>
          <w:sz w:val="20"/>
          <w:szCs w:val="20"/>
        </w:rPr>
      </w:pPr>
      <w:r w:rsidRPr="001448D1">
        <w:rPr>
          <w:b/>
          <w:bCs/>
          <w:sz w:val="20"/>
          <w:szCs w:val="20"/>
        </w:rPr>
        <w:t>Bralna p</w:t>
      </w:r>
      <w:r w:rsidR="00D6299C" w:rsidRPr="001448D1">
        <w:rPr>
          <w:b/>
          <w:bCs/>
          <w:sz w:val="20"/>
          <w:szCs w:val="20"/>
        </w:rPr>
        <w:t>ismenost</w:t>
      </w:r>
    </w:p>
    <w:p w:rsidR="00D6299C" w:rsidRPr="001448D1" w:rsidRDefault="00D6299C" w:rsidP="00D6299C">
      <w:pPr>
        <w:spacing w:line="288" w:lineRule="auto"/>
        <w:rPr>
          <w:sz w:val="16"/>
        </w:rPr>
      </w:pPr>
      <w:r w:rsidRPr="001448D1">
        <w:rPr>
          <w:sz w:val="16"/>
        </w:rPr>
        <w:t>Nadaljevali bomo s projektom Bralna pismenost.</w:t>
      </w:r>
      <w:r w:rsidR="003752C4" w:rsidRPr="001448D1">
        <w:rPr>
          <w:sz w:val="16"/>
        </w:rPr>
        <w:t xml:space="preserve"> </w:t>
      </w:r>
      <w:r w:rsidR="00803568" w:rsidRPr="001448D1">
        <w:rPr>
          <w:sz w:val="16"/>
        </w:rPr>
        <w:t xml:space="preserve">Učencem bomo namenili več </w:t>
      </w:r>
      <w:r w:rsidRPr="001448D1">
        <w:rPr>
          <w:sz w:val="16"/>
        </w:rPr>
        <w:t>časa za odgovor</w:t>
      </w:r>
      <w:r w:rsidR="00803568" w:rsidRPr="001448D1">
        <w:rPr>
          <w:sz w:val="16"/>
        </w:rPr>
        <w:t>;</w:t>
      </w:r>
      <w:r w:rsidRPr="001448D1">
        <w:rPr>
          <w:sz w:val="16"/>
        </w:rPr>
        <w:t xml:space="preserve"> učitelj </w:t>
      </w:r>
      <w:r w:rsidR="003752C4" w:rsidRPr="001448D1">
        <w:rPr>
          <w:sz w:val="16"/>
        </w:rPr>
        <w:t xml:space="preserve">bo sestavljal </w:t>
      </w:r>
      <w:r w:rsidRPr="001448D1">
        <w:rPr>
          <w:sz w:val="16"/>
        </w:rPr>
        <w:t>vprašanja višje taksonomske ravni</w:t>
      </w:r>
      <w:r w:rsidR="00803568" w:rsidRPr="001448D1">
        <w:rPr>
          <w:sz w:val="16"/>
        </w:rPr>
        <w:t>;</w:t>
      </w:r>
      <w:r w:rsidRPr="001448D1">
        <w:rPr>
          <w:sz w:val="16"/>
        </w:rPr>
        <w:t xml:space="preserve"> </w:t>
      </w:r>
      <w:r w:rsidR="003752C4" w:rsidRPr="001448D1">
        <w:rPr>
          <w:sz w:val="16"/>
        </w:rPr>
        <w:t xml:space="preserve">načrtovali bomo </w:t>
      </w:r>
      <w:r w:rsidR="008875BB" w:rsidRPr="001448D1">
        <w:rPr>
          <w:sz w:val="16"/>
        </w:rPr>
        <w:t xml:space="preserve">čim </w:t>
      </w:r>
      <w:r w:rsidRPr="001448D1">
        <w:rPr>
          <w:sz w:val="16"/>
        </w:rPr>
        <w:t xml:space="preserve">več ur pouka, </w:t>
      </w:r>
      <w:r w:rsidR="00803568" w:rsidRPr="001448D1">
        <w:rPr>
          <w:sz w:val="16"/>
        </w:rPr>
        <w:t>pri katerih</w:t>
      </w:r>
      <w:r w:rsidRPr="001448D1">
        <w:rPr>
          <w:sz w:val="16"/>
        </w:rPr>
        <w:t xml:space="preserve"> bodo učenci </w:t>
      </w:r>
      <w:r w:rsidR="008875BB" w:rsidRPr="001448D1">
        <w:rPr>
          <w:sz w:val="16"/>
        </w:rPr>
        <w:t xml:space="preserve">spoznavali in </w:t>
      </w:r>
      <w:r w:rsidRPr="001448D1">
        <w:rPr>
          <w:sz w:val="16"/>
        </w:rPr>
        <w:t xml:space="preserve">uporabljali </w:t>
      </w:r>
      <w:r w:rsidR="008875BB" w:rsidRPr="001448D1">
        <w:rPr>
          <w:sz w:val="16"/>
        </w:rPr>
        <w:t xml:space="preserve">različne </w:t>
      </w:r>
      <w:r w:rsidR="003752C4" w:rsidRPr="001448D1">
        <w:rPr>
          <w:sz w:val="16"/>
        </w:rPr>
        <w:t>bralne učne strategije</w:t>
      </w:r>
      <w:r w:rsidRPr="001448D1">
        <w:rPr>
          <w:sz w:val="16"/>
        </w:rPr>
        <w:t>.</w:t>
      </w:r>
    </w:p>
    <w:p w:rsidR="00D6299C" w:rsidRPr="001448D1" w:rsidRDefault="00D6299C" w:rsidP="0002380A">
      <w:pPr>
        <w:rPr>
          <w:b/>
          <w:bCs/>
          <w:sz w:val="20"/>
          <w:szCs w:val="20"/>
        </w:rPr>
      </w:pPr>
    </w:p>
    <w:p w:rsidR="00770B4A" w:rsidRPr="001448D1" w:rsidRDefault="00770B4A" w:rsidP="009A18F5">
      <w:pPr>
        <w:pStyle w:val="Kazaloelizabeta"/>
        <w:rPr>
          <w:sz w:val="20"/>
          <w:szCs w:val="20"/>
        </w:rPr>
      </w:pPr>
      <w:bookmarkStart w:id="33" w:name="_Toc424727202"/>
      <w:r w:rsidRPr="001448D1">
        <w:rPr>
          <w:sz w:val="20"/>
          <w:szCs w:val="20"/>
        </w:rPr>
        <w:t xml:space="preserve">Zasnova in uvedba sistema ugotavljanja </w:t>
      </w:r>
      <w:r w:rsidR="00803568" w:rsidRPr="001448D1">
        <w:rPr>
          <w:sz w:val="20"/>
          <w:szCs w:val="20"/>
        </w:rPr>
        <w:t>ter</w:t>
      </w:r>
      <w:r w:rsidRPr="001448D1">
        <w:rPr>
          <w:sz w:val="20"/>
          <w:szCs w:val="20"/>
        </w:rPr>
        <w:t xml:space="preserve"> zagotavljanja kakovosti vzgojno-izobraževalnih organizacij</w:t>
      </w:r>
      <w:bookmarkEnd w:id="33"/>
    </w:p>
    <w:p w:rsidR="00770B4A" w:rsidRPr="001448D1" w:rsidRDefault="00770B4A" w:rsidP="00E71B28">
      <w:pPr>
        <w:autoSpaceDE w:val="0"/>
        <w:autoSpaceDN w:val="0"/>
        <w:adjustRightInd w:val="0"/>
        <w:rPr>
          <w:sz w:val="16"/>
        </w:rPr>
      </w:pPr>
      <w:r w:rsidRPr="001448D1">
        <w:rPr>
          <w:sz w:val="16"/>
        </w:rPr>
        <w:t>Izvajamo in nadgrajujemo proces samoevalvacije, tj. načrtovanja, uresničevanja, spremljave, vrednotenja in refleksije dela na izbranih prednostnih področjih, ki jih želimo izboljšati.</w:t>
      </w:r>
    </w:p>
    <w:p w:rsidR="00770B4A" w:rsidRPr="001448D1" w:rsidRDefault="00770B4A" w:rsidP="009A18F5">
      <w:pPr>
        <w:pStyle w:val="Kazaloelizabeta"/>
        <w:rPr>
          <w:sz w:val="20"/>
          <w:szCs w:val="20"/>
        </w:rPr>
      </w:pPr>
    </w:p>
    <w:p w:rsidR="00770B4A" w:rsidRPr="001448D1" w:rsidRDefault="00F06B5F" w:rsidP="009A18F5">
      <w:pPr>
        <w:pStyle w:val="Kazaloelizabeta"/>
        <w:rPr>
          <w:sz w:val="20"/>
          <w:szCs w:val="20"/>
        </w:rPr>
      </w:pPr>
      <w:bookmarkStart w:id="34" w:name="_Toc424727203"/>
      <w:r w:rsidRPr="001448D1">
        <w:rPr>
          <w:sz w:val="20"/>
          <w:szCs w:val="20"/>
        </w:rPr>
        <w:t>Za zdravo zabavo</w:t>
      </w:r>
      <w:bookmarkEnd w:id="34"/>
    </w:p>
    <w:p w:rsidR="00770B4A" w:rsidRPr="001448D1" w:rsidRDefault="00770B4A" w:rsidP="009D2F05">
      <w:pPr>
        <w:rPr>
          <w:sz w:val="16"/>
          <w:szCs w:val="16"/>
        </w:rPr>
      </w:pPr>
      <w:r w:rsidRPr="001448D1">
        <w:rPr>
          <w:sz w:val="16"/>
        </w:rPr>
        <w:t xml:space="preserve">V prostem času in v času šolskih počitnic za osnovnošolce organiziramo športne dejavnosti, s čimer želimo povečati število dejavnih otrok in jim omogočiti kakovostno preživeti prosti čas. </w:t>
      </w:r>
      <w:r w:rsidR="00AF6187" w:rsidRPr="001448D1">
        <w:rPr>
          <w:sz w:val="16"/>
        </w:rPr>
        <w:t>Bolj natančne podatke</w:t>
      </w:r>
      <w:r w:rsidRPr="001448D1">
        <w:rPr>
          <w:sz w:val="16"/>
          <w:szCs w:val="16"/>
        </w:rPr>
        <w:t xml:space="preserve"> dobite pri športnih pedagogih na naši šoli.</w:t>
      </w:r>
    </w:p>
    <w:p w:rsidR="00770B4A" w:rsidRPr="001448D1" w:rsidRDefault="00770B4A" w:rsidP="009A18F5">
      <w:pPr>
        <w:pStyle w:val="Kazaloelizabeta"/>
        <w:rPr>
          <w:sz w:val="20"/>
          <w:szCs w:val="20"/>
        </w:rPr>
      </w:pPr>
    </w:p>
    <w:p w:rsidR="00770B4A" w:rsidRPr="001448D1" w:rsidRDefault="00770B4A" w:rsidP="00456339">
      <w:pPr>
        <w:pStyle w:val="Kazaloelizabeta"/>
        <w:jc w:val="left"/>
        <w:rPr>
          <w:sz w:val="20"/>
          <w:szCs w:val="20"/>
        </w:rPr>
      </w:pPr>
      <w:bookmarkStart w:id="35" w:name="_Toc424727204"/>
      <w:r w:rsidRPr="001448D1">
        <w:rPr>
          <w:sz w:val="20"/>
          <w:szCs w:val="20"/>
        </w:rPr>
        <w:t>Varno s soncem</w:t>
      </w:r>
      <w:bookmarkEnd w:id="35"/>
    </w:p>
    <w:p w:rsidR="00770B4A" w:rsidRPr="001448D1" w:rsidRDefault="00770B4A" w:rsidP="00456339">
      <w:pPr>
        <w:autoSpaceDE w:val="0"/>
        <w:autoSpaceDN w:val="0"/>
        <w:adjustRightInd w:val="0"/>
        <w:jc w:val="left"/>
        <w:rPr>
          <w:sz w:val="16"/>
        </w:rPr>
      </w:pPr>
      <w:r w:rsidRPr="001448D1">
        <w:rPr>
          <w:sz w:val="16"/>
        </w:rPr>
        <w:t>V sodelovanju z Zavodom za zdravstveno varstvo Celje šola sodeluje v projektu Varno s soncem. Njegov osnovni namen je otroke in preko njih tudi njihove starše opozoriti na pomen pravilne zaščite pred škodljivim delovanjem sončnih žarkov in vzgojiti otroke k pravilnemu samozaščitnemu ravnanju.</w:t>
      </w:r>
    </w:p>
    <w:p w:rsidR="00770B4A" w:rsidRPr="001448D1" w:rsidRDefault="00770B4A" w:rsidP="009A18F5">
      <w:pPr>
        <w:pStyle w:val="Kazaloelizabeta"/>
        <w:rPr>
          <w:sz w:val="20"/>
          <w:szCs w:val="20"/>
        </w:rPr>
      </w:pPr>
    </w:p>
    <w:p w:rsidR="00770B4A" w:rsidRPr="001448D1" w:rsidRDefault="00770B4A" w:rsidP="009A18F5">
      <w:pPr>
        <w:pStyle w:val="Kazaloelizabeta"/>
        <w:rPr>
          <w:sz w:val="20"/>
          <w:szCs w:val="20"/>
        </w:rPr>
      </w:pPr>
      <w:bookmarkStart w:id="36" w:name="_Toc424727205"/>
      <w:r w:rsidRPr="001448D1">
        <w:rPr>
          <w:sz w:val="20"/>
          <w:szCs w:val="20"/>
        </w:rPr>
        <w:t>Vodni detektiv</w:t>
      </w:r>
      <w:bookmarkEnd w:id="36"/>
    </w:p>
    <w:p w:rsidR="00770B4A" w:rsidRPr="001448D1" w:rsidRDefault="00770B4A" w:rsidP="00A464CF">
      <w:pPr>
        <w:pStyle w:val="Golobesedilo"/>
        <w:rPr>
          <w:rFonts w:ascii="Arial" w:hAnsi="Arial" w:cs="Times New Roman"/>
          <w:sz w:val="16"/>
          <w:szCs w:val="24"/>
          <w:lang w:eastAsia="sl-SI"/>
        </w:rPr>
      </w:pPr>
      <w:r w:rsidRPr="001448D1">
        <w:rPr>
          <w:rFonts w:ascii="Arial" w:hAnsi="Arial" w:cs="Times New Roman"/>
          <w:sz w:val="16"/>
          <w:szCs w:val="24"/>
          <w:lang w:eastAsia="sl-SI"/>
        </w:rPr>
        <w:t>Vodni detektiv je natečaj, ki ga z name</w:t>
      </w:r>
      <w:r w:rsidR="00B51FB0" w:rsidRPr="001448D1">
        <w:rPr>
          <w:rFonts w:ascii="Arial" w:hAnsi="Arial" w:cs="Times New Roman"/>
          <w:sz w:val="16"/>
          <w:szCs w:val="24"/>
          <w:lang w:eastAsia="sl-SI"/>
        </w:rPr>
        <w:t xml:space="preserve">nom promocije varstva voda že </w:t>
      </w:r>
      <w:r w:rsidR="00456339" w:rsidRPr="001448D1">
        <w:rPr>
          <w:rFonts w:ascii="Arial" w:hAnsi="Arial" w:cs="Times New Roman"/>
          <w:sz w:val="16"/>
          <w:szCs w:val="24"/>
          <w:lang w:eastAsia="sl-SI"/>
        </w:rPr>
        <w:t>več</w:t>
      </w:r>
      <w:r w:rsidRPr="001448D1">
        <w:rPr>
          <w:rFonts w:ascii="Arial" w:hAnsi="Arial" w:cs="Times New Roman"/>
          <w:sz w:val="16"/>
          <w:szCs w:val="24"/>
          <w:lang w:eastAsia="sl-SI"/>
        </w:rPr>
        <w:t xml:space="preserve"> let organizirata Inštitut za celostni razvoj in okolje iz Domžal in Ministrstvo za kmetijstvo in okolje. Sprejemajo likovno-literarne in raziskovalne projekte, katerih naslov je povezan z varstvom voda in vsako leto obravnava eno od področij te problematike.</w:t>
      </w:r>
      <w:r w:rsidR="00D37681" w:rsidRPr="001448D1">
        <w:rPr>
          <w:rFonts w:ascii="Arial" w:hAnsi="Arial" w:cs="Times New Roman"/>
          <w:sz w:val="16"/>
          <w:szCs w:val="24"/>
          <w:lang w:eastAsia="sl-SI"/>
        </w:rPr>
        <w:t xml:space="preserve"> Na natečaju </w:t>
      </w:r>
      <w:r w:rsidR="00202B41" w:rsidRPr="001448D1">
        <w:rPr>
          <w:rFonts w:ascii="Arial" w:hAnsi="Arial" w:cs="Times New Roman"/>
          <w:sz w:val="16"/>
          <w:szCs w:val="24"/>
          <w:lang w:eastAsia="sl-SI"/>
        </w:rPr>
        <w:t xml:space="preserve">lahko </w:t>
      </w:r>
      <w:r w:rsidR="00D37681" w:rsidRPr="001448D1">
        <w:rPr>
          <w:rFonts w:ascii="Arial" w:hAnsi="Arial" w:cs="Times New Roman"/>
          <w:sz w:val="16"/>
          <w:szCs w:val="24"/>
          <w:lang w:eastAsia="sl-SI"/>
        </w:rPr>
        <w:t>sodelujejo učenci razredne in predmetne stopnje</w:t>
      </w:r>
      <w:r w:rsidR="00D37ED5" w:rsidRPr="001448D1">
        <w:rPr>
          <w:rFonts w:ascii="Arial" w:hAnsi="Arial" w:cs="Times New Roman"/>
          <w:sz w:val="16"/>
          <w:szCs w:val="24"/>
          <w:lang w:eastAsia="sl-SI"/>
        </w:rPr>
        <w:t>.</w:t>
      </w:r>
    </w:p>
    <w:p w:rsidR="00770B4A" w:rsidRPr="001448D1" w:rsidRDefault="00770B4A" w:rsidP="009A18F5">
      <w:pPr>
        <w:pStyle w:val="Kazaloelizabeta"/>
        <w:rPr>
          <w:b w:val="0"/>
          <w:bCs w:val="0"/>
          <w:sz w:val="16"/>
          <w:lang w:eastAsia="sl-SI"/>
        </w:rPr>
      </w:pPr>
    </w:p>
    <w:p w:rsidR="00770B4A" w:rsidRPr="001448D1" w:rsidRDefault="00770B4A" w:rsidP="009A18F5">
      <w:pPr>
        <w:pStyle w:val="Kazaloelizabeta"/>
        <w:rPr>
          <w:sz w:val="20"/>
          <w:szCs w:val="20"/>
        </w:rPr>
      </w:pPr>
      <w:bookmarkStart w:id="37" w:name="_Toc424727206"/>
      <w:r w:rsidRPr="001448D1">
        <w:rPr>
          <w:sz w:val="20"/>
          <w:szCs w:val="20"/>
        </w:rPr>
        <w:t>Shema šolskega sadja</w:t>
      </w:r>
      <w:bookmarkEnd w:id="37"/>
    </w:p>
    <w:p w:rsidR="00456339" w:rsidRPr="001448D1" w:rsidRDefault="00456339" w:rsidP="00456339">
      <w:pPr>
        <w:rPr>
          <w:sz w:val="16"/>
          <w:lang w:eastAsia="sl-SI"/>
        </w:rPr>
      </w:pPr>
      <w:r w:rsidRPr="001448D1">
        <w:rPr>
          <w:sz w:val="16"/>
          <w:lang w:eastAsia="sl-SI"/>
        </w:rPr>
        <w:t>V letu 2016/</w:t>
      </w:r>
      <w:r w:rsidR="00B616D4" w:rsidRPr="001448D1">
        <w:rPr>
          <w:sz w:val="16"/>
          <w:lang w:eastAsia="sl-SI"/>
        </w:rPr>
        <w:t>20</w:t>
      </w:r>
      <w:r w:rsidRPr="001448D1">
        <w:rPr>
          <w:sz w:val="16"/>
          <w:lang w:eastAsia="sl-SI"/>
        </w:rPr>
        <w:t xml:space="preserve">17 bomo še sodelovali v SŠSZ. Država skupaj z EU nameni sredstva za učence. </w:t>
      </w:r>
      <w:r w:rsidR="00B616D4" w:rsidRPr="001448D1">
        <w:rPr>
          <w:sz w:val="16"/>
          <w:lang w:eastAsia="sl-SI"/>
        </w:rPr>
        <w:t>S</w:t>
      </w:r>
      <w:r w:rsidRPr="001448D1">
        <w:rPr>
          <w:sz w:val="16"/>
          <w:lang w:eastAsia="sl-SI"/>
        </w:rPr>
        <w:t>adje in zelenjavo kupujemo od slovenskih pridelovalcev in jo ponudimo vsem učencem poleg redne šolske prehrane. Vzporedno s ponujanjem sadja in zelenjave tečejo še dnevi dejavnosti na temo zdravja in hrane.</w:t>
      </w:r>
    </w:p>
    <w:p w:rsidR="00770B4A" w:rsidRPr="001448D1" w:rsidRDefault="00770B4A" w:rsidP="009A18F5">
      <w:pPr>
        <w:pStyle w:val="Kazaloelizabeta"/>
        <w:rPr>
          <w:sz w:val="20"/>
          <w:szCs w:val="20"/>
        </w:rPr>
      </w:pPr>
    </w:p>
    <w:p w:rsidR="00770B4A" w:rsidRPr="001448D1" w:rsidRDefault="00770B4A" w:rsidP="006F3E77">
      <w:pPr>
        <w:pStyle w:val="Kazaloelizabeta"/>
        <w:rPr>
          <w:sz w:val="20"/>
          <w:szCs w:val="20"/>
        </w:rPr>
      </w:pPr>
      <w:bookmarkStart w:id="38" w:name="_Toc424727207"/>
      <w:r w:rsidRPr="001448D1">
        <w:rPr>
          <w:sz w:val="20"/>
          <w:szCs w:val="20"/>
        </w:rPr>
        <w:t>Iz vrtca v šolo</w:t>
      </w:r>
      <w:bookmarkEnd w:id="38"/>
    </w:p>
    <w:p w:rsidR="00770B4A" w:rsidRPr="001448D1" w:rsidRDefault="00770B4A" w:rsidP="006F3E77">
      <w:pPr>
        <w:autoSpaceDE w:val="0"/>
        <w:autoSpaceDN w:val="0"/>
        <w:adjustRightInd w:val="0"/>
        <w:rPr>
          <w:sz w:val="16"/>
          <w:szCs w:val="16"/>
        </w:rPr>
      </w:pPr>
      <w:r w:rsidRPr="001448D1">
        <w:rPr>
          <w:bCs/>
          <w:sz w:val="16"/>
          <w:szCs w:val="16"/>
        </w:rPr>
        <w:lastRenderedPageBreak/>
        <w:t xml:space="preserve">Bodočim prvošolčkom skušamo prikazati utrip na naši šoli. Povabimo jih k pouku. Z našimi učenci navežejo stik in z njimi tkejo prijateljske </w:t>
      </w:r>
      <w:r w:rsidRPr="001448D1">
        <w:rPr>
          <w:sz w:val="16"/>
          <w:szCs w:val="16"/>
        </w:rPr>
        <w:t>vezi. Tako otroci lažje prestopijo šolski prag.</w:t>
      </w:r>
    </w:p>
    <w:p w:rsidR="00770B4A" w:rsidRPr="001448D1" w:rsidRDefault="00770B4A" w:rsidP="009A18F5">
      <w:pPr>
        <w:pStyle w:val="Kazaloelizabeta"/>
        <w:rPr>
          <w:sz w:val="20"/>
          <w:szCs w:val="20"/>
        </w:rPr>
      </w:pPr>
    </w:p>
    <w:p w:rsidR="00770B4A" w:rsidRPr="001448D1" w:rsidRDefault="00770B4A" w:rsidP="009A18F5">
      <w:pPr>
        <w:pStyle w:val="Kazaloelizabeta"/>
        <w:rPr>
          <w:sz w:val="20"/>
          <w:szCs w:val="20"/>
        </w:rPr>
      </w:pPr>
      <w:bookmarkStart w:id="39" w:name="_Toc424727208"/>
      <w:r w:rsidRPr="001448D1">
        <w:rPr>
          <w:sz w:val="20"/>
          <w:szCs w:val="20"/>
        </w:rPr>
        <w:t>Berem, berem</w:t>
      </w:r>
      <w:bookmarkEnd w:id="39"/>
    </w:p>
    <w:p w:rsidR="00770B4A" w:rsidRPr="001448D1" w:rsidRDefault="00D8788B" w:rsidP="004C318C">
      <w:pPr>
        <w:rPr>
          <w:bCs/>
          <w:sz w:val="16"/>
          <w:szCs w:val="16"/>
        </w:rPr>
      </w:pPr>
      <w:r w:rsidRPr="001448D1">
        <w:rPr>
          <w:bCs/>
          <w:sz w:val="16"/>
          <w:szCs w:val="16"/>
        </w:rPr>
        <w:t>Učenci tretjega razreda</w:t>
      </w:r>
      <w:r w:rsidR="00770B4A" w:rsidRPr="001448D1">
        <w:rPr>
          <w:bCs/>
          <w:sz w:val="16"/>
          <w:szCs w:val="16"/>
        </w:rPr>
        <w:t xml:space="preserve"> škofjeloških osnovnih šol so pridruženi projektu Berem, berem, ki poteka ob pomoči Društva prijateljev mladine Škofja Loka, šolskih knjižničark in razredničark. Učenci preberejo 10 knjig, v zgibanko zapišejo naslov in narišejo majhno ilustracijo. </w:t>
      </w:r>
      <w:r w:rsidRPr="001448D1">
        <w:rPr>
          <w:bCs/>
          <w:sz w:val="16"/>
          <w:szCs w:val="16"/>
        </w:rPr>
        <w:t>Ob zaključku marc</w:t>
      </w:r>
      <w:r w:rsidR="00AF6187" w:rsidRPr="001448D1">
        <w:rPr>
          <w:bCs/>
          <w:sz w:val="16"/>
          <w:szCs w:val="16"/>
        </w:rPr>
        <w:t>a</w:t>
      </w:r>
      <w:r w:rsidRPr="001448D1">
        <w:rPr>
          <w:bCs/>
          <w:sz w:val="16"/>
          <w:szCs w:val="16"/>
        </w:rPr>
        <w:t xml:space="preserve"> 201</w:t>
      </w:r>
      <w:r w:rsidR="00915736" w:rsidRPr="001448D1">
        <w:rPr>
          <w:bCs/>
          <w:sz w:val="16"/>
          <w:szCs w:val="16"/>
        </w:rPr>
        <w:t>7</w:t>
      </w:r>
      <w:r w:rsidR="00770B4A" w:rsidRPr="001448D1">
        <w:rPr>
          <w:bCs/>
          <w:sz w:val="16"/>
          <w:szCs w:val="16"/>
        </w:rPr>
        <w:t xml:space="preserve"> sledi kulturna prireditev, ki se je udeležijo tretješolci vseh loških šol.</w:t>
      </w:r>
    </w:p>
    <w:p w:rsidR="00770B4A" w:rsidRPr="001448D1" w:rsidRDefault="00770B4A" w:rsidP="009A18F5">
      <w:pPr>
        <w:pStyle w:val="Kazaloelizabeta"/>
        <w:rPr>
          <w:sz w:val="20"/>
          <w:szCs w:val="20"/>
        </w:rPr>
      </w:pPr>
    </w:p>
    <w:p w:rsidR="00770B4A" w:rsidRPr="001448D1" w:rsidRDefault="00770B4A" w:rsidP="009A18F5">
      <w:pPr>
        <w:pStyle w:val="Kazaloelizabeta"/>
        <w:rPr>
          <w:sz w:val="20"/>
          <w:szCs w:val="20"/>
        </w:rPr>
      </w:pPr>
      <w:bookmarkStart w:id="40" w:name="_Toc424727209"/>
      <w:r w:rsidRPr="001448D1">
        <w:rPr>
          <w:sz w:val="20"/>
          <w:szCs w:val="20"/>
        </w:rPr>
        <w:t>Rastem s knjigo</w:t>
      </w:r>
      <w:bookmarkEnd w:id="40"/>
    </w:p>
    <w:p w:rsidR="00770B4A" w:rsidRPr="001448D1" w:rsidRDefault="00770B4A" w:rsidP="004C318C">
      <w:pPr>
        <w:rPr>
          <w:bCs/>
          <w:sz w:val="16"/>
          <w:szCs w:val="16"/>
        </w:rPr>
      </w:pPr>
      <w:r w:rsidRPr="001448D1">
        <w:rPr>
          <w:bCs/>
          <w:sz w:val="16"/>
          <w:szCs w:val="16"/>
        </w:rPr>
        <w:t xml:space="preserve">Projekt poteka ob podpori Javne agencije za knjigo ter splošnih knjižnic. Vanj so zajeti sedmošolci, ki obiščejo Knjižnico Ivana Tavčarja in se seznanijo z njenim delovanjem ter s sistemom </w:t>
      </w:r>
      <w:proofErr w:type="spellStart"/>
      <w:r w:rsidRPr="001448D1">
        <w:rPr>
          <w:bCs/>
          <w:sz w:val="16"/>
          <w:szCs w:val="16"/>
        </w:rPr>
        <w:t>Cobiss</w:t>
      </w:r>
      <w:proofErr w:type="spellEnd"/>
      <w:r w:rsidRPr="001448D1">
        <w:rPr>
          <w:bCs/>
          <w:sz w:val="16"/>
          <w:szCs w:val="16"/>
        </w:rPr>
        <w:t>, ki omogoča bralcem vpogled v zaloge mnogih slovenskih knjižnic. Na koncu učenci prejmejo knjigo, ki jo preberejo tudi za domače branje.</w:t>
      </w:r>
    </w:p>
    <w:p w:rsidR="00770B4A" w:rsidRPr="001448D1" w:rsidRDefault="00770B4A" w:rsidP="009A18F5">
      <w:pPr>
        <w:pStyle w:val="Kazaloelizabeta"/>
        <w:rPr>
          <w:sz w:val="20"/>
          <w:szCs w:val="20"/>
        </w:rPr>
      </w:pPr>
    </w:p>
    <w:p w:rsidR="00770B4A" w:rsidRPr="001448D1" w:rsidRDefault="00770B4A" w:rsidP="009A18F5">
      <w:pPr>
        <w:pStyle w:val="Kazaloelizabeta"/>
        <w:rPr>
          <w:sz w:val="20"/>
          <w:szCs w:val="20"/>
        </w:rPr>
      </w:pPr>
      <w:bookmarkStart w:id="41" w:name="_Toc424727210"/>
      <w:r w:rsidRPr="001448D1">
        <w:rPr>
          <w:sz w:val="20"/>
          <w:szCs w:val="20"/>
        </w:rPr>
        <w:t>Zdrava šola</w:t>
      </w:r>
      <w:bookmarkEnd w:id="41"/>
    </w:p>
    <w:p w:rsidR="00770B4A" w:rsidRPr="001448D1" w:rsidRDefault="00770B4A" w:rsidP="006F3E77">
      <w:pPr>
        <w:autoSpaceDE w:val="0"/>
        <w:autoSpaceDN w:val="0"/>
        <w:adjustRightInd w:val="0"/>
        <w:rPr>
          <w:bCs/>
          <w:sz w:val="16"/>
          <w:szCs w:val="16"/>
        </w:rPr>
      </w:pPr>
      <w:r w:rsidRPr="001448D1">
        <w:rPr>
          <w:bCs/>
          <w:sz w:val="16"/>
          <w:szCs w:val="16"/>
        </w:rPr>
        <w:t xml:space="preserve">Dejavno sodelujemo pri pripravi in izvedbi ciljev </w:t>
      </w:r>
      <w:r w:rsidR="00DB0EBD" w:rsidRPr="001448D1">
        <w:rPr>
          <w:bCs/>
          <w:sz w:val="16"/>
          <w:szCs w:val="16"/>
        </w:rPr>
        <w:t>zdrave šole</w:t>
      </w:r>
      <w:r w:rsidRPr="001448D1">
        <w:rPr>
          <w:bCs/>
          <w:sz w:val="16"/>
          <w:szCs w:val="16"/>
        </w:rPr>
        <w:t xml:space="preserve"> z upoštevanjem 12 mednarodnih</w:t>
      </w:r>
    </w:p>
    <w:p w:rsidR="00770B4A" w:rsidRPr="001448D1" w:rsidRDefault="00770B4A" w:rsidP="006F3E77">
      <w:pPr>
        <w:autoSpaceDE w:val="0"/>
        <w:autoSpaceDN w:val="0"/>
        <w:adjustRightInd w:val="0"/>
        <w:rPr>
          <w:sz w:val="16"/>
          <w:szCs w:val="16"/>
        </w:rPr>
      </w:pPr>
      <w:r w:rsidRPr="001448D1">
        <w:rPr>
          <w:bCs/>
          <w:sz w:val="16"/>
          <w:szCs w:val="16"/>
        </w:rPr>
        <w:t xml:space="preserve">ciljev, ki promovirajo zdravje. Poskrbeti skušamo za </w:t>
      </w:r>
      <w:r w:rsidRPr="001448D1">
        <w:rPr>
          <w:rFonts w:cs="Arial"/>
          <w:bCs/>
          <w:sz w:val="16"/>
          <w:szCs w:val="16"/>
        </w:rPr>
        <w:t>č</w:t>
      </w:r>
      <w:r w:rsidRPr="001448D1">
        <w:rPr>
          <w:bCs/>
          <w:sz w:val="16"/>
          <w:szCs w:val="16"/>
        </w:rPr>
        <w:t>im ve</w:t>
      </w:r>
      <w:r w:rsidRPr="001448D1">
        <w:rPr>
          <w:rFonts w:cs="Arial"/>
          <w:bCs/>
          <w:sz w:val="16"/>
          <w:szCs w:val="16"/>
        </w:rPr>
        <w:t>č</w:t>
      </w:r>
      <w:r w:rsidRPr="001448D1">
        <w:rPr>
          <w:bCs/>
          <w:sz w:val="16"/>
          <w:szCs w:val="16"/>
        </w:rPr>
        <w:t>jo osveš</w:t>
      </w:r>
      <w:r w:rsidRPr="001448D1">
        <w:rPr>
          <w:rFonts w:cs="Arial"/>
          <w:bCs/>
          <w:sz w:val="16"/>
          <w:szCs w:val="16"/>
        </w:rPr>
        <w:t>č</w:t>
      </w:r>
      <w:r w:rsidRPr="001448D1">
        <w:rPr>
          <w:bCs/>
          <w:sz w:val="16"/>
          <w:szCs w:val="16"/>
        </w:rPr>
        <w:t xml:space="preserve">enost glede skrbi za zdravje z vseh vidikov (telesnega, duševnega, </w:t>
      </w:r>
      <w:r w:rsidRPr="001448D1">
        <w:rPr>
          <w:sz w:val="16"/>
          <w:szCs w:val="16"/>
        </w:rPr>
        <w:t xml:space="preserve">družabnega in </w:t>
      </w:r>
      <w:proofErr w:type="spellStart"/>
      <w:r w:rsidRPr="001448D1">
        <w:rPr>
          <w:sz w:val="16"/>
          <w:szCs w:val="16"/>
        </w:rPr>
        <w:t>okoljskega</w:t>
      </w:r>
      <w:proofErr w:type="spellEnd"/>
      <w:r w:rsidRPr="001448D1">
        <w:rPr>
          <w:sz w:val="16"/>
          <w:szCs w:val="16"/>
        </w:rPr>
        <w:t>).</w:t>
      </w:r>
    </w:p>
    <w:p w:rsidR="00770B4A" w:rsidRPr="001448D1" w:rsidRDefault="00770B4A" w:rsidP="004F7E51">
      <w:pPr>
        <w:autoSpaceDE w:val="0"/>
        <w:autoSpaceDN w:val="0"/>
        <w:adjustRightInd w:val="0"/>
        <w:jc w:val="left"/>
        <w:rPr>
          <w:b/>
          <w:bCs/>
          <w:sz w:val="20"/>
          <w:szCs w:val="20"/>
        </w:rPr>
      </w:pPr>
    </w:p>
    <w:p w:rsidR="00770B4A" w:rsidRPr="001448D1" w:rsidRDefault="00770B4A" w:rsidP="00290999">
      <w:pPr>
        <w:rPr>
          <w:b/>
          <w:bCs/>
          <w:sz w:val="20"/>
          <w:szCs w:val="20"/>
        </w:rPr>
      </w:pPr>
      <w:r w:rsidRPr="001448D1">
        <w:rPr>
          <w:b/>
          <w:bCs/>
          <w:sz w:val="20"/>
          <w:szCs w:val="20"/>
        </w:rPr>
        <w:t xml:space="preserve">Začutimo drugačnost </w:t>
      </w:r>
    </w:p>
    <w:p w:rsidR="00456339" w:rsidRPr="001448D1" w:rsidRDefault="00456339" w:rsidP="00456339">
      <w:pPr>
        <w:autoSpaceDE w:val="0"/>
        <w:autoSpaceDN w:val="0"/>
        <w:adjustRightInd w:val="0"/>
        <w:rPr>
          <w:bCs/>
          <w:sz w:val="16"/>
          <w:szCs w:val="16"/>
        </w:rPr>
      </w:pPr>
      <w:bookmarkStart w:id="42" w:name="_Toc424727211"/>
      <w:r w:rsidRPr="001448D1">
        <w:rPr>
          <w:bCs/>
          <w:sz w:val="16"/>
          <w:szCs w:val="16"/>
        </w:rPr>
        <w:t xml:space="preserve">Osrednji namen projekta je pri mlajših učencih razvijati čut za soljudi in za potrebe drugih, drugačnih. V procesu učenja učencem ponujamo odprto učno okolje. S kombiniranjem oblik dela ter </w:t>
      </w:r>
      <w:r w:rsidR="00B616D4" w:rsidRPr="001448D1">
        <w:rPr>
          <w:bCs/>
          <w:sz w:val="16"/>
          <w:szCs w:val="16"/>
        </w:rPr>
        <w:t xml:space="preserve">s </w:t>
      </w:r>
      <w:r w:rsidRPr="001448D1">
        <w:rPr>
          <w:bCs/>
          <w:sz w:val="16"/>
          <w:szCs w:val="16"/>
        </w:rPr>
        <w:t>sodelovanjem z različnimi specifičnimi skupinami izven zavoda pripomoremo k razvoju strpnosti pri učencih.</w:t>
      </w:r>
    </w:p>
    <w:bookmarkEnd w:id="42"/>
    <w:p w:rsidR="003752C4" w:rsidRPr="001448D1" w:rsidRDefault="003752C4" w:rsidP="00AD1718">
      <w:pPr>
        <w:pStyle w:val="Kazaloelizabeta"/>
        <w:rPr>
          <w:rFonts w:cs="Arial"/>
          <w:b w:val="0"/>
          <w:sz w:val="16"/>
        </w:rPr>
      </w:pPr>
    </w:p>
    <w:p w:rsidR="003752C4" w:rsidRPr="001448D1" w:rsidRDefault="003752C4" w:rsidP="003752C4">
      <w:pPr>
        <w:pStyle w:val="Kazaloelizabeta"/>
        <w:rPr>
          <w:sz w:val="20"/>
          <w:szCs w:val="20"/>
        </w:rPr>
      </w:pPr>
      <w:bookmarkStart w:id="43" w:name="_Toc330203712"/>
      <w:bookmarkStart w:id="44" w:name="_Toc424727212"/>
      <w:r w:rsidRPr="001448D1">
        <w:rPr>
          <w:sz w:val="20"/>
          <w:szCs w:val="20"/>
        </w:rPr>
        <w:t xml:space="preserve">Program </w:t>
      </w:r>
      <w:r w:rsidR="00B42E30" w:rsidRPr="001448D1">
        <w:rPr>
          <w:sz w:val="20"/>
          <w:szCs w:val="20"/>
        </w:rPr>
        <w:t>K</w:t>
      </w:r>
      <w:r w:rsidRPr="001448D1">
        <w:rPr>
          <w:sz w:val="20"/>
          <w:szCs w:val="20"/>
        </w:rPr>
        <w:t>ulturno povezovanje</w:t>
      </w:r>
      <w:bookmarkEnd w:id="43"/>
      <w:bookmarkEnd w:id="44"/>
    </w:p>
    <w:p w:rsidR="005C4470" w:rsidRPr="001448D1" w:rsidRDefault="005C4470" w:rsidP="005C4470">
      <w:pPr>
        <w:jc w:val="left"/>
        <w:rPr>
          <w:sz w:val="16"/>
        </w:rPr>
      </w:pPr>
      <w:r w:rsidRPr="001448D1">
        <w:rPr>
          <w:sz w:val="16"/>
        </w:rPr>
        <w:t>Projekt Kulturno povezovanje poteka v sodelovanju s študentsko organizacijo AIESEC Kranj. Namen projekta je zmanjšanje kulturne nestrpnosti in sprejemanje drugačnosti. Življenju na naši šoli prisostvuje študent/</w:t>
      </w:r>
      <w:r w:rsidR="00B616D4" w:rsidRPr="001448D1">
        <w:rPr>
          <w:sz w:val="16"/>
        </w:rPr>
        <w:t>-</w:t>
      </w:r>
      <w:proofErr w:type="spellStart"/>
      <w:r w:rsidRPr="001448D1">
        <w:rPr>
          <w:sz w:val="16"/>
        </w:rPr>
        <w:t>ka</w:t>
      </w:r>
      <w:proofErr w:type="spellEnd"/>
      <w:r w:rsidRPr="001448D1">
        <w:rPr>
          <w:sz w:val="16"/>
        </w:rPr>
        <w:t xml:space="preserve"> iz tujine. Učenci spoznavajo novo kulturo, jezik in navade, ugotavljajo razlike ter podobnosti med državama. </w:t>
      </w:r>
    </w:p>
    <w:p w:rsidR="00C92F04" w:rsidRPr="001448D1" w:rsidRDefault="00C92F04" w:rsidP="00AB5F38">
      <w:pPr>
        <w:rPr>
          <w:b/>
          <w:bCs/>
          <w:sz w:val="20"/>
          <w:szCs w:val="20"/>
        </w:rPr>
      </w:pPr>
    </w:p>
    <w:p w:rsidR="00770B4A" w:rsidRPr="001448D1" w:rsidRDefault="00770B4A" w:rsidP="00AD1718">
      <w:pPr>
        <w:pStyle w:val="Kazaloelizabeta"/>
        <w:rPr>
          <w:sz w:val="20"/>
          <w:szCs w:val="20"/>
        </w:rPr>
      </w:pPr>
      <w:bookmarkStart w:id="45" w:name="_Toc424727213"/>
      <w:proofErr w:type="spellStart"/>
      <w:r w:rsidRPr="001448D1">
        <w:rPr>
          <w:sz w:val="20"/>
          <w:szCs w:val="20"/>
        </w:rPr>
        <w:t>Bild</w:t>
      </w:r>
      <w:proofErr w:type="spellEnd"/>
      <w:r w:rsidRPr="001448D1">
        <w:rPr>
          <w:sz w:val="20"/>
          <w:szCs w:val="20"/>
        </w:rPr>
        <w:t xml:space="preserve"> der </w:t>
      </w:r>
      <w:proofErr w:type="spellStart"/>
      <w:r w:rsidRPr="001448D1">
        <w:rPr>
          <w:sz w:val="20"/>
          <w:szCs w:val="20"/>
        </w:rPr>
        <w:t>Anderen</w:t>
      </w:r>
      <w:bookmarkEnd w:id="45"/>
      <w:proofErr w:type="spellEnd"/>
      <w:r w:rsidRPr="001448D1">
        <w:rPr>
          <w:sz w:val="20"/>
          <w:szCs w:val="20"/>
        </w:rPr>
        <w:t xml:space="preserve"> </w:t>
      </w:r>
    </w:p>
    <w:p w:rsidR="00770B4A" w:rsidRPr="001448D1" w:rsidRDefault="00770B4A" w:rsidP="00A860C9">
      <w:pPr>
        <w:pStyle w:val="Golobesedilo"/>
        <w:rPr>
          <w:rFonts w:ascii="Arial" w:hAnsi="Arial" w:cs="Arial"/>
          <w:bCs/>
          <w:sz w:val="16"/>
          <w:szCs w:val="24"/>
        </w:rPr>
      </w:pPr>
      <w:proofErr w:type="spellStart"/>
      <w:r w:rsidRPr="001448D1">
        <w:rPr>
          <w:rFonts w:ascii="Arial" w:hAnsi="Arial" w:cs="Arial"/>
          <w:bCs/>
          <w:sz w:val="16"/>
          <w:szCs w:val="24"/>
        </w:rPr>
        <w:t>Bild</w:t>
      </w:r>
      <w:proofErr w:type="spellEnd"/>
      <w:r w:rsidRPr="001448D1">
        <w:rPr>
          <w:rFonts w:ascii="Arial" w:hAnsi="Arial" w:cs="Arial"/>
          <w:bCs/>
          <w:sz w:val="16"/>
          <w:szCs w:val="24"/>
        </w:rPr>
        <w:t xml:space="preserve"> der </w:t>
      </w:r>
      <w:proofErr w:type="spellStart"/>
      <w:r w:rsidRPr="001448D1">
        <w:rPr>
          <w:rFonts w:ascii="Arial" w:hAnsi="Arial" w:cs="Arial"/>
          <w:bCs/>
          <w:sz w:val="16"/>
          <w:szCs w:val="24"/>
        </w:rPr>
        <w:t>Anderen</w:t>
      </w:r>
      <w:proofErr w:type="spellEnd"/>
      <w:r w:rsidRPr="001448D1">
        <w:rPr>
          <w:rFonts w:ascii="Arial" w:hAnsi="Arial" w:cs="Arial"/>
          <w:bCs/>
          <w:sz w:val="16"/>
          <w:szCs w:val="24"/>
        </w:rPr>
        <w:t xml:space="preserve"> je mednarodni e-projekt, pri katerem se devetošolci v nemščini dopisujejo z vrstniki iz tujine</w:t>
      </w:r>
      <w:r w:rsidR="00AF6187" w:rsidRPr="001448D1">
        <w:rPr>
          <w:rFonts w:ascii="Arial" w:hAnsi="Arial" w:cs="Arial"/>
          <w:bCs/>
          <w:sz w:val="16"/>
          <w:szCs w:val="24"/>
        </w:rPr>
        <w:t xml:space="preserve"> preko elektronske pošte</w:t>
      </w:r>
      <w:r w:rsidRPr="001448D1">
        <w:rPr>
          <w:rFonts w:ascii="Arial" w:hAnsi="Arial" w:cs="Arial"/>
          <w:bCs/>
          <w:sz w:val="16"/>
          <w:szCs w:val="24"/>
        </w:rPr>
        <w:t xml:space="preserve">. Namen projekta je motivirati učence k praktični uporabi tujega jezika. </w:t>
      </w:r>
      <w:r w:rsidR="00AF6187" w:rsidRPr="001448D1">
        <w:rPr>
          <w:rFonts w:ascii="Arial" w:hAnsi="Arial" w:cs="Arial"/>
          <w:bCs/>
          <w:sz w:val="16"/>
          <w:szCs w:val="24"/>
        </w:rPr>
        <w:t xml:space="preserve">Učenci tako ne le razvijajo </w:t>
      </w:r>
      <w:r w:rsidRPr="001448D1">
        <w:rPr>
          <w:rFonts w:ascii="Arial" w:hAnsi="Arial" w:cs="Arial"/>
          <w:bCs/>
          <w:sz w:val="16"/>
          <w:szCs w:val="24"/>
        </w:rPr>
        <w:t>jezikovn</w:t>
      </w:r>
      <w:r w:rsidR="00AF6187" w:rsidRPr="001448D1">
        <w:rPr>
          <w:rFonts w:ascii="Arial" w:hAnsi="Arial" w:cs="Arial"/>
          <w:bCs/>
          <w:sz w:val="16"/>
          <w:szCs w:val="24"/>
        </w:rPr>
        <w:t>e</w:t>
      </w:r>
      <w:r w:rsidRPr="001448D1">
        <w:rPr>
          <w:rFonts w:ascii="Arial" w:hAnsi="Arial" w:cs="Arial"/>
          <w:bCs/>
          <w:sz w:val="16"/>
          <w:szCs w:val="24"/>
        </w:rPr>
        <w:t xml:space="preserve"> spretnosti</w:t>
      </w:r>
      <w:r w:rsidR="00AF6187" w:rsidRPr="001448D1">
        <w:rPr>
          <w:rFonts w:ascii="Arial" w:hAnsi="Arial" w:cs="Arial"/>
          <w:bCs/>
          <w:sz w:val="16"/>
          <w:szCs w:val="24"/>
        </w:rPr>
        <w:t>, ampak tudi</w:t>
      </w:r>
      <w:r w:rsidRPr="001448D1">
        <w:rPr>
          <w:rFonts w:ascii="Arial" w:hAnsi="Arial" w:cs="Arial"/>
          <w:bCs/>
          <w:sz w:val="16"/>
          <w:szCs w:val="24"/>
        </w:rPr>
        <w:t xml:space="preserve"> spozna</w:t>
      </w:r>
      <w:r w:rsidR="00AF6187" w:rsidRPr="001448D1">
        <w:rPr>
          <w:rFonts w:ascii="Arial" w:hAnsi="Arial" w:cs="Arial"/>
          <w:bCs/>
          <w:sz w:val="16"/>
          <w:szCs w:val="24"/>
        </w:rPr>
        <w:t>vaj</w:t>
      </w:r>
      <w:r w:rsidRPr="001448D1">
        <w:rPr>
          <w:rFonts w:ascii="Arial" w:hAnsi="Arial" w:cs="Arial"/>
          <w:bCs/>
          <w:sz w:val="16"/>
          <w:szCs w:val="24"/>
        </w:rPr>
        <w:t>o življenje vrstnikov v tuji deželi.</w:t>
      </w:r>
    </w:p>
    <w:p w:rsidR="0066544B" w:rsidRPr="001448D1" w:rsidRDefault="0066544B" w:rsidP="00A860C9">
      <w:pPr>
        <w:pStyle w:val="Golobesedilo"/>
        <w:rPr>
          <w:rFonts w:ascii="Arial" w:hAnsi="Arial" w:cs="Arial"/>
          <w:bCs/>
          <w:sz w:val="16"/>
          <w:szCs w:val="24"/>
        </w:rPr>
      </w:pPr>
    </w:p>
    <w:p w:rsidR="00D37681" w:rsidRPr="001448D1" w:rsidRDefault="00946CC1" w:rsidP="00946CC1">
      <w:pPr>
        <w:rPr>
          <w:b/>
          <w:bCs/>
          <w:sz w:val="20"/>
          <w:szCs w:val="20"/>
        </w:rPr>
      </w:pPr>
      <w:r w:rsidRPr="001448D1">
        <w:rPr>
          <w:b/>
          <w:bCs/>
          <w:sz w:val="20"/>
          <w:szCs w:val="20"/>
        </w:rPr>
        <w:t>Raziskovalne naloge</w:t>
      </w:r>
      <w:r w:rsidR="00D6299C" w:rsidRPr="001448D1">
        <w:rPr>
          <w:b/>
          <w:bCs/>
          <w:sz w:val="20"/>
          <w:szCs w:val="20"/>
        </w:rPr>
        <w:t xml:space="preserve"> </w:t>
      </w:r>
      <w:r w:rsidR="00AF6187" w:rsidRPr="001448D1">
        <w:rPr>
          <w:b/>
          <w:bCs/>
          <w:sz w:val="20"/>
          <w:szCs w:val="20"/>
        </w:rPr>
        <w:t>–</w:t>
      </w:r>
      <w:r w:rsidR="00D6299C" w:rsidRPr="001448D1">
        <w:rPr>
          <w:b/>
          <w:bCs/>
          <w:sz w:val="20"/>
          <w:szCs w:val="20"/>
        </w:rPr>
        <w:t xml:space="preserve"> BIO</w:t>
      </w:r>
    </w:p>
    <w:p w:rsidR="00D37681" w:rsidRPr="001448D1" w:rsidRDefault="00D37681" w:rsidP="00946CC1">
      <w:pPr>
        <w:rPr>
          <w:rFonts w:cs="Arial"/>
          <w:bCs/>
          <w:sz w:val="16"/>
        </w:rPr>
      </w:pPr>
      <w:r w:rsidRPr="001448D1">
        <w:rPr>
          <w:rFonts w:cs="Arial"/>
          <w:bCs/>
          <w:sz w:val="16"/>
        </w:rPr>
        <w:t>Učenci že vrsto let raziskujejo okolje</w:t>
      </w:r>
      <w:r w:rsidR="00D72D6F" w:rsidRPr="001448D1">
        <w:rPr>
          <w:rFonts w:cs="Arial"/>
          <w:bCs/>
          <w:sz w:val="16"/>
        </w:rPr>
        <w:t>,</w:t>
      </w:r>
      <w:r w:rsidRPr="001448D1">
        <w:rPr>
          <w:rFonts w:cs="Arial"/>
          <w:bCs/>
          <w:sz w:val="16"/>
        </w:rPr>
        <w:t xml:space="preserve"> v katerem živijo, živali in rastline v njem, npr. lastovke v mestnem jedru, ptice ob krmilnicah, ambrozijo, živali v potokih, čmrlje na Svetem Ožboltu</w:t>
      </w:r>
      <w:r w:rsidR="00D72D6F" w:rsidRPr="001448D1">
        <w:rPr>
          <w:rFonts w:cs="Arial"/>
          <w:bCs/>
          <w:sz w:val="16"/>
        </w:rPr>
        <w:t xml:space="preserve"> </w:t>
      </w:r>
      <w:r w:rsidRPr="001448D1">
        <w:rPr>
          <w:rFonts w:cs="Arial"/>
          <w:bCs/>
          <w:sz w:val="16"/>
        </w:rPr>
        <w:t>…</w:t>
      </w:r>
      <w:r w:rsidR="00533FFE" w:rsidRPr="001448D1">
        <w:rPr>
          <w:rFonts w:cs="Arial"/>
          <w:bCs/>
          <w:sz w:val="16"/>
        </w:rPr>
        <w:t>,</w:t>
      </w:r>
      <w:r w:rsidR="00D72D6F" w:rsidRPr="001448D1">
        <w:rPr>
          <w:rFonts w:cs="Arial"/>
          <w:bCs/>
          <w:sz w:val="16"/>
        </w:rPr>
        <w:t xml:space="preserve"> </w:t>
      </w:r>
      <w:r w:rsidRPr="001448D1">
        <w:rPr>
          <w:rFonts w:cs="Arial"/>
          <w:bCs/>
          <w:sz w:val="16"/>
        </w:rPr>
        <w:t>in svoje naloge zelo uspešno predstavljajo na srečanjih mladih raziskovalcev gorenjskih osnovnih šol.</w:t>
      </w:r>
    </w:p>
    <w:p w:rsidR="00D37681" w:rsidRPr="001448D1" w:rsidRDefault="00D37681" w:rsidP="00D37681">
      <w:pPr>
        <w:rPr>
          <w:rFonts w:cs="Arial"/>
          <w:bCs/>
          <w:sz w:val="16"/>
        </w:rPr>
      </w:pPr>
      <w:r w:rsidRPr="001448D1">
        <w:rPr>
          <w:rFonts w:cs="Arial"/>
          <w:bCs/>
          <w:sz w:val="16"/>
        </w:rPr>
        <w:t>Z delom na tem področju učenci poglablja</w:t>
      </w:r>
      <w:r w:rsidR="00D72D6F" w:rsidRPr="001448D1">
        <w:rPr>
          <w:rFonts w:cs="Arial"/>
          <w:bCs/>
          <w:sz w:val="16"/>
        </w:rPr>
        <w:t xml:space="preserve">jo, dopolnjujejo in razširjajo </w:t>
      </w:r>
      <w:r w:rsidRPr="001448D1">
        <w:rPr>
          <w:rFonts w:cs="Arial"/>
          <w:bCs/>
          <w:sz w:val="16"/>
        </w:rPr>
        <w:t xml:space="preserve">predvsem znanje s področja naravoslovja. </w:t>
      </w:r>
      <w:r w:rsidR="00AF6187" w:rsidRPr="001448D1">
        <w:rPr>
          <w:rFonts w:cs="Arial"/>
          <w:bCs/>
          <w:sz w:val="16"/>
        </w:rPr>
        <w:t>Pri tem so</w:t>
      </w:r>
      <w:r w:rsidR="00D72D6F" w:rsidRPr="001448D1">
        <w:rPr>
          <w:rFonts w:cs="Arial"/>
          <w:bCs/>
          <w:sz w:val="16"/>
        </w:rPr>
        <w:t xml:space="preserve"> ustvarjalni </w:t>
      </w:r>
      <w:r w:rsidRPr="001448D1">
        <w:rPr>
          <w:rFonts w:cs="Arial"/>
          <w:bCs/>
          <w:sz w:val="16"/>
        </w:rPr>
        <w:t>in pridobivajo izkušnje na področju raziskovalnega dela.</w:t>
      </w:r>
    </w:p>
    <w:p w:rsidR="003752C4" w:rsidRPr="001448D1" w:rsidRDefault="003752C4" w:rsidP="003752C4">
      <w:pPr>
        <w:pStyle w:val="Kazaloelizabeta"/>
        <w:rPr>
          <w:sz w:val="20"/>
          <w:szCs w:val="20"/>
        </w:rPr>
      </w:pPr>
    </w:p>
    <w:p w:rsidR="003752C4" w:rsidRPr="001448D1" w:rsidRDefault="00986318" w:rsidP="003752C4">
      <w:pPr>
        <w:pStyle w:val="Kazaloelizabeta"/>
        <w:rPr>
          <w:sz w:val="20"/>
          <w:szCs w:val="20"/>
        </w:rPr>
      </w:pPr>
      <w:r w:rsidRPr="001448D1">
        <w:rPr>
          <w:sz w:val="20"/>
          <w:szCs w:val="20"/>
        </w:rPr>
        <w:t>Fit4Kid</w:t>
      </w:r>
    </w:p>
    <w:p w:rsidR="003752C4" w:rsidRPr="001448D1" w:rsidRDefault="00B616D4" w:rsidP="003752C4">
      <w:pPr>
        <w:pStyle w:val="Golobesedilo"/>
        <w:rPr>
          <w:rFonts w:ascii="Arial" w:hAnsi="Arial" w:cs="Arial"/>
          <w:bCs/>
          <w:sz w:val="16"/>
          <w:szCs w:val="24"/>
        </w:rPr>
      </w:pPr>
      <w:r w:rsidRPr="001448D1">
        <w:rPr>
          <w:rFonts w:ascii="Arial" w:hAnsi="Arial" w:cs="Arial"/>
          <w:bCs/>
          <w:sz w:val="16"/>
          <w:szCs w:val="24"/>
        </w:rPr>
        <w:t>Pri tem m</w:t>
      </w:r>
      <w:r w:rsidR="00915736" w:rsidRPr="001448D1">
        <w:rPr>
          <w:rFonts w:ascii="Arial" w:hAnsi="Arial" w:cs="Arial"/>
          <w:bCs/>
          <w:sz w:val="16"/>
          <w:szCs w:val="24"/>
        </w:rPr>
        <w:t>ednarodn</w:t>
      </w:r>
      <w:r w:rsidRPr="001448D1">
        <w:rPr>
          <w:rFonts w:ascii="Arial" w:hAnsi="Arial" w:cs="Arial"/>
          <w:bCs/>
          <w:sz w:val="16"/>
          <w:szCs w:val="24"/>
        </w:rPr>
        <w:t>em</w:t>
      </w:r>
      <w:r w:rsidR="00915736" w:rsidRPr="001448D1">
        <w:rPr>
          <w:rFonts w:ascii="Arial" w:hAnsi="Arial" w:cs="Arial"/>
          <w:bCs/>
          <w:sz w:val="16"/>
          <w:szCs w:val="24"/>
        </w:rPr>
        <w:t xml:space="preserve"> projekt</w:t>
      </w:r>
      <w:r w:rsidRPr="001448D1">
        <w:rPr>
          <w:rFonts w:ascii="Arial" w:hAnsi="Arial" w:cs="Arial"/>
          <w:bCs/>
          <w:sz w:val="16"/>
          <w:szCs w:val="24"/>
        </w:rPr>
        <w:t>u</w:t>
      </w:r>
      <w:r w:rsidR="00915736" w:rsidRPr="001448D1">
        <w:rPr>
          <w:rFonts w:ascii="Arial" w:hAnsi="Arial" w:cs="Arial"/>
          <w:bCs/>
          <w:sz w:val="16"/>
          <w:szCs w:val="24"/>
        </w:rPr>
        <w:t xml:space="preserve"> želimo spremeniti pristope k poučevanju in učence spodbuditi k aktivnemu življenjskemu slogu. Spodbujamo </w:t>
      </w:r>
      <w:proofErr w:type="spellStart"/>
      <w:r w:rsidR="00915736" w:rsidRPr="001448D1">
        <w:rPr>
          <w:rFonts w:ascii="Arial" w:hAnsi="Arial" w:cs="Arial"/>
          <w:bCs/>
          <w:sz w:val="16"/>
          <w:szCs w:val="24"/>
        </w:rPr>
        <w:t>hidracijo</w:t>
      </w:r>
      <w:proofErr w:type="spellEnd"/>
      <w:r w:rsidR="00915736" w:rsidRPr="001448D1">
        <w:rPr>
          <w:rFonts w:ascii="Arial" w:hAnsi="Arial" w:cs="Arial"/>
          <w:bCs/>
          <w:sz w:val="16"/>
          <w:szCs w:val="24"/>
        </w:rPr>
        <w:t xml:space="preserve"> tudi med učnim procesom, saj je voda nujna za normalno delovanje človeškega telesa. Predvsem pa želimo učencem omogočiti </w:t>
      </w:r>
      <w:r w:rsidR="00915736" w:rsidRPr="001448D1">
        <w:rPr>
          <w:rFonts w:ascii="Arial" w:hAnsi="Arial" w:cs="Arial"/>
          <w:bCs/>
          <w:sz w:val="16"/>
          <w:szCs w:val="24"/>
        </w:rPr>
        <w:lastRenderedPageBreak/>
        <w:t xml:space="preserve">zadostno količino gibanja z aktivnim sedenjem, gibalnimi minutami in </w:t>
      </w:r>
      <w:r w:rsidRPr="001448D1">
        <w:rPr>
          <w:rFonts w:ascii="Arial" w:hAnsi="Arial" w:cs="Arial"/>
          <w:bCs/>
          <w:sz w:val="16"/>
          <w:szCs w:val="24"/>
        </w:rPr>
        <w:t>m</w:t>
      </w:r>
      <w:r w:rsidR="00915736" w:rsidRPr="001448D1">
        <w:rPr>
          <w:rFonts w:ascii="Arial" w:hAnsi="Arial" w:cs="Arial"/>
          <w:bCs/>
          <w:sz w:val="16"/>
          <w:szCs w:val="24"/>
        </w:rPr>
        <w:t xml:space="preserve">etodami poučevanja, ki </w:t>
      </w:r>
      <w:r w:rsidRPr="001448D1">
        <w:rPr>
          <w:rFonts w:ascii="Arial" w:hAnsi="Arial" w:cs="Arial"/>
          <w:bCs/>
          <w:sz w:val="16"/>
          <w:szCs w:val="24"/>
        </w:rPr>
        <w:t xml:space="preserve">vključujejo </w:t>
      </w:r>
      <w:r w:rsidR="00915736" w:rsidRPr="001448D1">
        <w:rPr>
          <w:rFonts w:ascii="Arial" w:hAnsi="Arial" w:cs="Arial"/>
          <w:bCs/>
          <w:sz w:val="16"/>
          <w:szCs w:val="24"/>
        </w:rPr>
        <w:t>gibanje, saj se aktivni učenci naučijo več.</w:t>
      </w:r>
    </w:p>
    <w:p w:rsidR="0016136F" w:rsidRPr="001448D1" w:rsidRDefault="0016136F" w:rsidP="003752C4">
      <w:pPr>
        <w:pStyle w:val="Kazaloelizabeta"/>
        <w:rPr>
          <w:sz w:val="20"/>
          <w:szCs w:val="20"/>
        </w:rPr>
      </w:pPr>
    </w:p>
    <w:p w:rsidR="00AD2C38" w:rsidRPr="001448D1" w:rsidRDefault="00AD2C38" w:rsidP="00AD2C38">
      <w:pPr>
        <w:rPr>
          <w:b/>
          <w:bCs/>
          <w:sz w:val="20"/>
          <w:szCs w:val="20"/>
        </w:rPr>
      </w:pPr>
      <w:r w:rsidRPr="001448D1">
        <w:rPr>
          <w:b/>
          <w:bCs/>
          <w:sz w:val="20"/>
          <w:szCs w:val="20"/>
        </w:rPr>
        <w:t>Sodelovanje s POŠ Ledine</w:t>
      </w:r>
    </w:p>
    <w:p w:rsidR="00AD2C38" w:rsidRPr="001448D1" w:rsidRDefault="00AD2C38" w:rsidP="00AD2C38">
      <w:pPr>
        <w:rPr>
          <w:rFonts w:cs="Arial"/>
          <w:bCs/>
          <w:sz w:val="16"/>
        </w:rPr>
      </w:pPr>
      <w:r w:rsidRPr="001448D1">
        <w:rPr>
          <w:rFonts w:cs="Arial"/>
          <w:bCs/>
          <w:sz w:val="16"/>
        </w:rPr>
        <w:t xml:space="preserve">S POŠ Ledine bomo sodelovale preko spletne učilnice, si izmenjale primere dobre prakse, razvijale </w:t>
      </w:r>
      <w:proofErr w:type="spellStart"/>
      <w:r w:rsidRPr="001448D1">
        <w:rPr>
          <w:rFonts w:cs="Arial"/>
          <w:bCs/>
          <w:sz w:val="16"/>
        </w:rPr>
        <w:t>medvrstniško</w:t>
      </w:r>
      <w:proofErr w:type="spellEnd"/>
      <w:r w:rsidRPr="001448D1">
        <w:rPr>
          <w:rFonts w:cs="Arial"/>
          <w:bCs/>
          <w:sz w:val="16"/>
        </w:rPr>
        <w:t xml:space="preserve"> učenje, iskale močna področja in sodelovale preko ID, ki jih same izvajamo.</w:t>
      </w:r>
    </w:p>
    <w:p w:rsidR="00AD2C38" w:rsidRPr="001448D1" w:rsidRDefault="00AD2C38" w:rsidP="003752C4">
      <w:pPr>
        <w:pStyle w:val="Kazaloelizabeta"/>
        <w:rPr>
          <w:sz w:val="20"/>
          <w:szCs w:val="20"/>
        </w:rPr>
      </w:pPr>
    </w:p>
    <w:p w:rsidR="00302E12" w:rsidRPr="001448D1" w:rsidRDefault="00302E12" w:rsidP="003752C4">
      <w:pPr>
        <w:pStyle w:val="Kazaloelizabeta"/>
        <w:rPr>
          <w:sz w:val="20"/>
          <w:szCs w:val="20"/>
        </w:rPr>
      </w:pPr>
      <w:bookmarkStart w:id="46" w:name="_Toc424727216"/>
      <w:r w:rsidRPr="001448D1">
        <w:rPr>
          <w:sz w:val="20"/>
          <w:szCs w:val="20"/>
        </w:rPr>
        <w:t>FLL</w:t>
      </w:r>
      <w:r w:rsidR="00CE2D0D" w:rsidRPr="001448D1">
        <w:rPr>
          <w:sz w:val="20"/>
          <w:szCs w:val="20"/>
        </w:rPr>
        <w:t>-</w:t>
      </w:r>
      <w:r w:rsidRPr="001448D1">
        <w:rPr>
          <w:sz w:val="20"/>
          <w:szCs w:val="20"/>
        </w:rPr>
        <w:t xml:space="preserve">projekt: </w:t>
      </w:r>
      <w:bookmarkEnd w:id="46"/>
      <w:r w:rsidR="00456339" w:rsidRPr="001448D1">
        <w:rPr>
          <w:sz w:val="20"/>
          <w:szCs w:val="20"/>
        </w:rPr>
        <w:t>Živalski zavezniki</w:t>
      </w:r>
    </w:p>
    <w:p w:rsidR="00770B4A" w:rsidRPr="001448D1" w:rsidRDefault="00456339" w:rsidP="00AD1718">
      <w:pPr>
        <w:pStyle w:val="Kazaloelizabeta"/>
        <w:rPr>
          <w:b w:val="0"/>
          <w:sz w:val="16"/>
          <w:szCs w:val="16"/>
        </w:rPr>
      </w:pPr>
      <w:r w:rsidRPr="001448D1">
        <w:rPr>
          <w:b w:val="0"/>
          <w:sz w:val="16"/>
          <w:szCs w:val="16"/>
        </w:rPr>
        <w:t>Učenci bodo raziskovali odnos med ljudmi in živalmi. Med sezono Ž</w:t>
      </w:r>
      <w:r w:rsidR="00B616D4" w:rsidRPr="001448D1">
        <w:rPr>
          <w:b w:val="0"/>
          <w:sz w:val="16"/>
          <w:szCs w:val="16"/>
        </w:rPr>
        <w:t>ivalski zavezniki</w:t>
      </w:r>
      <w:r w:rsidRPr="001448D1">
        <w:rPr>
          <w:b w:val="0"/>
          <w:sz w:val="16"/>
          <w:szCs w:val="16"/>
        </w:rPr>
        <w:t xml:space="preserve"> bodo ekipe pri projektu izbrale, raziskale in ponudile rešitve za resnični svetovni problem.</w:t>
      </w:r>
    </w:p>
    <w:p w:rsidR="00323B57" w:rsidRPr="001448D1" w:rsidRDefault="00323B57" w:rsidP="00AD1718">
      <w:pPr>
        <w:pStyle w:val="Kazaloelizabeta"/>
        <w:rPr>
          <w:b w:val="0"/>
          <w:sz w:val="16"/>
          <w:szCs w:val="16"/>
        </w:rPr>
      </w:pPr>
    </w:p>
    <w:p w:rsidR="00323B57" w:rsidRPr="001448D1" w:rsidRDefault="00323B57" w:rsidP="00AD1718">
      <w:pPr>
        <w:pStyle w:val="Kazaloelizabeta"/>
        <w:rPr>
          <w:sz w:val="20"/>
          <w:szCs w:val="20"/>
        </w:rPr>
      </w:pPr>
      <w:proofErr w:type="spellStart"/>
      <w:r w:rsidRPr="001448D1">
        <w:rPr>
          <w:sz w:val="20"/>
          <w:szCs w:val="20"/>
        </w:rPr>
        <w:t>I'm</w:t>
      </w:r>
      <w:proofErr w:type="spellEnd"/>
      <w:r w:rsidRPr="001448D1">
        <w:rPr>
          <w:sz w:val="20"/>
          <w:szCs w:val="20"/>
        </w:rPr>
        <w:t xml:space="preserve"> </w:t>
      </w:r>
      <w:proofErr w:type="spellStart"/>
      <w:r w:rsidRPr="001448D1">
        <w:rPr>
          <w:sz w:val="20"/>
          <w:szCs w:val="20"/>
        </w:rPr>
        <w:t>collaborating</w:t>
      </w:r>
      <w:proofErr w:type="spellEnd"/>
      <w:r w:rsidRPr="001448D1">
        <w:rPr>
          <w:sz w:val="20"/>
          <w:szCs w:val="20"/>
        </w:rPr>
        <w:t xml:space="preserve"> </w:t>
      </w:r>
      <w:proofErr w:type="spellStart"/>
      <w:r w:rsidRPr="001448D1">
        <w:rPr>
          <w:sz w:val="20"/>
          <w:szCs w:val="20"/>
        </w:rPr>
        <w:t>with</w:t>
      </w:r>
      <w:proofErr w:type="spellEnd"/>
      <w:r w:rsidRPr="001448D1">
        <w:rPr>
          <w:sz w:val="20"/>
          <w:szCs w:val="20"/>
        </w:rPr>
        <w:t xml:space="preserve"> ICT </w:t>
      </w:r>
      <w:proofErr w:type="spellStart"/>
      <w:r w:rsidRPr="001448D1">
        <w:rPr>
          <w:sz w:val="20"/>
          <w:szCs w:val="20"/>
        </w:rPr>
        <w:t>for</w:t>
      </w:r>
      <w:proofErr w:type="spellEnd"/>
      <w:r w:rsidRPr="001448D1">
        <w:rPr>
          <w:sz w:val="20"/>
          <w:szCs w:val="20"/>
        </w:rPr>
        <w:t xml:space="preserve"> </w:t>
      </w:r>
      <w:proofErr w:type="spellStart"/>
      <w:r w:rsidRPr="001448D1">
        <w:rPr>
          <w:sz w:val="20"/>
          <w:szCs w:val="20"/>
        </w:rPr>
        <w:t>my</w:t>
      </w:r>
      <w:proofErr w:type="spellEnd"/>
      <w:r w:rsidRPr="001448D1">
        <w:rPr>
          <w:sz w:val="20"/>
          <w:szCs w:val="20"/>
        </w:rPr>
        <w:t xml:space="preserve"> </w:t>
      </w:r>
      <w:proofErr w:type="spellStart"/>
      <w:r w:rsidRPr="001448D1">
        <w:rPr>
          <w:sz w:val="20"/>
          <w:szCs w:val="20"/>
        </w:rPr>
        <w:t>school</w:t>
      </w:r>
      <w:proofErr w:type="spellEnd"/>
      <w:r w:rsidRPr="001448D1">
        <w:rPr>
          <w:sz w:val="20"/>
          <w:szCs w:val="20"/>
        </w:rPr>
        <w:t>.</w:t>
      </w:r>
    </w:p>
    <w:p w:rsidR="00FB6DAD" w:rsidRPr="001448D1" w:rsidRDefault="00FB6DAD" w:rsidP="00FB6DAD">
      <w:pPr>
        <w:rPr>
          <w:bCs/>
          <w:sz w:val="16"/>
          <w:szCs w:val="16"/>
        </w:rPr>
      </w:pPr>
      <w:bookmarkStart w:id="47" w:name="_Toc424727217"/>
      <w:r w:rsidRPr="001448D1">
        <w:rPr>
          <w:bCs/>
          <w:sz w:val="16"/>
          <w:szCs w:val="16"/>
        </w:rPr>
        <w:t xml:space="preserve">V šolskem letu 2016/2017 bo na naši šoli stekel dveletni projekt v okviru mednarodnega programa </w:t>
      </w:r>
      <w:proofErr w:type="spellStart"/>
      <w:r w:rsidRPr="001448D1">
        <w:rPr>
          <w:bCs/>
          <w:sz w:val="16"/>
          <w:szCs w:val="16"/>
        </w:rPr>
        <w:t>Erasmus</w:t>
      </w:r>
      <w:proofErr w:type="spellEnd"/>
      <w:r w:rsidRPr="001448D1">
        <w:rPr>
          <w:bCs/>
          <w:sz w:val="16"/>
          <w:szCs w:val="16"/>
        </w:rPr>
        <w:t>+, kater</w:t>
      </w:r>
      <w:r w:rsidR="00B616D4" w:rsidRPr="001448D1">
        <w:rPr>
          <w:bCs/>
          <w:sz w:val="16"/>
          <w:szCs w:val="16"/>
        </w:rPr>
        <w:t>e</w:t>
      </w:r>
      <w:r w:rsidRPr="001448D1">
        <w:rPr>
          <w:bCs/>
          <w:sz w:val="16"/>
          <w:szCs w:val="16"/>
        </w:rPr>
        <w:t xml:space="preserve">ga ključni ukrep je sodelovanje za inovacije in izmenjava dobrih praks. Projekt bo s pomočjo različnih tečajev in usposabljanj nudil učencem večjo tehnološko osveščenost in usposobljenost, ki jim bo omogočala vključevanje </w:t>
      </w:r>
      <w:r w:rsidR="00533FFE" w:rsidRPr="001448D1">
        <w:rPr>
          <w:bCs/>
          <w:sz w:val="16"/>
          <w:szCs w:val="16"/>
        </w:rPr>
        <w:t xml:space="preserve">njihovega </w:t>
      </w:r>
      <w:r w:rsidRPr="001448D1">
        <w:rPr>
          <w:bCs/>
          <w:sz w:val="16"/>
          <w:szCs w:val="16"/>
        </w:rPr>
        <w:t>znanja v šolsko delo in vsakodnevno življenje. Projekt predvideva tudi izmenjavo učencev, sodelujoče šole pa prihajajo iz Portugalske, Turčije, Italije, Španije in Poljske. </w:t>
      </w:r>
    </w:p>
    <w:p w:rsidR="00456339" w:rsidRPr="001448D1" w:rsidRDefault="00456339" w:rsidP="00AD1718">
      <w:pPr>
        <w:pStyle w:val="Kazaloelizabeta"/>
        <w:rPr>
          <w:b w:val="0"/>
        </w:rPr>
      </w:pPr>
    </w:p>
    <w:p w:rsidR="00770B4A" w:rsidRPr="001448D1" w:rsidRDefault="00770B4A" w:rsidP="00AD1718">
      <w:pPr>
        <w:pStyle w:val="Kazaloelizabeta"/>
        <w:rPr>
          <w:b w:val="0"/>
        </w:rPr>
      </w:pPr>
      <w:r w:rsidRPr="001448D1">
        <w:rPr>
          <w:b w:val="0"/>
        </w:rPr>
        <w:t>Prevozi otrok</w:t>
      </w:r>
      <w:bookmarkEnd w:id="47"/>
    </w:p>
    <w:p w:rsidR="00770B4A" w:rsidRPr="00FB5163" w:rsidRDefault="00770B4A" w:rsidP="00C2393A">
      <w:pPr>
        <w:rPr>
          <w:rFonts w:cs="Arial"/>
          <w:bCs/>
          <w:sz w:val="18"/>
          <w:szCs w:val="18"/>
        </w:rPr>
      </w:pPr>
    </w:p>
    <w:p w:rsidR="00770B4A" w:rsidRPr="00C2393A" w:rsidRDefault="00770B4A" w:rsidP="00C2393A">
      <w:pPr>
        <w:rPr>
          <w:rFonts w:cs="Arial"/>
          <w:sz w:val="16"/>
        </w:rPr>
      </w:pPr>
      <w:r w:rsidRPr="00C2393A">
        <w:rPr>
          <w:rFonts w:cs="Arial"/>
          <w:b/>
          <w:bCs/>
          <w:sz w:val="16"/>
        </w:rPr>
        <w:t>Prevoz z avtobusi:</w:t>
      </w:r>
      <w:r>
        <w:rPr>
          <w:rFonts w:cs="Arial"/>
          <w:b/>
          <w:bCs/>
          <w:sz w:val="16"/>
        </w:rPr>
        <w:t xml:space="preserve"> </w:t>
      </w:r>
      <w:r w:rsidRPr="00C2393A">
        <w:rPr>
          <w:rFonts w:cs="Arial"/>
          <w:sz w:val="16"/>
        </w:rPr>
        <w:t xml:space="preserve">Brode, Gabrk, Log, Podpulfrca, Poljanska cesta, Zminec, </w:t>
      </w:r>
      <w:proofErr w:type="spellStart"/>
      <w:r w:rsidRPr="00C2393A">
        <w:rPr>
          <w:rFonts w:cs="Arial"/>
          <w:sz w:val="16"/>
        </w:rPr>
        <w:t>Hrastnica</w:t>
      </w:r>
      <w:proofErr w:type="spellEnd"/>
      <w:r w:rsidRPr="00C2393A">
        <w:rPr>
          <w:rFonts w:cs="Arial"/>
          <w:sz w:val="16"/>
        </w:rPr>
        <w:t>.</w:t>
      </w:r>
    </w:p>
    <w:p w:rsidR="00770B4A" w:rsidRDefault="00770B4A" w:rsidP="00C2393A">
      <w:pPr>
        <w:rPr>
          <w:rFonts w:cs="Arial"/>
          <w:bCs/>
          <w:sz w:val="16"/>
          <w:u w:val="single"/>
        </w:rPr>
      </w:pPr>
      <w:r w:rsidRPr="00C2393A">
        <w:rPr>
          <w:rFonts w:cs="Arial"/>
          <w:bCs/>
          <w:sz w:val="16"/>
          <w:u w:val="single"/>
        </w:rPr>
        <w:t>Učenci naj hodijo na šolske avtobuse, ne na redne linije</w:t>
      </w:r>
      <w:r>
        <w:rPr>
          <w:rFonts w:cs="Arial"/>
          <w:bCs/>
          <w:sz w:val="16"/>
          <w:u w:val="single"/>
        </w:rPr>
        <w:t>.</w:t>
      </w:r>
    </w:p>
    <w:p w:rsidR="00770B4A" w:rsidRPr="00C2393A" w:rsidRDefault="00770B4A" w:rsidP="00C2393A">
      <w:pPr>
        <w:rPr>
          <w:rFonts w:cs="Arial"/>
          <w:bCs/>
          <w:sz w:val="16"/>
          <w:u w:val="single"/>
        </w:rPr>
      </w:pPr>
    </w:p>
    <w:p w:rsidR="00770B4A" w:rsidRPr="00C2393A" w:rsidRDefault="00770B4A" w:rsidP="00C2393A">
      <w:pPr>
        <w:rPr>
          <w:rFonts w:cs="Arial"/>
          <w:sz w:val="16"/>
        </w:rPr>
      </w:pPr>
      <w:r w:rsidRPr="00C2393A">
        <w:rPr>
          <w:rFonts w:cs="Arial"/>
          <w:b/>
          <w:sz w:val="16"/>
        </w:rPr>
        <w:t xml:space="preserve">Prevoz s kombiji: </w:t>
      </w:r>
      <w:r w:rsidRPr="00C2393A">
        <w:rPr>
          <w:rFonts w:cs="Arial"/>
          <w:sz w:val="16"/>
        </w:rPr>
        <w:t>Bodovlje, Breznica, Križna Gora, Sv. Ožbolt, Sopotnica, Sv. Barbara, Sv. Fl</w:t>
      </w:r>
      <w:r>
        <w:rPr>
          <w:rFonts w:cs="Arial"/>
          <w:sz w:val="16"/>
        </w:rPr>
        <w:t xml:space="preserve">orijan, </w:t>
      </w:r>
      <w:r w:rsidRPr="00C2393A">
        <w:rPr>
          <w:rFonts w:cs="Arial"/>
          <w:sz w:val="16"/>
        </w:rPr>
        <w:t>Sv. Andrej</w:t>
      </w:r>
      <w:r w:rsidR="002F2D81">
        <w:rPr>
          <w:rFonts w:cs="Arial"/>
          <w:sz w:val="16"/>
        </w:rPr>
        <w:t>, Sv. Petra Hrib.</w:t>
      </w:r>
    </w:p>
    <w:p w:rsidR="00770B4A" w:rsidRPr="00E24FBC" w:rsidRDefault="00770B4A" w:rsidP="006E2957">
      <w:pPr>
        <w:rPr>
          <w:sz w:val="16"/>
        </w:rPr>
      </w:pPr>
    </w:p>
    <w:p w:rsidR="00770B4A" w:rsidRDefault="00770B4A" w:rsidP="00C54E66">
      <w:pPr>
        <w:rPr>
          <w:sz w:val="16"/>
        </w:rPr>
      </w:pPr>
      <w:r w:rsidRPr="00E24FBC">
        <w:rPr>
          <w:sz w:val="16"/>
        </w:rPr>
        <w:t xml:space="preserve">V času, ko učenci čakajo na odhod avtobusa oz. kombija, </w:t>
      </w:r>
      <w:r>
        <w:rPr>
          <w:sz w:val="16"/>
        </w:rPr>
        <w:t>je</w:t>
      </w:r>
      <w:r w:rsidRPr="00E24FBC">
        <w:rPr>
          <w:sz w:val="16"/>
        </w:rPr>
        <w:t xml:space="preserve"> organiziran</w:t>
      </w:r>
      <w:r>
        <w:rPr>
          <w:sz w:val="16"/>
        </w:rPr>
        <w:t>o</w:t>
      </w:r>
      <w:r w:rsidRPr="00E24FBC">
        <w:rPr>
          <w:sz w:val="16"/>
        </w:rPr>
        <w:t xml:space="preserve"> varstv</w:t>
      </w:r>
      <w:r>
        <w:rPr>
          <w:sz w:val="16"/>
        </w:rPr>
        <w:t>o</w:t>
      </w:r>
      <w:r w:rsidRPr="00E24FBC">
        <w:rPr>
          <w:sz w:val="16"/>
        </w:rPr>
        <w:t xml:space="preserve"> vozačev.</w:t>
      </w:r>
    </w:p>
    <w:p w:rsidR="00770B4A" w:rsidRDefault="00770B4A" w:rsidP="00357A73">
      <w:pPr>
        <w:rPr>
          <w:b/>
          <w:sz w:val="16"/>
          <w:szCs w:val="16"/>
          <w:u w:val="single"/>
        </w:rPr>
      </w:pPr>
    </w:p>
    <w:p w:rsidR="00770B4A" w:rsidRPr="00040608" w:rsidRDefault="00770B4A" w:rsidP="00357A73">
      <w:pPr>
        <w:rPr>
          <w:b/>
          <w:sz w:val="16"/>
          <w:szCs w:val="16"/>
        </w:rPr>
      </w:pPr>
      <w:r w:rsidRPr="00040608">
        <w:rPr>
          <w:b/>
          <w:sz w:val="16"/>
          <w:szCs w:val="16"/>
        </w:rPr>
        <w:t>Obnašanje na avtobusu/kombiju:</w:t>
      </w:r>
    </w:p>
    <w:p w:rsidR="00770B4A" w:rsidRDefault="00770B4A" w:rsidP="00357A73">
      <w:pPr>
        <w:rPr>
          <w:sz w:val="16"/>
          <w:szCs w:val="16"/>
        </w:rPr>
      </w:pPr>
      <w:r w:rsidRPr="00C065DF">
        <w:rPr>
          <w:sz w:val="16"/>
          <w:szCs w:val="16"/>
        </w:rPr>
        <w:t xml:space="preserve">Vstopamo in izstopamo </w:t>
      </w:r>
      <w:r w:rsidRPr="00C065DF">
        <w:rPr>
          <w:b/>
          <w:sz w:val="16"/>
          <w:szCs w:val="16"/>
        </w:rPr>
        <w:t>DRUG ZA DRUGIM</w:t>
      </w:r>
      <w:r w:rsidRPr="00C065DF">
        <w:rPr>
          <w:sz w:val="16"/>
          <w:szCs w:val="16"/>
        </w:rPr>
        <w:t xml:space="preserve"> in </w:t>
      </w:r>
      <w:r w:rsidRPr="00C065DF">
        <w:rPr>
          <w:b/>
          <w:sz w:val="16"/>
          <w:szCs w:val="16"/>
        </w:rPr>
        <w:t>SE NE PRERIVAMO</w:t>
      </w:r>
      <w:r w:rsidRPr="00C065DF">
        <w:rPr>
          <w:sz w:val="16"/>
          <w:szCs w:val="16"/>
        </w:rPr>
        <w:t>.</w:t>
      </w:r>
    </w:p>
    <w:p w:rsidR="00770B4A" w:rsidRDefault="00770B4A" w:rsidP="00357A73">
      <w:pPr>
        <w:rPr>
          <w:b/>
          <w:sz w:val="16"/>
          <w:szCs w:val="16"/>
        </w:rPr>
      </w:pPr>
      <w:r w:rsidRPr="00C065DF">
        <w:rPr>
          <w:sz w:val="16"/>
          <w:szCs w:val="16"/>
        </w:rPr>
        <w:t xml:space="preserve">Pozdravimo voznika, med vožnjo </w:t>
      </w:r>
      <w:r w:rsidRPr="00C065DF">
        <w:rPr>
          <w:b/>
          <w:sz w:val="16"/>
          <w:szCs w:val="16"/>
        </w:rPr>
        <w:t>SEDIMO,</w:t>
      </w:r>
      <w:r w:rsidRPr="00C065DF">
        <w:rPr>
          <w:sz w:val="16"/>
          <w:szCs w:val="16"/>
        </w:rPr>
        <w:t xml:space="preserve"> ne kričimo, ne smetimo in ne uničujemo inventarja v vozilu</w:t>
      </w:r>
      <w:r w:rsidRPr="00C065DF">
        <w:rPr>
          <w:b/>
          <w:sz w:val="16"/>
          <w:szCs w:val="16"/>
        </w:rPr>
        <w:t>.</w:t>
      </w:r>
    </w:p>
    <w:p w:rsidR="00770B4A" w:rsidRPr="00040608" w:rsidRDefault="00770B4A" w:rsidP="00357A73">
      <w:pPr>
        <w:rPr>
          <w:sz w:val="16"/>
          <w:szCs w:val="16"/>
        </w:rPr>
      </w:pPr>
      <w:r w:rsidRPr="00C065DF">
        <w:rPr>
          <w:b/>
          <w:sz w:val="16"/>
          <w:szCs w:val="16"/>
        </w:rPr>
        <w:t xml:space="preserve">Še posebej PAZIMO NA MLAJŠE in ŠIBKEJŠE </w:t>
      </w:r>
      <w:r w:rsidRPr="00C065DF">
        <w:rPr>
          <w:sz w:val="16"/>
          <w:szCs w:val="16"/>
        </w:rPr>
        <w:t>(bolne ali poškodovane).</w:t>
      </w:r>
    </w:p>
    <w:p w:rsidR="00770B4A" w:rsidRDefault="00770B4A">
      <w:pPr>
        <w:jc w:val="left"/>
        <w:rPr>
          <w:b/>
          <w:bCs/>
        </w:rPr>
      </w:pPr>
    </w:p>
    <w:p w:rsidR="00770B4A" w:rsidRPr="00B719BE" w:rsidRDefault="00770B4A" w:rsidP="00C54E66">
      <w:pPr>
        <w:pStyle w:val="Kazaloelizabeta"/>
      </w:pPr>
      <w:bookmarkStart w:id="48" w:name="_Toc424727218"/>
      <w:r w:rsidRPr="00B719BE">
        <w:t>Odhodi avtobusov</w:t>
      </w:r>
      <w:bookmarkEnd w:id="48"/>
    </w:p>
    <w:p w:rsidR="00770B4A" w:rsidRPr="00E24FBC" w:rsidRDefault="00770B4A" w:rsidP="00A93E31">
      <w:pPr>
        <w:rPr>
          <w:sz w:val="16"/>
          <w:szCs w:val="16"/>
        </w:rPr>
      </w:pPr>
    </w:p>
    <w:p w:rsidR="00770B4A" w:rsidRPr="00E24FBC" w:rsidRDefault="00770B4A" w:rsidP="002C7AA2">
      <w:pPr>
        <w:rPr>
          <w:noProof/>
          <w:sz w:val="16"/>
        </w:rPr>
      </w:pPr>
      <w:r w:rsidRPr="00D26B4D">
        <w:rPr>
          <w:bCs/>
          <w:sz w:val="16"/>
        </w:rPr>
        <w:t xml:space="preserve">Vse prevoze izvaja </w:t>
      </w:r>
      <w:r w:rsidRPr="00D26B4D">
        <w:rPr>
          <w:b/>
          <w:bCs/>
          <w:sz w:val="16"/>
        </w:rPr>
        <w:t>Alpetour</w:t>
      </w:r>
      <w:r w:rsidRPr="00D26B4D">
        <w:rPr>
          <w:bCs/>
          <w:sz w:val="16"/>
        </w:rPr>
        <w:t xml:space="preserve"> – potovalna agencija, d. d.,</w:t>
      </w:r>
      <w:r w:rsidRPr="00D26B4D">
        <w:rPr>
          <w:sz w:val="16"/>
        </w:rPr>
        <w:t xml:space="preserve"> tel. št.:</w:t>
      </w:r>
      <w:r w:rsidR="006330A8" w:rsidRPr="00D26B4D">
        <w:rPr>
          <w:noProof/>
          <w:sz w:val="16"/>
        </w:rPr>
        <w:t xml:space="preserve"> 517</w:t>
      </w:r>
      <w:r w:rsidR="001A3701">
        <w:rPr>
          <w:noProof/>
          <w:sz w:val="16"/>
        </w:rPr>
        <w:t xml:space="preserve"> </w:t>
      </w:r>
      <w:r w:rsidR="006330A8" w:rsidRPr="00D26B4D">
        <w:rPr>
          <w:noProof/>
          <w:sz w:val="16"/>
        </w:rPr>
        <w:t>03 02</w:t>
      </w:r>
      <w:r w:rsidRPr="00D26B4D">
        <w:rPr>
          <w:noProof/>
          <w:sz w:val="16"/>
        </w:rPr>
        <w:t>.</w:t>
      </w:r>
    </w:p>
    <w:p w:rsidR="00770B4A" w:rsidRPr="00E24FBC" w:rsidRDefault="00770B4A" w:rsidP="002C7AA2">
      <w:pPr>
        <w:rPr>
          <w:sz w:val="16"/>
        </w:rPr>
      </w:pPr>
    </w:p>
    <w:tbl>
      <w:tblPr>
        <w:tblW w:w="6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1405"/>
        <w:gridCol w:w="1615"/>
        <w:gridCol w:w="1805"/>
      </w:tblGrid>
      <w:tr w:rsidR="00770B4A" w:rsidRPr="00E24FBC">
        <w:trPr>
          <w:trHeight w:val="248"/>
          <w:jc w:val="center"/>
        </w:trPr>
        <w:tc>
          <w:tcPr>
            <w:tcW w:w="1527" w:type="dxa"/>
            <w:shd w:val="clear" w:color="auto" w:fill="D9D9D9"/>
            <w:vAlign w:val="center"/>
          </w:tcPr>
          <w:p w:rsidR="00770B4A" w:rsidRPr="00E24FBC" w:rsidRDefault="00770B4A" w:rsidP="00F359A7">
            <w:pPr>
              <w:jc w:val="center"/>
              <w:rPr>
                <w:b/>
                <w:sz w:val="16"/>
              </w:rPr>
            </w:pPr>
            <w:r w:rsidRPr="00E24FBC">
              <w:rPr>
                <w:b/>
                <w:sz w:val="16"/>
              </w:rPr>
              <w:t>Vstopna postaja</w:t>
            </w:r>
          </w:p>
        </w:tc>
        <w:tc>
          <w:tcPr>
            <w:tcW w:w="1405" w:type="dxa"/>
            <w:shd w:val="clear" w:color="auto" w:fill="D9D9D9"/>
            <w:vAlign w:val="center"/>
          </w:tcPr>
          <w:p w:rsidR="00770B4A" w:rsidRPr="00E24FBC" w:rsidRDefault="00770B4A" w:rsidP="00D724E4">
            <w:pPr>
              <w:jc w:val="center"/>
              <w:rPr>
                <w:b/>
                <w:sz w:val="16"/>
              </w:rPr>
            </w:pPr>
            <w:r w:rsidRPr="00E24FBC">
              <w:rPr>
                <w:b/>
                <w:sz w:val="16"/>
              </w:rPr>
              <w:t>ODHOD</w:t>
            </w:r>
          </w:p>
        </w:tc>
        <w:tc>
          <w:tcPr>
            <w:tcW w:w="1615" w:type="dxa"/>
            <w:shd w:val="clear" w:color="auto" w:fill="D9D9D9"/>
            <w:vAlign w:val="center"/>
          </w:tcPr>
          <w:p w:rsidR="00770B4A" w:rsidRPr="00E24FBC" w:rsidRDefault="00770B4A" w:rsidP="00D724E4">
            <w:pPr>
              <w:jc w:val="center"/>
              <w:rPr>
                <w:b/>
                <w:sz w:val="16"/>
              </w:rPr>
            </w:pPr>
            <w:r w:rsidRPr="00E24FBC">
              <w:rPr>
                <w:b/>
                <w:sz w:val="16"/>
              </w:rPr>
              <w:t xml:space="preserve">Vstopna postaja </w:t>
            </w:r>
          </w:p>
        </w:tc>
        <w:tc>
          <w:tcPr>
            <w:tcW w:w="1805" w:type="dxa"/>
            <w:shd w:val="clear" w:color="auto" w:fill="E0E0E0"/>
            <w:vAlign w:val="center"/>
          </w:tcPr>
          <w:p w:rsidR="00770B4A" w:rsidRPr="00E24FBC" w:rsidRDefault="00770B4A" w:rsidP="003B324D">
            <w:pPr>
              <w:jc w:val="center"/>
              <w:rPr>
                <w:b/>
                <w:sz w:val="16"/>
              </w:rPr>
            </w:pPr>
            <w:r w:rsidRPr="00E24FBC">
              <w:rPr>
                <w:b/>
                <w:sz w:val="16"/>
              </w:rPr>
              <w:t>ODHOD</w:t>
            </w:r>
          </w:p>
        </w:tc>
      </w:tr>
      <w:tr w:rsidR="00770B4A" w:rsidRPr="00E24FBC" w:rsidTr="003F0F5E">
        <w:trPr>
          <w:trHeight w:val="188"/>
          <w:jc w:val="center"/>
        </w:trPr>
        <w:tc>
          <w:tcPr>
            <w:tcW w:w="1527" w:type="dxa"/>
          </w:tcPr>
          <w:p w:rsidR="00770B4A" w:rsidRPr="00E24FBC" w:rsidRDefault="00770B4A" w:rsidP="00F359A7">
            <w:pPr>
              <w:rPr>
                <w:sz w:val="16"/>
              </w:rPr>
            </w:pPr>
            <w:proofErr w:type="spellStart"/>
            <w:r w:rsidRPr="00E24FBC">
              <w:rPr>
                <w:sz w:val="16"/>
              </w:rPr>
              <w:t>Hrastnica</w:t>
            </w:r>
            <w:proofErr w:type="spellEnd"/>
          </w:p>
        </w:tc>
        <w:tc>
          <w:tcPr>
            <w:tcW w:w="1405" w:type="dxa"/>
          </w:tcPr>
          <w:p w:rsidR="00770B4A" w:rsidRDefault="00770B4A" w:rsidP="00F359A7">
            <w:pPr>
              <w:jc w:val="center"/>
              <w:rPr>
                <w:sz w:val="16"/>
              </w:rPr>
            </w:pPr>
            <w:r>
              <w:rPr>
                <w:sz w:val="16"/>
              </w:rPr>
              <w:t>7.05</w:t>
            </w:r>
          </w:p>
          <w:p w:rsidR="00770B4A" w:rsidRPr="00E24FBC" w:rsidRDefault="00770B4A" w:rsidP="00F359A7">
            <w:pPr>
              <w:jc w:val="center"/>
              <w:rPr>
                <w:sz w:val="16"/>
              </w:rPr>
            </w:pPr>
            <w:r>
              <w:rPr>
                <w:sz w:val="16"/>
              </w:rPr>
              <w:t>7.50</w:t>
            </w:r>
          </w:p>
        </w:tc>
        <w:tc>
          <w:tcPr>
            <w:tcW w:w="1615" w:type="dxa"/>
            <w:vAlign w:val="center"/>
          </w:tcPr>
          <w:p w:rsidR="00770B4A" w:rsidRPr="00E24FBC" w:rsidRDefault="00770B4A" w:rsidP="00A93E31">
            <w:pPr>
              <w:rPr>
                <w:rFonts w:cs="Arial"/>
                <w:sz w:val="16"/>
              </w:rPr>
            </w:pPr>
            <w:r w:rsidRPr="00E24FBC">
              <w:rPr>
                <w:rFonts w:cs="Arial"/>
                <w:sz w:val="16"/>
              </w:rPr>
              <w:t>Škofja Loka</w:t>
            </w:r>
          </w:p>
        </w:tc>
        <w:tc>
          <w:tcPr>
            <w:tcW w:w="1805" w:type="dxa"/>
            <w:vAlign w:val="center"/>
          </w:tcPr>
          <w:p w:rsidR="00770B4A" w:rsidRPr="00992BDB" w:rsidRDefault="00CD6A57" w:rsidP="003F0F5E">
            <w:pPr>
              <w:jc w:val="center"/>
              <w:rPr>
                <w:sz w:val="16"/>
              </w:rPr>
            </w:pPr>
            <w:r>
              <w:rPr>
                <w:sz w:val="16"/>
              </w:rPr>
              <w:t xml:space="preserve">13.05 </w:t>
            </w:r>
          </w:p>
          <w:p w:rsidR="00D40FFE" w:rsidRPr="00E24FBC" w:rsidRDefault="00CD6A57" w:rsidP="003F0F5E">
            <w:pPr>
              <w:jc w:val="center"/>
              <w:rPr>
                <w:sz w:val="16"/>
              </w:rPr>
            </w:pPr>
            <w:r w:rsidRPr="00992BDB">
              <w:rPr>
                <w:sz w:val="16"/>
              </w:rPr>
              <w:t>14.00</w:t>
            </w:r>
          </w:p>
        </w:tc>
      </w:tr>
    </w:tbl>
    <w:p w:rsidR="00770B4A" w:rsidRPr="00E24FBC" w:rsidRDefault="00770B4A" w:rsidP="002C7AA2">
      <w:pPr>
        <w:rPr>
          <w:b/>
          <w:bCs/>
          <w:sz w:val="16"/>
        </w:rPr>
      </w:pPr>
    </w:p>
    <w:tbl>
      <w:tblPr>
        <w:tblW w:w="6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038"/>
        <w:gridCol w:w="1106"/>
        <w:gridCol w:w="3117"/>
      </w:tblGrid>
      <w:tr w:rsidR="00770B4A" w:rsidRPr="00E24FBC" w:rsidTr="006330A8">
        <w:trPr>
          <w:trHeight w:val="181"/>
          <w:jc w:val="center"/>
        </w:trPr>
        <w:tc>
          <w:tcPr>
            <w:tcW w:w="1205" w:type="dxa"/>
            <w:shd w:val="clear" w:color="auto" w:fill="D9D9D9"/>
            <w:vAlign w:val="center"/>
          </w:tcPr>
          <w:p w:rsidR="00770B4A" w:rsidRPr="00E24FBC" w:rsidRDefault="00770B4A" w:rsidP="003B324D">
            <w:pPr>
              <w:jc w:val="center"/>
              <w:rPr>
                <w:b/>
                <w:sz w:val="16"/>
              </w:rPr>
            </w:pPr>
            <w:r w:rsidRPr="00E24FBC">
              <w:rPr>
                <w:b/>
                <w:sz w:val="16"/>
              </w:rPr>
              <w:t>Vstopna postaja</w:t>
            </w:r>
          </w:p>
        </w:tc>
        <w:tc>
          <w:tcPr>
            <w:tcW w:w="1038" w:type="dxa"/>
            <w:shd w:val="clear" w:color="auto" w:fill="D9D9D9"/>
            <w:vAlign w:val="center"/>
          </w:tcPr>
          <w:p w:rsidR="00770B4A" w:rsidRPr="00E24FBC" w:rsidRDefault="00770B4A" w:rsidP="003B324D">
            <w:pPr>
              <w:jc w:val="center"/>
              <w:rPr>
                <w:b/>
                <w:sz w:val="20"/>
                <w:szCs w:val="20"/>
              </w:rPr>
            </w:pPr>
            <w:r w:rsidRPr="00E24FBC">
              <w:rPr>
                <w:b/>
                <w:sz w:val="16"/>
              </w:rPr>
              <w:t>ODHOD</w:t>
            </w:r>
          </w:p>
        </w:tc>
        <w:tc>
          <w:tcPr>
            <w:tcW w:w="1106" w:type="dxa"/>
            <w:shd w:val="clear" w:color="auto" w:fill="D9D9D9"/>
            <w:vAlign w:val="center"/>
          </w:tcPr>
          <w:p w:rsidR="00770B4A" w:rsidRPr="00E24FBC" w:rsidRDefault="00770B4A" w:rsidP="003B324D">
            <w:pPr>
              <w:jc w:val="center"/>
              <w:rPr>
                <w:b/>
                <w:sz w:val="16"/>
              </w:rPr>
            </w:pPr>
            <w:r w:rsidRPr="00E24FBC">
              <w:rPr>
                <w:b/>
                <w:sz w:val="16"/>
              </w:rPr>
              <w:t xml:space="preserve">Vstopna postaja </w:t>
            </w:r>
          </w:p>
        </w:tc>
        <w:tc>
          <w:tcPr>
            <w:tcW w:w="3117" w:type="dxa"/>
            <w:shd w:val="clear" w:color="auto" w:fill="E0E0E0"/>
            <w:vAlign w:val="center"/>
          </w:tcPr>
          <w:p w:rsidR="00770B4A" w:rsidRPr="00E24FBC" w:rsidRDefault="00770B4A" w:rsidP="003B324D">
            <w:pPr>
              <w:jc w:val="center"/>
              <w:rPr>
                <w:b/>
                <w:sz w:val="16"/>
              </w:rPr>
            </w:pPr>
            <w:r w:rsidRPr="00E24FBC">
              <w:rPr>
                <w:b/>
                <w:sz w:val="16"/>
              </w:rPr>
              <w:t>ODHOD</w:t>
            </w:r>
          </w:p>
        </w:tc>
      </w:tr>
      <w:tr w:rsidR="00770B4A" w:rsidRPr="00E24FBC" w:rsidTr="006330A8">
        <w:trPr>
          <w:trHeight w:val="236"/>
          <w:jc w:val="center"/>
        </w:trPr>
        <w:tc>
          <w:tcPr>
            <w:tcW w:w="1205" w:type="dxa"/>
          </w:tcPr>
          <w:p w:rsidR="00770B4A" w:rsidRPr="00E24FBC" w:rsidRDefault="00770B4A" w:rsidP="003B324D">
            <w:pPr>
              <w:rPr>
                <w:sz w:val="16"/>
              </w:rPr>
            </w:pPr>
            <w:r w:rsidRPr="00E24FBC">
              <w:rPr>
                <w:sz w:val="16"/>
              </w:rPr>
              <w:t>Log</w:t>
            </w:r>
          </w:p>
        </w:tc>
        <w:tc>
          <w:tcPr>
            <w:tcW w:w="1038" w:type="dxa"/>
            <w:vAlign w:val="center"/>
          </w:tcPr>
          <w:p w:rsidR="00770B4A" w:rsidRDefault="007B6F25" w:rsidP="003F0F5E">
            <w:pPr>
              <w:jc w:val="center"/>
              <w:rPr>
                <w:sz w:val="16"/>
              </w:rPr>
            </w:pPr>
            <w:r>
              <w:rPr>
                <w:sz w:val="16"/>
              </w:rPr>
              <w:t>6.57</w:t>
            </w:r>
          </w:p>
          <w:p w:rsidR="00770B4A" w:rsidRPr="00E24FBC" w:rsidRDefault="00770B4A" w:rsidP="003F0F5E">
            <w:pPr>
              <w:jc w:val="center"/>
              <w:rPr>
                <w:sz w:val="16"/>
              </w:rPr>
            </w:pPr>
            <w:r>
              <w:rPr>
                <w:sz w:val="16"/>
              </w:rPr>
              <w:t>7.5</w:t>
            </w:r>
            <w:r w:rsidR="007B6F25">
              <w:rPr>
                <w:sz w:val="16"/>
              </w:rPr>
              <w:t>3</w:t>
            </w:r>
          </w:p>
        </w:tc>
        <w:tc>
          <w:tcPr>
            <w:tcW w:w="1106" w:type="dxa"/>
            <w:vMerge w:val="restart"/>
            <w:vAlign w:val="center"/>
          </w:tcPr>
          <w:p w:rsidR="00770B4A" w:rsidRPr="00E24FBC" w:rsidRDefault="00770B4A" w:rsidP="00D724E4">
            <w:pPr>
              <w:rPr>
                <w:rFonts w:cs="Arial"/>
                <w:sz w:val="16"/>
              </w:rPr>
            </w:pPr>
            <w:r w:rsidRPr="00E24FBC">
              <w:rPr>
                <w:rFonts w:cs="Arial"/>
                <w:sz w:val="16"/>
              </w:rPr>
              <w:t>Škofja Loka</w:t>
            </w:r>
          </w:p>
        </w:tc>
        <w:tc>
          <w:tcPr>
            <w:tcW w:w="3117" w:type="dxa"/>
            <w:vMerge w:val="restart"/>
            <w:vAlign w:val="center"/>
          </w:tcPr>
          <w:p w:rsidR="00770B4A" w:rsidRPr="00972A78" w:rsidRDefault="002F2D81" w:rsidP="003F0F5E">
            <w:pPr>
              <w:jc w:val="center"/>
              <w:rPr>
                <w:b/>
                <w:sz w:val="16"/>
              </w:rPr>
            </w:pPr>
            <w:r>
              <w:rPr>
                <w:b/>
                <w:sz w:val="16"/>
              </w:rPr>
              <w:t>12.20, 13.05</w:t>
            </w:r>
            <w:r w:rsidR="00770B4A" w:rsidRPr="00972A78">
              <w:rPr>
                <w:b/>
                <w:sz w:val="16"/>
              </w:rPr>
              <w:t xml:space="preserve"> in </w:t>
            </w:r>
            <w:r>
              <w:rPr>
                <w:b/>
                <w:sz w:val="16"/>
              </w:rPr>
              <w:t>13.55</w:t>
            </w:r>
            <w:r w:rsidR="00770B4A">
              <w:rPr>
                <w:b/>
                <w:sz w:val="16"/>
              </w:rPr>
              <w:t xml:space="preserve"> </w:t>
            </w:r>
            <w:r w:rsidR="00770B4A" w:rsidRPr="00972A78">
              <w:rPr>
                <w:b/>
                <w:sz w:val="16"/>
              </w:rPr>
              <w:t>(šolski avtobus)</w:t>
            </w:r>
          </w:p>
          <w:p w:rsidR="00770B4A" w:rsidRPr="00E24FBC" w:rsidRDefault="006330A8" w:rsidP="003F0F5E">
            <w:pPr>
              <w:jc w:val="center"/>
              <w:rPr>
                <w:sz w:val="16"/>
              </w:rPr>
            </w:pPr>
            <w:r>
              <w:rPr>
                <w:sz w:val="16"/>
              </w:rPr>
              <w:t>14.10</w:t>
            </w:r>
            <w:r w:rsidR="00513BB0">
              <w:rPr>
                <w:sz w:val="16"/>
              </w:rPr>
              <w:t>, 14.3</w:t>
            </w:r>
            <w:r w:rsidR="001932F3">
              <w:rPr>
                <w:sz w:val="16"/>
              </w:rPr>
              <w:t xml:space="preserve">5, </w:t>
            </w:r>
            <w:r w:rsidR="007B6F25">
              <w:rPr>
                <w:sz w:val="16"/>
              </w:rPr>
              <w:t xml:space="preserve">14.55, </w:t>
            </w:r>
            <w:r w:rsidR="001932F3">
              <w:rPr>
                <w:sz w:val="16"/>
              </w:rPr>
              <w:t>15.20</w:t>
            </w:r>
            <w:r w:rsidR="00770B4A" w:rsidRPr="00E24FBC">
              <w:rPr>
                <w:sz w:val="16"/>
              </w:rPr>
              <w:t xml:space="preserve"> (redni avtobus)</w:t>
            </w:r>
          </w:p>
        </w:tc>
      </w:tr>
      <w:tr w:rsidR="00770B4A" w:rsidRPr="00E24FBC" w:rsidTr="006330A8">
        <w:trPr>
          <w:trHeight w:val="236"/>
          <w:jc w:val="center"/>
        </w:trPr>
        <w:tc>
          <w:tcPr>
            <w:tcW w:w="1205" w:type="dxa"/>
          </w:tcPr>
          <w:p w:rsidR="00992BDB" w:rsidRPr="00E24FBC" w:rsidRDefault="00770B4A" w:rsidP="003F0F5E">
            <w:pPr>
              <w:rPr>
                <w:sz w:val="16"/>
              </w:rPr>
            </w:pPr>
            <w:r>
              <w:rPr>
                <w:sz w:val="16"/>
              </w:rPr>
              <w:t>Gabrk</w:t>
            </w:r>
            <w:r w:rsidRPr="00E24FBC">
              <w:rPr>
                <w:sz w:val="16"/>
              </w:rPr>
              <w:t xml:space="preserve"> </w:t>
            </w:r>
          </w:p>
        </w:tc>
        <w:tc>
          <w:tcPr>
            <w:tcW w:w="1038" w:type="dxa"/>
            <w:vAlign w:val="center"/>
          </w:tcPr>
          <w:p w:rsidR="006330A8" w:rsidRDefault="006330A8" w:rsidP="003F0F5E">
            <w:pPr>
              <w:jc w:val="center"/>
              <w:rPr>
                <w:sz w:val="16"/>
              </w:rPr>
            </w:pPr>
            <w:r>
              <w:rPr>
                <w:sz w:val="16"/>
              </w:rPr>
              <w:t>7.00</w:t>
            </w:r>
            <w:r w:rsidR="00992BDB">
              <w:rPr>
                <w:sz w:val="16"/>
              </w:rPr>
              <w:t xml:space="preserve"> </w:t>
            </w:r>
            <w:r w:rsidR="00533FFE">
              <w:rPr>
                <w:sz w:val="16"/>
              </w:rPr>
              <w:t>(</w:t>
            </w:r>
            <w:r w:rsidR="00992BDB">
              <w:rPr>
                <w:sz w:val="16"/>
              </w:rPr>
              <w:t>redni</w:t>
            </w:r>
            <w:r w:rsidR="00533FFE">
              <w:rPr>
                <w:sz w:val="16"/>
              </w:rPr>
              <w:t>)</w:t>
            </w:r>
          </w:p>
          <w:p w:rsidR="00770B4A" w:rsidRPr="00E24FBC" w:rsidRDefault="00770B4A" w:rsidP="003F0F5E">
            <w:pPr>
              <w:jc w:val="center"/>
              <w:rPr>
                <w:sz w:val="16"/>
              </w:rPr>
            </w:pPr>
            <w:r>
              <w:rPr>
                <w:sz w:val="16"/>
              </w:rPr>
              <w:lastRenderedPageBreak/>
              <w:t>7.45</w:t>
            </w:r>
            <w:r w:rsidR="00992BDB">
              <w:rPr>
                <w:sz w:val="16"/>
              </w:rPr>
              <w:t xml:space="preserve"> </w:t>
            </w:r>
            <w:r w:rsidR="00533FFE">
              <w:rPr>
                <w:sz w:val="16"/>
              </w:rPr>
              <w:t>(</w:t>
            </w:r>
            <w:r w:rsidR="00992BDB">
              <w:rPr>
                <w:sz w:val="16"/>
              </w:rPr>
              <w:t>šolski</w:t>
            </w:r>
            <w:r w:rsidR="00533FFE">
              <w:rPr>
                <w:sz w:val="16"/>
              </w:rPr>
              <w:t>)</w:t>
            </w:r>
          </w:p>
        </w:tc>
        <w:tc>
          <w:tcPr>
            <w:tcW w:w="1106" w:type="dxa"/>
            <w:vMerge/>
            <w:vAlign w:val="center"/>
          </w:tcPr>
          <w:p w:rsidR="00770B4A" w:rsidRPr="00E24FBC" w:rsidRDefault="00770B4A" w:rsidP="00D724E4">
            <w:pPr>
              <w:rPr>
                <w:rFonts w:cs="Arial"/>
                <w:sz w:val="16"/>
              </w:rPr>
            </w:pPr>
          </w:p>
        </w:tc>
        <w:tc>
          <w:tcPr>
            <w:tcW w:w="3117" w:type="dxa"/>
            <w:vMerge/>
          </w:tcPr>
          <w:p w:rsidR="00770B4A" w:rsidRPr="00E24FBC" w:rsidRDefault="00770B4A" w:rsidP="003B324D">
            <w:pPr>
              <w:jc w:val="center"/>
              <w:rPr>
                <w:sz w:val="16"/>
              </w:rPr>
            </w:pPr>
          </w:p>
        </w:tc>
      </w:tr>
      <w:tr w:rsidR="00770B4A" w:rsidRPr="00E24FBC" w:rsidTr="006330A8">
        <w:trPr>
          <w:trHeight w:val="236"/>
          <w:jc w:val="center"/>
        </w:trPr>
        <w:tc>
          <w:tcPr>
            <w:tcW w:w="1205" w:type="dxa"/>
          </w:tcPr>
          <w:p w:rsidR="00770B4A" w:rsidRPr="00E24FBC" w:rsidRDefault="00770B4A" w:rsidP="003B324D">
            <w:pPr>
              <w:rPr>
                <w:sz w:val="16"/>
              </w:rPr>
            </w:pPr>
            <w:r w:rsidRPr="00E24FBC">
              <w:rPr>
                <w:sz w:val="16"/>
              </w:rPr>
              <w:lastRenderedPageBreak/>
              <w:t>Zminec</w:t>
            </w:r>
          </w:p>
        </w:tc>
        <w:tc>
          <w:tcPr>
            <w:tcW w:w="1038" w:type="dxa"/>
            <w:vAlign w:val="center"/>
          </w:tcPr>
          <w:p w:rsidR="00770B4A" w:rsidRPr="00F406F7" w:rsidRDefault="00770B4A" w:rsidP="003F0F5E">
            <w:pPr>
              <w:jc w:val="center"/>
              <w:rPr>
                <w:sz w:val="16"/>
              </w:rPr>
            </w:pPr>
            <w:r w:rsidRPr="00F406F7">
              <w:rPr>
                <w:sz w:val="16"/>
              </w:rPr>
              <w:t>7.</w:t>
            </w:r>
            <w:r>
              <w:rPr>
                <w:sz w:val="16"/>
              </w:rPr>
              <w:t>06</w:t>
            </w:r>
          </w:p>
          <w:p w:rsidR="00770B4A" w:rsidRPr="00F406F7" w:rsidRDefault="00770B4A" w:rsidP="003F0F5E">
            <w:pPr>
              <w:jc w:val="center"/>
              <w:rPr>
                <w:sz w:val="16"/>
              </w:rPr>
            </w:pPr>
            <w:r>
              <w:rPr>
                <w:sz w:val="16"/>
              </w:rPr>
              <w:t>7.53</w:t>
            </w:r>
          </w:p>
        </w:tc>
        <w:tc>
          <w:tcPr>
            <w:tcW w:w="1106" w:type="dxa"/>
            <w:vMerge/>
            <w:vAlign w:val="center"/>
          </w:tcPr>
          <w:p w:rsidR="00770B4A" w:rsidRPr="00E24FBC" w:rsidRDefault="00770B4A" w:rsidP="00D724E4">
            <w:pPr>
              <w:rPr>
                <w:rFonts w:cs="Arial"/>
                <w:sz w:val="16"/>
              </w:rPr>
            </w:pPr>
          </w:p>
        </w:tc>
        <w:tc>
          <w:tcPr>
            <w:tcW w:w="3117" w:type="dxa"/>
            <w:vMerge/>
          </w:tcPr>
          <w:p w:rsidR="00770B4A" w:rsidRPr="00E24FBC" w:rsidRDefault="00770B4A" w:rsidP="003B324D">
            <w:pPr>
              <w:jc w:val="center"/>
              <w:rPr>
                <w:sz w:val="16"/>
              </w:rPr>
            </w:pPr>
          </w:p>
        </w:tc>
      </w:tr>
    </w:tbl>
    <w:p w:rsidR="00770B4A" w:rsidRPr="00B73CF7" w:rsidRDefault="00770B4A" w:rsidP="002C7AA2">
      <w:pPr>
        <w:rPr>
          <w:b/>
          <w:bCs/>
          <w:sz w:val="16"/>
        </w:rPr>
      </w:pPr>
    </w:p>
    <w:p w:rsidR="00770B4A" w:rsidRPr="00CD6A57" w:rsidRDefault="00770B4A" w:rsidP="008D53A5">
      <w:pPr>
        <w:pStyle w:val="Kazaloelizabeta"/>
      </w:pPr>
      <w:bookmarkStart w:id="49" w:name="_Toc297813377"/>
      <w:bookmarkStart w:id="50" w:name="_Toc424727219"/>
      <w:r w:rsidRPr="00CD6A57">
        <w:t>Odhodi kombijev</w:t>
      </w:r>
      <w:bookmarkEnd w:id="49"/>
      <w:bookmarkEnd w:id="50"/>
    </w:p>
    <w:p w:rsidR="0028466F" w:rsidRPr="0028466F" w:rsidRDefault="0028466F" w:rsidP="0028466F">
      <w:pPr>
        <w:jc w:val="left"/>
        <w:rPr>
          <w:sz w:val="16"/>
          <w:szCs w:val="16"/>
          <w:lang w:eastAsia="sl-SI"/>
        </w:rPr>
      </w:pPr>
    </w:p>
    <w:p w:rsidR="0028466F" w:rsidRPr="0028466F" w:rsidRDefault="0028466F" w:rsidP="0028466F">
      <w:pPr>
        <w:rPr>
          <w:rFonts w:cs="Arial"/>
          <w:b/>
          <w:bCs/>
          <w:sz w:val="16"/>
          <w:szCs w:val="16"/>
          <w:lang w:eastAsia="sl-SI"/>
        </w:rPr>
      </w:pPr>
      <w:r w:rsidRPr="0028466F">
        <w:rPr>
          <w:rFonts w:cs="Arial"/>
          <w:sz w:val="16"/>
          <w:szCs w:val="16"/>
          <w:lang w:eastAsia="sl-SI"/>
        </w:rPr>
        <w:t xml:space="preserve">ZA SMER: </w:t>
      </w:r>
      <w:r w:rsidRPr="0028466F">
        <w:rPr>
          <w:rFonts w:cs="Arial"/>
          <w:b/>
          <w:bCs/>
          <w:sz w:val="16"/>
          <w:szCs w:val="16"/>
          <w:lang w:eastAsia="sl-SI"/>
        </w:rPr>
        <w:t>BREZNICA–ŠKOFJA LOKA</w:t>
      </w:r>
    </w:p>
    <w:p w:rsidR="0028466F" w:rsidRPr="0028466F" w:rsidRDefault="0028466F" w:rsidP="0028466F">
      <w:pPr>
        <w:rPr>
          <w:rFonts w:cs="Arial"/>
          <w:sz w:val="16"/>
          <w:szCs w:val="16"/>
          <w:lang w:eastAsia="sl-SI"/>
        </w:rPr>
      </w:pPr>
      <w:r w:rsidRPr="0028466F">
        <w:rPr>
          <w:rFonts w:cs="Arial"/>
          <w:sz w:val="16"/>
          <w:szCs w:val="16"/>
          <w:lang w:eastAsia="sl-SI"/>
        </w:rPr>
        <w:t>PREVOZNIK: Andrej Dolenc, tel. št.: 512</w:t>
      </w:r>
      <w:r w:rsidR="001A3701">
        <w:rPr>
          <w:rFonts w:cs="Arial"/>
          <w:sz w:val="16"/>
          <w:szCs w:val="16"/>
          <w:lang w:eastAsia="sl-SI"/>
        </w:rPr>
        <w:t xml:space="preserve"> </w:t>
      </w:r>
      <w:r w:rsidRPr="0028466F">
        <w:rPr>
          <w:rFonts w:cs="Arial"/>
          <w:sz w:val="16"/>
          <w:szCs w:val="16"/>
          <w:lang w:eastAsia="sl-SI"/>
        </w:rPr>
        <w:t>26</w:t>
      </w:r>
      <w:r w:rsidR="001A3701">
        <w:rPr>
          <w:rFonts w:cs="Arial"/>
          <w:sz w:val="16"/>
          <w:szCs w:val="16"/>
          <w:lang w:eastAsia="sl-SI"/>
        </w:rPr>
        <w:t xml:space="preserve"> </w:t>
      </w:r>
      <w:r w:rsidRPr="0028466F">
        <w:rPr>
          <w:rFonts w:cs="Arial"/>
          <w:sz w:val="16"/>
          <w:szCs w:val="16"/>
          <w:lang w:eastAsia="sl-SI"/>
        </w:rPr>
        <w:t>77 ali GSM: 041/574 360</w:t>
      </w:r>
    </w:p>
    <w:p w:rsidR="0028466F" w:rsidRPr="0028466F" w:rsidRDefault="0028466F" w:rsidP="0028466F">
      <w:pPr>
        <w:jc w:val="left"/>
        <w:rPr>
          <w:sz w:val="16"/>
          <w:szCs w:val="16"/>
          <w:lang w:eastAsia="sl-SI"/>
        </w:rPr>
      </w:pPr>
    </w:p>
    <w:tbl>
      <w:tblPr>
        <w:tblW w:w="3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1076"/>
        <w:gridCol w:w="1442"/>
        <w:gridCol w:w="1245"/>
      </w:tblGrid>
      <w:tr w:rsidR="0028466F" w:rsidRPr="0028466F" w:rsidTr="002E40AD">
        <w:trPr>
          <w:jc w:val="center"/>
        </w:trPr>
        <w:tc>
          <w:tcPr>
            <w:tcW w:w="1458" w:type="pct"/>
            <w:shd w:val="clear" w:color="auto" w:fill="E0E0E0"/>
            <w:vAlign w:val="center"/>
          </w:tcPr>
          <w:p w:rsidR="0028466F" w:rsidRPr="0028466F" w:rsidRDefault="0028466F" w:rsidP="0028466F">
            <w:pPr>
              <w:jc w:val="center"/>
              <w:rPr>
                <w:rFonts w:cs="Arial"/>
                <w:b/>
                <w:bCs/>
                <w:sz w:val="16"/>
                <w:szCs w:val="16"/>
                <w:lang w:eastAsia="sl-SI"/>
              </w:rPr>
            </w:pPr>
            <w:r w:rsidRPr="0028466F">
              <w:rPr>
                <w:rFonts w:cs="Arial"/>
                <w:b/>
                <w:bCs/>
                <w:sz w:val="16"/>
                <w:szCs w:val="16"/>
                <w:lang w:eastAsia="sl-SI"/>
              </w:rPr>
              <w:t>Vstopna postaja</w:t>
            </w:r>
          </w:p>
        </w:tc>
        <w:tc>
          <w:tcPr>
            <w:tcW w:w="1013" w:type="pct"/>
            <w:shd w:val="clear" w:color="auto" w:fill="E0E0E0"/>
            <w:vAlign w:val="center"/>
          </w:tcPr>
          <w:p w:rsidR="0028466F" w:rsidRPr="0028466F" w:rsidRDefault="0028466F" w:rsidP="0028466F">
            <w:pPr>
              <w:jc w:val="center"/>
              <w:rPr>
                <w:rFonts w:cs="Arial"/>
                <w:b/>
                <w:bCs/>
                <w:sz w:val="16"/>
                <w:szCs w:val="16"/>
                <w:lang w:eastAsia="sl-SI"/>
              </w:rPr>
            </w:pPr>
            <w:r w:rsidRPr="0028466F">
              <w:rPr>
                <w:rFonts w:cs="Arial"/>
                <w:b/>
                <w:bCs/>
                <w:sz w:val="16"/>
                <w:szCs w:val="16"/>
                <w:lang w:eastAsia="sl-SI"/>
              </w:rPr>
              <w:t>ODHOD</w:t>
            </w:r>
          </w:p>
        </w:tc>
        <w:tc>
          <w:tcPr>
            <w:tcW w:w="1357" w:type="pct"/>
            <w:shd w:val="clear" w:color="auto" w:fill="E0E0E0"/>
            <w:vAlign w:val="center"/>
          </w:tcPr>
          <w:p w:rsidR="0028466F" w:rsidRPr="0028466F" w:rsidRDefault="0028466F" w:rsidP="0028466F">
            <w:pPr>
              <w:jc w:val="center"/>
              <w:rPr>
                <w:rFonts w:cs="Arial"/>
                <w:b/>
                <w:bCs/>
                <w:sz w:val="16"/>
                <w:szCs w:val="16"/>
                <w:lang w:eastAsia="sl-SI"/>
              </w:rPr>
            </w:pPr>
            <w:r w:rsidRPr="0028466F">
              <w:rPr>
                <w:rFonts w:cs="Arial"/>
                <w:b/>
                <w:bCs/>
                <w:sz w:val="16"/>
                <w:szCs w:val="16"/>
                <w:lang w:eastAsia="sl-SI"/>
              </w:rPr>
              <w:t>Vstopna postaja</w:t>
            </w:r>
          </w:p>
        </w:tc>
        <w:tc>
          <w:tcPr>
            <w:tcW w:w="1172" w:type="pct"/>
            <w:shd w:val="clear" w:color="auto" w:fill="E0E0E0"/>
            <w:vAlign w:val="center"/>
          </w:tcPr>
          <w:p w:rsidR="0028466F" w:rsidRPr="0028466F" w:rsidRDefault="0028466F" w:rsidP="0028466F">
            <w:pPr>
              <w:jc w:val="center"/>
              <w:rPr>
                <w:rFonts w:cs="Arial"/>
                <w:b/>
                <w:bCs/>
                <w:sz w:val="16"/>
                <w:szCs w:val="16"/>
                <w:lang w:eastAsia="sl-SI"/>
              </w:rPr>
            </w:pPr>
            <w:r w:rsidRPr="0028466F">
              <w:rPr>
                <w:rFonts w:cs="Arial"/>
                <w:b/>
                <w:bCs/>
                <w:sz w:val="16"/>
                <w:szCs w:val="16"/>
                <w:lang w:eastAsia="sl-SI"/>
              </w:rPr>
              <w:t>ODHOD</w:t>
            </w:r>
          </w:p>
        </w:tc>
      </w:tr>
      <w:tr w:rsidR="0028466F" w:rsidRPr="0028466F" w:rsidTr="002E40AD">
        <w:trPr>
          <w:jc w:val="center"/>
        </w:trPr>
        <w:tc>
          <w:tcPr>
            <w:tcW w:w="1458" w:type="pct"/>
          </w:tcPr>
          <w:p w:rsidR="0028466F" w:rsidRPr="0028466F" w:rsidRDefault="0028466F" w:rsidP="0028466F">
            <w:pPr>
              <w:jc w:val="left"/>
              <w:rPr>
                <w:rFonts w:cs="Arial"/>
                <w:sz w:val="14"/>
                <w:szCs w:val="14"/>
                <w:lang w:eastAsia="sl-SI"/>
              </w:rPr>
            </w:pPr>
            <w:r w:rsidRPr="0028466F">
              <w:rPr>
                <w:rFonts w:cs="Arial"/>
                <w:sz w:val="14"/>
                <w:szCs w:val="14"/>
                <w:lang w:eastAsia="sl-SI"/>
              </w:rPr>
              <w:t>Potočnik</w:t>
            </w:r>
          </w:p>
        </w:tc>
        <w:tc>
          <w:tcPr>
            <w:tcW w:w="1013" w:type="pct"/>
          </w:tcPr>
          <w:p w:rsidR="0028466F" w:rsidRPr="0028466F" w:rsidRDefault="0028466F" w:rsidP="0028466F">
            <w:pPr>
              <w:jc w:val="center"/>
              <w:rPr>
                <w:sz w:val="14"/>
                <w:szCs w:val="14"/>
                <w:lang w:eastAsia="sl-SI"/>
              </w:rPr>
            </w:pPr>
            <w:r w:rsidRPr="0028466F">
              <w:rPr>
                <w:sz w:val="14"/>
                <w:szCs w:val="14"/>
                <w:lang w:eastAsia="sl-SI"/>
              </w:rPr>
              <w:t>6.45</w:t>
            </w:r>
          </w:p>
        </w:tc>
        <w:tc>
          <w:tcPr>
            <w:tcW w:w="1357" w:type="pct"/>
          </w:tcPr>
          <w:p w:rsidR="0028466F" w:rsidRPr="0028466F" w:rsidRDefault="0028466F" w:rsidP="0028466F">
            <w:pPr>
              <w:jc w:val="left"/>
              <w:rPr>
                <w:rFonts w:cs="Arial"/>
                <w:sz w:val="14"/>
                <w:szCs w:val="14"/>
                <w:lang w:eastAsia="sl-SI"/>
              </w:rPr>
            </w:pPr>
            <w:r w:rsidRPr="0028466F">
              <w:rPr>
                <w:rFonts w:cs="Arial"/>
                <w:sz w:val="14"/>
                <w:szCs w:val="14"/>
                <w:lang w:eastAsia="sl-SI"/>
              </w:rPr>
              <w:t>Novi svet</w:t>
            </w:r>
          </w:p>
        </w:tc>
        <w:tc>
          <w:tcPr>
            <w:tcW w:w="1172" w:type="pct"/>
          </w:tcPr>
          <w:p w:rsidR="0028466F" w:rsidRPr="0028466F" w:rsidRDefault="0028466F" w:rsidP="0028466F">
            <w:pPr>
              <w:jc w:val="center"/>
              <w:rPr>
                <w:sz w:val="14"/>
                <w:szCs w:val="14"/>
                <w:lang w:eastAsia="sl-SI"/>
              </w:rPr>
            </w:pPr>
            <w:r w:rsidRPr="0028466F">
              <w:rPr>
                <w:sz w:val="14"/>
                <w:szCs w:val="14"/>
                <w:lang w:eastAsia="sl-SI"/>
              </w:rPr>
              <w:t>13.45</w:t>
            </w:r>
          </w:p>
        </w:tc>
      </w:tr>
      <w:tr w:rsidR="0028466F" w:rsidRPr="0028466F" w:rsidTr="002E40AD">
        <w:trPr>
          <w:jc w:val="center"/>
        </w:trPr>
        <w:tc>
          <w:tcPr>
            <w:tcW w:w="1458" w:type="pct"/>
          </w:tcPr>
          <w:p w:rsidR="0028466F" w:rsidRPr="0028466F" w:rsidRDefault="0028466F" w:rsidP="0028466F">
            <w:pPr>
              <w:jc w:val="left"/>
              <w:rPr>
                <w:rFonts w:cs="Arial"/>
                <w:sz w:val="14"/>
                <w:szCs w:val="14"/>
                <w:lang w:eastAsia="sl-SI"/>
              </w:rPr>
            </w:pPr>
            <w:r w:rsidRPr="0028466F">
              <w:rPr>
                <w:rFonts w:cs="Arial"/>
                <w:sz w:val="14"/>
                <w:szCs w:val="14"/>
                <w:lang w:eastAsia="sl-SI"/>
              </w:rPr>
              <w:t>Nace</w:t>
            </w:r>
          </w:p>
        </w:tc>
        <w:tc>
          <w:tcPr>
            <w:tcW w:w="1013" w:type="pct"/>
          </w:tcPr>
          <w:p w:rsidR="0028466F" w:rsidRPr="0028466F" w:rsidRDefault="0028466F" w:rsidP="0028466F">
            <w:pPr>
              <w:jc w:val="center"/>
              <w:rPr>
                <w:rFonts w:cs="Arial"/>
                <w:sz w:val="14"/>
                <w:szCs w:val="14"/>
                <w:lang w:eastAsia="sl-SI"/>
              </w:rPr>
            </w:pPr>
            <w:r w:rsidRPr="0028466F">
              <w:rPr>
                <w:rFonts w:cs="Arial"/>
                <w:sz w:val="14"/>
                <w:szCs w:val="14"/>
                <w:lang w:eastAsia="sl-SI"/>
              </w:rPr>
              <w:t>6.55</w:t>
            </w:r>
          </w:p>
        </w:tc>
        <w:tc>
          <w:tcPr>
            <w:tcW w:w="1357" w:type="pct"/>
          </w:tcPr>
          <w:p w:rsidR="0028466F" w:rsidRPr="0028466F" w:rsidRDefault="0028466F" w:rsidP="0028466F">
            <w:pPr>
              <w:jc w:val="left"/>
              <w:rPr>
                <w:rFonts w:cs="Arial"/>
                <w:sz w:val="14"/>
                <w:szCs w:val="14"/>
                <w:lang w:eastAsia="sl-SI"/>
              </w:rPr>
            </w:pPr>
            <w:r w:rsidRPr="0028466F">
              <w:rPr>
                <w:rFonts w:cs="Arial"/>
                <w:sz w:val="14"/>
                <w:szCs w:val="14"/>
                <w:lang w:eastAsia="sl-SI"/>
              </w:rPr>
              <w:t>Šolska ulica</w:t>
            </w:r>
          </w:p>
        </w:tc>
        <w:tc>
          <w:tcPr>
            <w:tcW w:w="1172" w:type="pct"/>
          </w:tcPr>
          <w:p w:rsidR="0028466F" w:rsidRPr="0028466F" w:rsidRDefault="0028466F" w:rsidP="0028466F">
            <w:pPr>
              <w:jc w:val="center"/>
              <w:rPr>
                <w:rFonts w:cs="Arial"/>
                <w:sz w:val="14"/>
                <w:szCs w:val="14"/>
                <w:lang w:eastAsia="sl-SI"/>
              </w:rPr>
            </w:pPr>
            <w:r w:rsidRPr="0028466F">
              <w:rPr>
                <w:rFonts w:cs="Arial"/>
                <w:sz w:val="14"/>
                <w:szCs w:val="14"/>
                <w:lang w:eastAsia="sl-SI"/>
              </w:rPr>
              <w:t>13.50</w:t>
            </w:r>
          </w:p>
        </w:tc>
      </w:tr>
      <w:tr w:rsidR="0028466F" w:rsidRPr="0028466F" w:rsidTr="002E40AD">
        <w:trPr>
          <w:jc w:val="center"/>
        </w:trPr>
        <w:tc>
          <w:tcPr>
            <w:tcW w:w="1458"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Mavžar</w:t>
            </w:r>
            <w:proofErr w:type="spellEnd"/>
          </w:p>
        </w:tc>
        <w:tc>
          <w:tcPr>
            <w:tcW w:w="1013" w:type="pct"/>
          </w:tcPr>
          <w:p w:rsidR="0028466F" w:rsidRPr="0028466F" w:rsidRDefault="0028466F" w:rsidP="0028466F">
            <w:pPr>
              <w:jc w:val="center"/>
              <w:rPr>
                <w:rFonts w:cs="Arial"/>
                <w:sz w:val="14"/>
                <w:szCs w:val="14"/>
                <w:lang w:eastAsia="sl-SI"/>
              </w:rPr>
            </w:pPr>
            <w:r w:rsidRPr="0028466F">
              <w:rPr>
                <w:rFonts w:cs="Arial"/>
                <w:sz w:val="14"/>
                <w:szCs w:val="14"/>
                <w:lang w:eastAsia="sl-SI"/>
              </w:rPr>
              <w:t>7.00</w:t>
            </w:r>
          </w:p>
        </w:tc>
        <w:tc>
          <w:tcPr>
            <w:tcW w:w="1357"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Mavžar</w:t>
            </w:r>
            <w:proofErr w:type="spellEnd"/>
            <w:r w:rsidRPr="0028466F">
              <w:rPr>
                <w:rFonts w:cs="Arial"/>
                <w:sz w:val="14"/>
                <w:szCs w:val="14"/>
                <w:lang w:eastAsia="sl-SI"/>
              </w:rPr>
              <w:t xml:space="preserve"> </w:t>
            </w:r>
          </w:p>
        </w:tc>
        <w:tc>
          <w:tcPr>
            <w:tcW w:w="1172" w:type="pct"/>
          </w:tcPr>
          <w:p w:rsidR="0028466F" w:rsidRPr="0028466F" w:rsidRDefault="0028466F" w:rsidP="0028466F">
            <w:pPr>
              <w:jc w:val="center"/>
              <w:rPr>
                <w:rFonts w:cs="Arial"/>
                <w:sz w:val="14"/>
                <w:szCs w:val="14"/>
                <w:lang w:eastAsia="sl-SI"/>
              </w:rPr>
            </w:pPr>
            <w:r w:rsidRPr="0028466F">
              <w:rPr>
                <w:rFonts w:cs="Arial"/>
                <w:sz w:val="14"/>
                <w:szCs w:val="14"/>
                <w:lang w:eastAsia="sl-SI"/>
              </w:rPr>
              <w:t>14.05</w:t>
            </w:r>
          </w:p>
        </w:tc>
      </w:tr>
      <w:tr w:rsidR="0028466F" w:rsidRPr="0028466F" w:rsidTr="002E40AD">
        <w:trPr>
          <w:jc w:val="center"/>
        </w:trPr>
        <w:tc>
          <w:tcPr>
            <w:tcW w:w="1458" w:type="pct"/>
          </w:tcPr>
          <w:p w:rsidR="0028466F" w:rsidRPr="0028466F" w:rsidRDefault="0028466F" w:rsidP="0028466F">
            <w:pPr>
              <w:jc w:val="left"/>
              <w:rPr>
                <w:rFonts w:cs="Arial"/>
                <w:sz w:val="14"/>
                <w:szCs w:val="14"/>
                <w:lang w:eastAsia="sl-SI"/>
              </w:rPr>
            </w:pPr>
            <w:r w:rsidRPr="0028466F">
              <w:rPr>
                <w:rFonts w:cs="Arial"/>
                <w:sz w:val="14"/>
                <w:szCs w:val="14"/>
                <w:lang w:eastAsia="sl-SI"/>
              </w:rPr>
              <w:t>Šolska ulica</w:t>
            </w:r>
          </w:p>
        </w:tc>
        <w:tc>
          <w:tcPr>
            <w:tcW w:w="1013" w:type="pct"/>
          </w:tcPr>
          <w:p w:rsidR="0028466F" w:rsidRPr="0028466F" w:rsidRDefault="0028466F" w:rsidP="0028466F">
            <w:pPr>
              <w:jc w:val="center"/>
              <w:rPr>
                <w:rFonts w:cs="Arial"/>
                <w:sz w:val="14"/>
                <w:szCs w:val="14"/>
                <w:lang w:eastAsia="sl-SI"/>
              </w:rPr>
            </w:pPr>
            <w:r w:rsidRPr="0028466F">
              <w:rPr>
                <w:rFonts w:cs="Arial"/>
                <w:sz w:val="14"/>
                <w:szCs w:val="14"/>
                <w:lang w:eastAsia="sl-SI"/>
              </w:rPr>
              <w:t>7.20</w:t>
            </w:r>
          </w:p>
        </w:tc>
        <w:tc>
          <w:tcPr>
            <w:tcW w:w="1357" w:type="pct"/>
          </w:tcPr>
          <w:p w:rsidR="0028466F" w:rsidRPr="0028466F" w:rsidRDefault="0028466F" w:rsidP="0028466F">
            <w:pPr>
              <w:jc w:val="left"/>
              <w:rPr>
                <w:sz w:val="14"/>
                <w:szCs w:val="14"/>
                <w:lang w:eastAsia="sl-SI"/>
              </w:rPr>
            </w:pPr>
            <w:r w:rsidRPr="0028466F">
              <w:rPr>
                <w:sz w:val="14"/>
                <w:szCs w:val="14"/>
                <w:lang w:eastAsia="sl-SI"/>
              </w:rPr>
              <w:t>Nace</w:t>
            </w:r>
          </w:p>
        </w:tc>
        <w:tc>
          <w:tcPr>
            <w:tcW w:w="1172" w:type="pct"/>
          </w:tcPr>
          <w:p w:rsidR="0028466F" w:rsidRPr="0028466F" w:rsidRDefault="0028466F" w:rsidP="0028466F">
            <w:pPr>
              <w:jc w:val="center"/>
              <w:rPr>
                <w:sz w:val="14"/>
                <w:szCs w:val="14"/>
                <w:lang w:eastAsia="sl-SI"/>
              </w:rPr>
            </w:pPr>
            <w:r w:rsidRPr="0028466F">
              <w:rPr>
                <w:sz w:val="14"/>
                <w:szCs w:val="14"/>
                <w:lang w:eastAsia="sl-SI"/>
              </w:rPr>
              <w:t>14.10</w:t>
            </w:r>
          </w:p>
        </w:tc>
      </w:tr>
      <w:tr w:rsidR="0028466F" w:rsidRPr="0028466F" w:rsidTr="002E40AD">
        <w:trPr>
          <w:jc w:val="center"/>
        </w:trPr>
        <w:tc>
          <w:tcPr>
            <w:tcW w:w="1458" w:type="pct"/>
          </w:tcPr>
          <w:p w:rsidR="0028466F" w:rsidRPr="0028466F" w:rsidRDefault="0028466F" w:rsidP="0028466F">
            <w:pPr>
              <w:jc w:val="left"/>
              <w:rPr>
                <w:rFonts w:cs="Arial"/>
                <w:sz w:val="14"/>
                <w:szCs w:val="14"/>
                <w:lang w:eastAsia="sl-SI"/>
              </w:rPr>
            </w:pPr>
            <w:r w:rsidRPr="0028466F">
              <w:rPr>
                <w:rFonts w:cs="Arial"/>
                <w:sz w:val="14"/>
                <w:szCs w:val="14"/>
                <w:lang w:eastAsia="sl-SI"/>
              </w:rPr>
              <w:t>Novi svet</w:t>
            </w:r>
          </w:p>
        </w:tc>
        <w:tc>
          <w:tcPr>
            <w:tcW w:w="1013" w:type="pct"/>
          </w:tcPr>
          <w:p w:rsidR="0028466F" w:rsidRPr="0028466F" w:rsidRDefault="0028466F" w:rsidP="0028466F">
            <w:pPr>
              <w:jc w:val="center"/>
              <w:rPr>
                <w:rFonts w:cs="Arial"/>
                <w:sz w:val="14"/>
                <w:szCs w:val="14"/>
                <w:lang w:eastAsia="sl-SI"/>
              </w:rPr>
            </w:pPr>
            <w:r w:rsidRPr="0028466F">
              <w:rPr>
                <w:rFonts w:cs="Arial"/>
                <w:sz w:val="14"/>
                <w:szCs w:val="14"/>
                <w:lang w:eastAsia="sl-SI"/>
              </w:rPr>
              <w:t>7.25</w:t>
            </w:r>
          </w:p>
        </w:tc>
        <w:tc>
          <w:tcPr>
            <w:tcW w:w="1357" w:type="pct"/>
          </w:tcPr>
          <w:p w:rsidR="0028466F" w:rsidRPr="0028466F" w:rsidRDefault="0028466F" w:rsidP="0028466F">
            <w:pPr>
              <w:jc w:val="left"/>
              <w:rPr>
                <w:rFonts w:cs="Arial"/>
                <w:sz w:val="14"/>
                <w:szCs w:val="14"/>
                <w:lang w:eastAsia="sl-SI"/>
              </w:rPr>
            </w:pPr>
            <w:r w:rsidRPr="0028466F">
              <w:rPr>
                <w:rFonts w:cs="Arial"/>
                <w:sz w:val="14"/>
                <w:szCs w:val="14"/>
                <w:lang w:eastAsia="sl-SI"/>
              </w:rPr>
              <w:t>Potočnik</w:t>
            </w:r>
          </w:p>
        </w:tc>
        <w:tc>
          <w:tcPr>
            <w:tcW w:w="1172" w:type="pct"/>
          </w:tcPr>
          <w:p w:rsidR="0028466F" w:rsidRPr="0028466F" w:rsidRDefault="0028466F" w:rsidP="0028466F">
            <w:pPr>
              <w:jc w:val="center"/>
              <w:rPr>
                <w:sz w:val="14"/>
                <w:szCs w:val="14"/>
                <w:lang w:eastAsia="sl-SI"/>
              </w:rPr>
            </w:pPr>
            <w:r w:rsidRPr="0028466F">
              <w:rPr>
                <w:sz w:val="14"/>
                <w:szCs w:val="14"/>
                <w:lang w:eastAsia="sl-SI"/>
              </w:rPr>
              <w:t>14.20</w:t>
            </w:r>
          </w:p>
        </w:tc>
      </w:tr>
    </w:tbl>
    <w:p w:rsidR="0028466F" w:rsidRPr="0028466F" w:rsidRDefault="0028466F" w:rsidP="0028466F">
      <w:pPr>
        <w:jc w:val="left"/>
        <w:rPr>
          <w:sz w:val="16"/>
          <w:szCs w:val="16"/>
          <w:lang w:eastAsia="sl-SI"/>
        </w:rPr>
      </w:pPr>
    </w:p>
    <w:p w:rsidR="0028466F" w:rsidRPr="0028466F" w:rsidRDefault="0028466F" w:rsidP="0028466F">
      <w:pPr>
        <w:jc w:val="left"/>
        <w:rPr>
          <w:sz w:val="16"/>
          <w:szCs w:val="16"/>
          <w:lang w:eastAsia="sl-SI"/>
        </w:rPr>
      </w:pPr>
      <w:r w:rsidRPr="0028466F">
        <w:rPr>
          <w:rFonts w:cs="Arial"/>
          <w:sz w:val="16"/>
          <w:szCs w:val="16"/>
          <w:lang w:eastAsia="sl-SI"/>
        </w:rPr>
        <w:t xml:space="preserve">ZA SMER: </w:t>
      </w:r>
      <w:r w:rsidRPr="0028466F">
        <w:rPr>
          <w:rFonts w:cs="Arial"/>
          <w:b/>
          <w:bCs/>
          <w:sz w:val="16"/>
          <w:szCs w:val="16"/>
          <w:lang w:eastAsia="sl-SI"/>
        </w:rPr>
        <w:t>SOPOTNICA–ŠKOFJA LOKA</w:t>
      </w:r>
    </w:p>
    <w:p w:rsidR="0028466F" w:rsidRPr="0028466F" w:rsidRDefault="0028466F" w:rsidP="0028466F">
      <w:pPr>
        <w:jc w:val="left"/>
        <w:rPr>
          <w:rFonts w:cs="Arial"/>
          <w:noProof/>
          <w:sz w:val="16"/>
          <w:szCs w:val="16"/>
          <w:lang w:eastAsia="sl-SI"/>
        </w:rPr>
      </w:pPr>
      <w:r w:rsidRPr="0028466F">
        <w:rPr>
          <w:rFonts w:cs="Arial"/>
          <w:sz w:val="16"/>
          <w:szCs w:val="16"/>
          <w:lang w:eastAsia="sl-SI"/>
        </w:rPr>
        <w:t xml:space="preserve">PREVOZNIK: Cvetko Dolenc, tel. št.: </w:t>
      </w:r>
      <w:r w:rsidRPr="0028466F">
        <w:rPr>
          <w:rFonts w:cs="Arial"/>
          <w:noProof/>
          <w:sz w:val="16"/>
          <w:szCs w:val="16"/>
          <w:lang w:eastAsia="sl-SI"/>
        </w:rPr>
        <w:t>515 04 00 ali GSM: 041/581 019</w:t>
      </w:r>
    </w:p>
    <w:p w:rsidR="0028466F" w:rsidRPr="0028466F" w:rsidRDefault="0028466F" w:rsidP="0028466F">
      <w:pPr>
        <w:rPr>
          <w:sz w:val="16"/>
          <w:szCs w:val="16"/>
          <w:lang w:eastAsia="sl-SI"/>
        </w:rPr>
      </w:pPr>
    </w:p>
    <w:tbl>
      <w:tblPr>
        <w:tblW w:w="3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1079"/>
        <w:gridCol w:w="1556"/>
        <w:gridCol w:w="1195"/>
      </w:tblGrid>
      <w:tr w:rsidR="0028466F" w:rsidRPr="0028466F" w:rsidTr="002E40AD">
        <w:trPr>
          <w:jc w:val="center"/>
        </w:trPr>
        <w:tc>
          <w:tcPr>
            <w:tcW w:w="1407" w:type="pct"/>
            <w:shd w:val="clear" w:color="auto" w:fill="E0E0E0"/>
            <w:vAlign w:val="center"/>
          </w:tcPr>
          <w:p w:rsidR="0028466F" w:rsidRPr="0028466F" w:rsidRDefault="0028466F" w:rsidP="0028466F">
            <w:pPr>
              <w:jc w:val="center"/>
              <w:rPr>
                <w:rFonts w:cs="Arial"/>
                <w:b/>
                <w:bCs/>
                <w:sz w:val="16"/>
                <w:szCs w:val="16"/>
                <w:lang w:eastAsia="sl-SI"/>
              </w:rPr>
            </w:pPr>
            <w:r w:rsidRPr="0028466F">
              <w:rPr>
                <w:rFonts w:cs="Arial"/>
                <w:b/>
                <w:bCs/>
                <w:sz w:val="16"/>
                <w:szCs w:val="16"/>
                <w:lang w:eastAsia="sl-SI"/>
              </w:rPr>
              <w:t>Vstopna postaja</w:t>
            </w:r>
          </w:p>
        </w:tc>
        <w:tc>
          <w:tcPr>
            <w:tcW w:w="1012" w:type="pct"/>
            <w:shd w:val="clear" w:color="auto" w:fill="E0E0E0"/>
          </w:tcPr>
          <w:p w:rsidR="0028466F" w:rsidRPr="0028466F" w:rsidRDefault="0028466F" w:rsidP="0028466F">
            <w:pPr>
              <w:jc w:val="center"/>
              <w:rPr>
                <w:rFonts w:cs="Arial"/>
                <w:b/>
                <w:bCs/>
                <w:sz w:val="16"/>
                <w:szCs w:val="16"/>
                <w:lang w:eastAsia="sl-SI"/>
              </w:rPr>
            </w:pPr>
            <w:r w:rsidRPr="0028466F">
              <w:rPr>
                <w:rFonts w:cs="Arial"/>
                <w:b/>
                <w:bCs/>
                <w:sz w:val="16"/>
                <w:szCs w:val="16"/>
                <w:lang w:eastAsia="sl-SI"/>
              </w:rPr>
              <w:t>ODHOD</w:t>
            </w:r>
          </w:p>
        </w:tc>
        <w:tc>
          <w:tcPr>
            <w:tcW w:w="1459" w:type="pct"/>
            <w:shd w:val="clear" w:color="auto" w:fill="E0E0E0"/>
            <w:vAlign w:val="center"/>
          </w:tcPr>
          <w:p w:rsidR="0028466F" w:rsidRPr="0028466F" w:rsidRDefault="0028466F" w:rsidP="0028466F">
            <w:pPr>
              <w:jc w:val="center"/>
              <w:rPr>
                <w:rFonts w:cs="Arial"/>
                <w:b/>
                <w:bCs/>
                <w:sz w:val="16"/>
                <w:szCs w:val="16"/>
                <w:lang w:eastAsia="sl-SI"/>
              </w:rPr>
            </w:pPr>
            <w:r w:rsidRPr="0028466F">
              <w:rPr>
                <w:rFonts w:cs="Arial"/>
                <w:b/>
                <w:bCs/>
                <w:sz w:val="16"/>
                <w:szCs w:val="16"/>
                <w:lang w:eastAsia="sl-SI"/>
              </w:rPr>
              <w:t>Vstopna postaja</w:t>
            </w:r>
          </w:p>
        </w:tc>
        <w:tc>
          <w:tcPr>
            <w:tcW w:w="1121" w:type="pct"/>
            <w:shd w:val="clear" w:color="auto" w:fill="E0E0E0"/>
          </w:tcPr>
          <w:p w:rsidR="0028466F" w:rsidRPr="0028466F" w:rsidRDefault="0028466F" w:rsidP="0028466F">
            <w:pPr>
              <w:jc w:val="center"/>
              <w:rPr>
                <w:rFonts w:cs="Arial"/>
                <w:b/>
                <w:bCs/>
                <w:sz w:val="16"/>
                <w:szCs w:val="16"/>
                <w:lang w:eastAsia="sl-SI"/>
              </w:rPr>
            </w:pPr>
            <w:r w:rsidRPr="0028466F">
              <w:rPr>
                <w:rFonts w:cs="Arial"/>
                <w:b/>
                <w:bCs/>
                <w:sz w:val="16"/>
                <w:szCs w:val="16"/>
                <w:lang w:eastAsia="sl-SI"/>
              </w:rPr>
              <w:t>ODHOD</w:t>
            </w:r>
          </w:p>
        </w:tc>
      </w:tr>
      <w:tr w:rsidR="0028466F" w:rsidRPr="0028466F" w:rsidTr="002E40AD">
        <w:trPr>
          <w:jc w:val="center"/>
        </w:trPr>
        <w:tc>
          <w:tcPr>
            <w:tcW w:w="1407" w:type="pct"/>
          </w:tcPr>
          <w:p w:rsidR="0028466F" w:rsidRPr="0028466F" w:rsidRDefault="0028466F" w:rsidP="0028466F">
            <w:pPr>
              <w:rPr>
                <w:rFonts w:cs="Arial"/>
                <w:sz w:val="14"/>
                <w:szCs w:val="14"/>
                <w:lang w:eastAsia="sl-SI"/>
              </w:rPr>
            </w:pPr>
            <w:r w:rsidRPr="0028466F">
              <w:rPr>
                <w:rFonts w:cs="Arial"/>
                <w:sz w:val="14"/>
                <w:szCs w:val="14"/>
                <w:lang w:eastAsia="sl-SI"/>
              </w:rPr>
              <w:t xml:space="preserve">Heine </w:t>
            </w:r>
            <w:r w:rsidR="006B5E4E">
              <w:rPr>
                <w:rFonts w:cs="Arial"/>
                <w:sz w:val="14"/>
                <w:szCs w:val="14"/>
                <w:lang w:eastAsia="sl-SI"/>
              </w:rPr>
              <w:t xml:space="preserve">– </w:t>
            </w:r>
            <w:r w:rsidRPr="0028466F">
              <w:rPr>
                <w:rFonts w:cs="Arial"/>
                <w:sz w:val="14"/>
                <w:szCs w:val="14"/>
                <w:lang w:eastAsia="sl-SI"/>
              </w:rPr>
              <w:t>Breznica</w:t>
            </w:r>
          </w:p>
        </w:tc>
        <w:tc>
          <w:tcPr>
            <w:tcW w:w="1012" w:type="pct"/>
          </w:tcPr>
          <w:p w:rsidR="0028466F" w:rsidRPr="0028466F" w:rsidRDefault="0028466F" w:rsidP="0028466F">
            <w:pPr>
              <w:jc w:val="center"/>
              <w:rPr>
                <w:rFonts w:cs="Arial"/>
                <w:sz w:val="14"/>
                <w:szCs w:val="14"/>
                <w:lang w:eastAsia="sl-SI"/>
              </w:rPr>
            </w:pPr>
            <w:r w:rsidRPr="0028466F">
              <w:rPr>
                <w:rFonts w:cs="Arial"/>
                <w:sz w:val="14"/>
                <w:szCs w:val="14"/>
                <w:lang w:eastAsia="sl-SI"/>
              </w:rPr>
              <w:t>6.20</w:t>
            </w:r>
          </w:p>
        </w:tc>
        <w:tc>
          <w:tcPr>
            <w:tcW w:w="1459" w:type="pct"/>
          </w:tcPr>
          <w:p w:rsidR="0028466F" w:rsidRPr="0028466F" w:rsidRDefault="0028466F" w:rsidP="0028466F">
            <w:pPr>
              <w:rPr>
                <w:rFonts w:cs="Arial"/>
                <w:sz w:val="14"/>
                <w:szCs w:val="14"/>
                <w:lang w:eastAsia="sl-SI"/>
              </w:rPr>
            </w:pPr>
            <w:r w:rsidRPr="0028466F">
              <w:rPr>
                <w:rFonts w:cs="Arial"/>
                <w:sz w:val="14"/>
                <w:szCs w:val="14"/>
                <w:lang w:eastAsia="sl-SI"/>
              </w:rPr>
              <w:t>Novi svet</w:t>
            </w:r>
          </w:p>
        </w:tc>
        <w:tc>
          <w:tcPr>
            <w:tcW w:w="1121" w:type="pct"/>
          </w:tcPr>
          <w:p w:rsidR="0028466F" w:rsidRPr="0028466F" w:rsidRDefault="0028466F" w:rsidP="0028466F">
            <w:pPr>
              <w:jc w:val="center"/>
              <w:rPr>
                <w:rFonts w:cs="Arial"/>
                <w:sz w:val="14"/>
                <w:szCs w:val="14"/>
                <w:lang w:eastAsia="sl-SI"/>
              </w:rPr>
            </w:pPr>
            <w:r w:rsidRPr="0028466F">
              <w:rPr>
                <w:rFonts w:cs="Arial"/>
                <w:sz w:val="14"/>
                <w:szCs w:val="14"/>
                <w:lang w:eastAsia="sl-SI"/>
              </w:rPr>
              <w:t>13.45</w:t>
            </w:r>
          </w:p>
        </w:tc>
      </w:tr>
      <w:tr w:rsidR="0028466F" w:rsidRPr="0028466F" w:rsidTr="002E40AD">
        <w:trPr>
          <w:jc w:val="center"/>
        </w:trPr>
        <w:tc>
          <w:tcPr>
            <w:tcW w:w="1407" w:type="pct"/>
          </w:tcPr>
          <w:p w:rsidR="0028466F" w:rsidRPr="0028466F" w:rsidRDefault="0028466F" w:rsidP="0028466F">
            <w:pPr>
              <w:rPr>
                <w:rFonts w:cs="Arial"/>
                <w:sz w:val="14"/>
                <w:szCs w:val="14"/>
                <w:lang w:eastAsia="sl-SI"/>
              </w:rPr>
            </w:pPr>
            <w:r w:rsidRPr="0028466F">
              <w:rPr>
                <w:rFonts w:cs="Arial"/>
                <w:sz w:val="14"/>
                <w:szCs w:val="14"/>
                <w:lang w:eastAsia="sl-SI"/>
              </w:rPr>
              <w:t>Jamnik</w:t>
            </w:r>
          </w:p>
        </w:tc>
        <w:tc>
          <w:tcPr>
            <w:tcW w:w="1012" w:type="pct"/>
          </w:tcPr>
          <w:p w:rsidR="0028466F" w:rsidRPr="0028466F" w:rsidRDefault="0028466F" w:rsidP="0028466F">
            <w:pPr>
              <w:jc w:val="center"/>
              <w:rPr>
                <w:rFonts w:cs="Arial"/>
                <w:sz w:val="14"/>
                <w:szCs w:val="14"/>
                <w:lang w:eastAsia="sl-SI"/>
              </w:rPr>
            </w:pPr>
            <w:r w:rsidRPr="0028466F">
              <w:rPr>
                <w:rFonts w:cs="Arial"/>
                <w:sz w:val="14"/>
                <w:szCs w:val="14"/>
                <w:lang w:eastAsia="sl-SI"/>
              </w:rPr>
              <w:t>6.30</w:t>
            </w:r>
          </w:p>
        </w:tc>
        <w:tc>
          <w:tcPr>
            <w:tcW w:w="1459" w:type="pct"/>
          </w:tcPr>
          <w:p w:rsidR="0028466F" w:rsidRPr="0028466F" w:rsidRDefault="0028466F" w:rsidP="0028466F">
            <w:pPr>
              <w:rPr>
                <w:rFonts w:cs="Arial"/>
                <w:sz w:val="14"/>
                <w:szCs w:val="14"/>
                <w:lang w:eastAsia="sl-SI"/>
              </w:rPr>
            </w:pPr>
            <w:r w:rsidRPr="0028466F">
              <w:rPr>
                <w:rFonts w:cs="Arial"/>
                <w:sz w:val="14"/>
                <w:szCs w:val="14"/>
                <w:lang w:eastAsia="sl-SI"/>
              </w:rPr>
              <w:t xml:space="preserve">Šolska ulica </w:t>
            </w:r>
          </w:p>
        </w:tc>
        <w:tc>
          <w:tcPr>
            <w:tcW w:w="1121" w:type="pct"/>
          </w:tcPr>
          <w:p w:rsidR="0028466F" w:rsidRPr="0028466F" w:rsidRDefault="0028466F" w:rsidP="0028466F">
            <w:pPr>
              <w:jc w:val="center"/>
              <w:rPr>
                <w:rFonts w:cs="Arial"/>
                <w:sz w:val="14"/>
                <w:szCs w:val="14"/>
                <w:lang w:eastAsia="sl-SI"/>
              </w:rPr>
            </w:pPr>
            <w:r w:rsidRPr="0028466F">
              <w:rPr>
                <w:rFonts w:cs="Arial"/>
                <w:sz w:val="14"/>
                <w:szCs w:val="14"/>
                <w:lang w:eastAsia="sl-SI"/>
              </w:rPr>
              <w:t>13.50</w:t>
            </w:r>
          </w:p>
        </w:tc>
      </w:tr>
      <w:tr w:rsidR="0028466F" w:rsidRPr="0028466F" w:rsidTr="002E40AD">
        <w:trPr>
          <w:jc w:val="center"/>
        </w:trPr>
        <w:tc>
          <w:tcPr>
            <w:tcW w:w="1407" w:type="pct"/>
          </w:tcPr>
          <w:p w:rsidR="0028466F" w:rsidRPr="0028466F" w:rsidRDefault="0028466F" w:rsidP="0028466F">
            <w:pPr>
              <w:rPr>
                <w:rFonts w:cs="Arial"/>
                <w:sz w:val="14"/>
                <w:szCs w:val="14"/>
                <w:lang w:eastAsia="sl-SI"/>
              </w:rPr>
            </w:pPr>
            <w:r w:rsidRPr="0028466F">
              <w:rPr>
                <w:rFonts w:cs="Arial"/>
                <w:sz w:val="14"/>
                <w:szCs w:val="14"/>
                <w:lang w:eastAsia="sl-SI"/>
              </w:rPr>
              <w:t xml:space="preserve">Bogataj </w:t>
            </w:r>
            <w:r w:rsidR="006B5E4E">
              <w:rPr>
                <w:rFonts w:cs="Arial"/>
                <w:sz w:val="14"/>
                <w:szCs w:val="14"/>
                <w:lang w:eastAsia="sl-SI"/>
              </w:rPr>
              <w:t xml:space="preserve">– </w:t>
            </w:r>
            <w:r w:rsidRPr="0028466F">
              <w:rPr>
                <w:rFonts w:cs="Arial"/>
                <w:sz w:val="14"/>
                <w:szCs w:val="14"/>
                <w:lang w:eastAsia="sl-SI"/>
              </w:rPr>
              <w:t>Breznica</w:t>
            </w:r>
          </w:p>
        </w:tc>
        <w:tc>
          <w:tcPr>
            <w:tcW w:w="1012" w:type="pct"/>
          </w:tcPr>
          <w:p w:rsidR="0028466F" w:rsidRPr="0028466F" w:rsidRDefault="0028466F" w:rsidP="0028466F">
            <w:pPr>
              <w:jc w:val="center"/>
              <w:rPr>
                <w:rFonts w:cs="Arial"/>
                <w:sz w:val="14"/>
                <w:szCs w:val="14"/>
                <w:lang w:eastAsia="sl-SI"/>
              </w:rPr>
            </w:pPr>
            <w:r w:rsidRPr="0028466F">
              <w:rPr>
                <w:rFonts w:cs="Arial"/>
                <w:sz w:val="14"/>
                <w:szCs w:val="14"/>
                <w:lang w:eastAsia="sl-SI"/>
              </w:rPr>
              <w:t>6.40</w:t>
            </w:r>
          </w:p>
        </w:tc>
        <w:tc>
          <w:tcPr>
            <w:tcW w:w="1459" w:type="pct"/>
          </w:tcPr>
          <w:p w:rsidR="0028466F" w:rsidRPr="0028466F" w:rsidRDefault="0028466F" w:rsidP="0028466F">
            <w:pPr>
              <w:rPr>
                <w:rFonts w:cs="Arial"/>
                <w:sz w:val="14"/>
                <w:szCs w:val="14"/>
                <w:lang w:eastAsia="sl-SI"/>
              </w:rPr>
            </w:pPr>
            <w:r w:rsidRPr="0028466F">
              <w:rPr>
                <w:rFonts w:cs="Arial"/>
                <w:sz w:val="14"/>
                <w:szCs w:val="14"/>
                <w:lang w:eastAsia="sl-SI"/>
              </w:rPr>
              <w:t>Sečnik</w:t>
            </w:r>
          </w:p>
        </w:tc>
        <w:tc>
          <w:tcPr>
            <w:tcW w:w="1121" w:type="pct"/>
          </w:tcPr>
          <w:p w:rsidR="0028466F" w:rsidRPr="0028466F" w:rsidRDefault="0028466F" w:rsidP="0028466F">
            <w:pPr>
              <w:jc w:val="center"/>
              <w:rPr>
                <w:rFonts w:cs="Arial"/>
                <w:sz w:val="14"/>
                <w:szCs w:val="14"/>
                <w:lang w:eastAsia="sl-SI"/>
              </w:rPr>
            </w:pPr>
            <w:r w:rsidRPr="0028466F">
              <w:rPr>
                <w:rFonts w:cs="Arial"/>
                <w:sz w:val="14"/>
                <w:szCs w:val="14"/>
                <w:lang w:eastAsia="sl-SI"/>
              </w:rPr>
              <w:t>14.02</w:t>
            </w:r>
          </w:p>
        </w:tc>
      </w:tr>
      <w:tr w:rsidR="0028466F" w:rsidRPr="0028466F" w:rsidTr="002E40AD">
        <w:trPr>
          <w:jc w:val="center"/>
        </w:trPr>
        <w:tc>
          <w:tcPr>
            <w:tcW w:w="1407" w:type="pct"/>
          </w:tcPr>
          <w:p w:rsidR="0028466F" w:rsidRPr="0028466F" w:rsidRDefault="0028466F" w:rsidP="0028466F">
            <w:pPr>
              <w:rPr>
                <w:rFonts w:cs="Arial"/>
                <w:sz w:val="14"/>
                <w:szCs w:val="14"/>
                <w:lang w:eastAsia="sl-SI"/>
              </w:rPr>
            </w:pPr>
            <w:r w:rsidRPr="0028466F">
              <w:rPr>
                <w:rFonts w:cs="Arial"/>
                <w:sz w:val="14"/>
                <w:szCs w:val="14"/>
                <w:lang w:eastAsia="sl-SI"/>
              </w:rPr>
              <w:t>Odcep Šink, Oven</w:t>
            </w:r>
          </w:p>
        </w:tc>
        <w:tc>
          <w:tcPr>
            <w:tcW w:w="1012" w:type="pct"/>
          </w:tcPr>
          <w:p w:rsidR="0028466F" w:rsidRPr="0028466F" w:rsidRDefault="0028466F" w:rsidP="0028466F">
            <w:pPr>
              <w:jc w:val="center"/>
              <w:rPr>
                <w:rFonts w:cs="Arial"/>
                <w:sz w:val="14"/>
                <w:szCs w:val="14"/>
                <w:lang w:eastAsia="sl-SI"/>
              </w:rPr>
            </w:pPr>
            <w:r w:rsidRPr="0028466F">
              <w:rPr>
                <w:rFonts w:cs="Arial"/>
                <w:sz w:val="14"/>
                <w:szCs w:val="14"/>
                <w:lang w:eastAsia="sl-SI"/>
              </w:rPr>
              <w:t>6.50</w:t>
            </w:r>
          </w:p>
        </w:tc>
        <w:tc>
          <w:tcPr>
            <w:tcW w:w="1459" w:type="pct"/>
          </w:tcPr>
          <w:p w:rsidR="0028466F" w:rsidRPr="0028466F" w:rsidRDefault="0028466F" w:rsidP="0028466F">
            <w:pPr>
              <w:rPr>
                <w:rFonts w:cs="Arial"/>
                <w:sz w:val="14"/>
                <w:szCs w:val="14"/>
                <w:lang w:eastAsia="sl-SI"/>
              </w:rPr>
            </w:pPr>
            <w:r w:rsidRPr="0028466F">
              <w:rPr>
                <w:rFonts w:cs="Arial"/>
                <w:sz w:val="14"/>
                <w:szCs w:val="14"/>
                <w:lang w:eastAsia="sl-SI"/>
              </w:rPr>
              <w:t>Odcep Šink, Oven</w:t>
            </w:r>
          </w:p>
        </w:tc>
        <w:tc>
          <w:tcPr>
            <w:tcW w:w="1121" w:type="pct"/>
          </w:tcPr>
          <w:p w:rsidR="0028466F" w:rsidRPr="0028466F" w:rsidRDefault="0028466F" w:rsidP="0028466F">
            <w:pPr>
              <w:jc w:val="center"/>
              <w:rPr>
                <w:rFonts w:cs="Arial"/>
                <w:sz w:val="14"/>
                <w:szCs w:val="14"/>
                <w:lang w:eastAsia="sl-SI"/>
              </w:rPr>
            </w:pPr>
            <w:r w:rsidRPr="0028466F">
              <w:rPr>
                <w:rFonts w:cs="Arial"/>
                <w:sz w:val="14"/>
                <w:szCs w:val="14"/>
                <w:lang w:eastAsia="sl-SI"/>
              </w:rPr>
              <w:t>14.05</w:t>
            </w:r>
          </w:p>
        </w:tc>
      </w:tr>
      <w:tr w:rsidR="0028466F" w:rsidRPr="0028466F" w:rsidTr="002E40AD">
        <w:trPr>
          <w:jc w:val="center"/>
        </w:trPr>
        <w:tc>
          <w:tcPr>
            <w:tcW w:w="1407" w:type="pct"/>
          </w:tcPr>
          <w:p w:rsidR="0028466F" w:rsidRPr="0028466F" w:rsidRDefault="0028466F" w:rsidP="0028466F">
            <w:pPr>
              <w:rPr>
                <w:rFonts w:cs="Arial"/>
                <w:sz w:val="14"/>
                <w:szCs w:val="14"/>
                <w:lang w:eastAsia="sl-SI"/>
              </w:rPr>
            </w:pPr>
            <w:r w:rsidRPr="0028466F">
              <w:rPr>
                <w:rFonts w:cs="Arial"/>
                <w:sz w:val="14"/>
                <w:szCs w:val="14"/>
                <w:lang w:eastAsia="sl-SI"/>
              </w:rPr>
              <w:t>Sečnik</w:t>
            </w:r>
          </w:p>
        </w:tc>
        <w:tc>
          <w:tcPr>
            <w:tcW w:w="1012" w:type="pct"/>
          </w:tcPr>
          <w:p w:rsidR="0028466F" w:rsidRPr="0028466F" w:rsidRDefault="0028466F" w:rsidP="0028466F">
            <w:pPr>
              <w:jc w:val="center"/>
              <w:rPr>
                <w:rFonts w:cs="Arial"/>
                <w:sz w:val="14"/>
                <w:szCs w:val="14"/>
                <w:lang w:eastAsia="sl-SI"/>
              </w:rPr>
            </w:pPr>
            <w:r w:rsidRPr="0028466F">
              <w:rPr>
                <w:rFonts w:cs="Arial"/>
                <w:sz w:val="14"/>
                <w:szCs w:val="14"/>
                <w:lang w:eastAsia="sl-SI"/>
              </w:rPr>
              <w:t>7.00</w:t>
            </w:r>
          </w:p>
        </w:tc>
        <w:tc>
          <w:tcPr>
            <w:tcW w:w="1459" w:type="pct"/>
          </w:tcPr>
          <w:p w:rsidR="0028466F" w:rsidRPr="0028466F" w:rsidRDefault="0028466F" w:rsidP="0028466F">
            <w:pPr>
              <w:rPr>
                <w:rFonts w:cs="Arial"/>
                <w:sz w:val="14"/>
                <w:szCs w:val="14"/>
                <w:lang w:eastAsia="sl-SI"/>
              </w:rPr>
            </w:pPr>
            <w:r w:rsidRPr="0028466F">
              <w:rPr>
                <w:rFonts w:cs="Arial"/>
                <w:sz w:val="14"/>
                <w:szCs w:val="14"/>
                <w:lang w:eastAsia="sl-SI"/>
              </w:rPr>
              <w:t xml:space="preserve">Bogataj </w:t>
            </w:r>
            <w:r w:rsidR="006B5E4E">
              <w:rPr>
                <w:rFonts w:cs="Arial"/>
                <w:sz w:val="14"/>
                <w:szCs w:val="14"/>
                <w:lang w:eastAsia="sl-SI"/>
              </w:rPr>
              <w:t xml:space="preserve">– </w:t>
            </w:r>
            <w:r w:rsidRPr="0028466F">
              <w:rPr>
                <w:rFonts w:cs="Arial"/>
                <w:sz w:val="14"/>
                <w:szCs w:val="14"/>
                <w:lang w:eastAsia="sl-SI"/>
              </w:rPr>
              <w:t>Breznica</w:t>
            </w:r>
          </w:p>
        </w:tc>
        <w:tc>
          <w:tcPr>
            <w:tcW w:w="1121" w:type="pct"/>
          </w:tcPr>
          <w:p w:rsidR="0028466F" w:rsidRPr="0028466F" w:rsidRDefault="0028466F" w:rsidP="0028466F">
            <w:pPr>
              <w:jc w:val="center"/>
              <w:rPr>
                <w:rFonts w:cs="Arial"/>
                <w:sz w:val="14"/>
                <w:szCs w:val="14"/>
                <w:lang w:eastAsia="sl-SI"/>
              </w:rPr>
            </w:pPr>
            <w:r w:rsidRPr="0028466F">
              <w:rPr>
                <w:rFonts w:cs="Arial"/>
                <w:sz w:val="14"/>
                <w:szCs w:val="14"/>
                <w:lang w:eastAsia="sl-SI"/>
              </w:rPr>
              <w:t>14.10</w:t>
            </w:r>
          </w:p>
        </w:tc>
      </w:tr>
      <w:tr w:rsidR="0028466F" w:rsidRPr="0028466F" w:rsidTr="002E40AD">
        <w:trPr>
          <w:jc w:val="center"/>
        </w:trPr>
        <w:tc>
          <w:tcPr>
            <w:tcW w:w="1407" w:type="pct"/>
          </w:tcPr>
          <w:p w:rsidR="0028466F" w:rsidRPr="0028466F" w:rsidRDefault="0028466F" w:rsidP="0028466F">
            <w:pPr>
              <w:rPr>
                <w:rFonts w:cs="Arial"/>
                <w:sz w:val="14"/>
                <w:szCs w:val="14"/>
                <w:lang w:eastAsia="sl-SI"/>
              </w:rPr>
            </w:pPr>
            <w:r w:rsidRPr="0028466F">
              <w:rPr>
                <w:rFonts w:cs="Arial"/>
                <w:sz w:val="14"/>
                <w:szCs w:val="14"/>
                <w:lang w:eastAsia="sl-SI"/>
              </w:rPr>
              <w:t xml:space="preserve">Šolska ulica </w:t>
            </w:r>
          </w:p>
        </w:tc>
        <w:tc>
          <w:tcPr>
            <w:tcW w:w="1012" w:type="pct"/>
          </w:tcPr>
          <w:p w:rsidR="0028466F" w:rsidRPr="0028466F" w:rsidRDefault="0028466F" w:rsidP="0028466F">
            <w:pPr>
              <w:jc w:val="center"/>
              <w:rPr>
                <w:rFonts w:cs="Arial"/>
                <w:sz w:val="14"/>
                <w:szCs w:val="14"/>
                <w:lang w:eastAsia="sl-SI"/>
              </w:rPr>
            </w:pPr>
            <w:r w:rsidRPr="0028466F">
              <w:rPr>
                <w:rFonts w:cs="Arial"/>
                <w:sz w:val="14"/>
                <w:szCs w:val="14"/>
                <w:lang w:eastAsia="sl-SI"/>
              </w:rPr>
              <w:t>7.15</w:t>
            </w:r>
          </w:p>
        </w:tc>
        <w:tc>
          <w:tcPr>
            <w:tcW w:w="1459" w:type="pct"/>
          </w:tcPr>
          <w:p w:rsidR="0028466F" w:rsidRPr="0028466F" w:rsidRDefault="0028466F" w:rsidP="0028466F">
            <w:pPr>
              <w:rPr>
                <w:rFonts w:cs="Arial"/>
                <w:sz w:val="14"/>
                <w:szCs w:val="14"/>
                <w:lang w:eastAsia="sl-SI"/>
              </w:rPr>
            </w:pPr>
            <w:r w:rsidRPr="0028466F">
              <w:rPr>
                <w:rFonts w:cs="Arial"/>
                <w:sz w:val="14"/>
                <w:szCs w:val="14"/>
                <w:lang w:eastAsia="sl-SI"/>
              </w:rPr>
              <w:t>Jamnik</w:t>
            </w:r>
          </w:p>
        </w:tc>
        <w:tc>
          <w:tcPr>
            <w:tcW w:w="1121" w:type="pct"/>
          </w:tcPr>
          <w:p w:rsidR="0028466F" w:rsidRPr="0028466F" w:rsidRDefault="0028466F" w:rsidP="0028466F">
            <w:pPr>
              <w:jc w:val="center"/>
              <w:rPr>
                <w:rFonts w:cs="Arial"/>
                <w:sz w:val="14"/>
                <w:szCs w:val="14"/>
                <w:lang w:eastAsia="sl-SI"/>
              </w:rPr>
            </w:pPr>
            <w:r w:rsidRPr="0028466F">
              <w:rPr>
                <w:rFonts w:cs="Arial"/>
                <w:sz w:val="14"/>
                <w:szCs w:val="14"/>
                <w:lang w:eastAsia="sl-SI"/>
              </w:rPr>
              <w:t>14.20</w:t>
            </w:r>
          </w:p>
        </w:tc>
      </w:tr>
      <w:tr w:rsidR="0028466F" w:rsidRPr="0028466F" w:rsidTr="002E40AD">
        <w:trPr>
          <w:jc w:val="center"/>
        </w:trPr>
        <w:tc>
          <w:tcPr>
            <w:tcW w:w="1407" w:type="pct"/>
          </w:tcPr>
          <w:p w:rsidR="0028466F" w:rsidRPr="0028466F" w:rsidRDefault="0028466F" w:rsidP="0028466F">
            <w:pPr>
              <w:rPr>
                <w:rFonts w:cs="Arial"/>
                <w:sz w:val="14"/>
                <w:szCs w:val="14"/>
                <w:lang w:eastAsia="sl-SI"/>
              </w:rPr>
            </w:pPr>
            <w:r w:rsidRPr="0028466F">
              <w:rPr>
                <w:rFonts w:cs="Arial"/>
                <w:sz w:val="14"/>
                <w:szCs w:val="14"/>
                <w:lang w:eastAsia="sl-SI"/>
              </w:rPr>
              <w:t>Novi svet</w:t>
            </w:r>
          </w:p>
        </w:tc>
        <w:tc>
          <w:tcPr>
            <w:tcW w:w="1012" w:type="pct"/>
          </w:tcPr>
          <w:p w:rsidR="0028466F" w:rsidRPr="0028466F" w:rsidRDefault="0028466F" w:rsidP="0028466F">
            <w:pPr>
              <w:jc w:val="center"/>
              <w:rPr>
                <w:rFonts w:cs="Arial"/>
                <w:sz w:val="14"/>
                <w:szCs w:val="14"/>
                <w:lang w:eastAsia="sl-SI"/>
              </w:rPr>
            </w:pPr>
            <w:r w:rsidRPr="0028466F">
              <w:rPr>
                <w:rFonts w:cs="Arial"/>
                <w:sz w:val="14"/>
                <w:szCs w:val="14"/>
                <w:lang w:eastAsia="sl-SI"/>
              </w:rPr>
              <w:t>7.20</w:t>
            </w:r>
          </w:p>
        </w:tc>
        <w:tc>
          <w:tcPr>
            <w:tcW w:w="1459" w:type="pct"/>
          </w:tcPr>
          <w:p w:rsidR="0028466F" w:rsidRPr="0028466F" w:rsidRDefault="0028466F" w:rsidP="0028466F">
            <w:pPr>
              <w:rPr>
                <w:rFonts w:cs="Arial"/>
                <w:sz w:val="14"/>
                <w:szCs w:val="14"/>
                <w:lang w:eastAsia="sl-SI"/>
              </w:rPr>
            </w:pPr>
            <w:r w:rsidRPr="0028466F">
              <w:rPr>
                <w:rFonts w:cs="Arial"/>
                <w:sz w:val="14"/>
                <w:szCs w:val="14"/>
                <w:lang w:eastAsia="sl-SI"/>
              </w:rPr>
              <w:t xml:space="preserve">Heine </w:t>
            </w:r>
            <w:r w:rsidR="006B5E4E">
              <w:rPr>
                <w:rFonts w:cs="Arial"/>
                <w:sz w:val="14"/>
                <w:szCs w:val="14"/>
                <w:lang w:eastAsia="sl-SI"/>
              </w:rPr>
              <w:t xml:space="preserve">– </w:t>
            </w:r>
            <w:r w:rsidRPr="0028466F">
              <w:rPr>
                <w:rFonts w:cs="Arial"/>
                <w:sz w:val="14"/>
                <w:szCs w:val="14"/>
                <w:lang w:eastAsia="sl-SI"/>
              </w:rPr>
              <w:t>Breznica</w:t>
            </w:r>
          </w:p>
        </w:tc>
        <w:tc>
          <w:tcPr>
            <w:tcW w:w="1121" w:type="pct"/>
          </w:tcPr>
          <w:p w:rsidR="0028466F" w:rsidRPr="0028466F" w:rsidRDefault="0028466F" w:rsidP="0028466F">
            <w:pPr>
              <w:jc w:val="center"/>
              <w:rPr>
                <w:rFonts w:cs="Arial"/>
                <w:sz w:val="14"/>
                <w:szCs w:val="14"/>
                <w:lang w:eastAsia="sl-SI"/>
              </w:rPr>
            </w:pPr>
            <w:r w:rsidRPr="0028466F">
              <w:rPr>
                <w:rFonts w:cs="Arial"/>
                <w:sz w:val="14"/>
                <w:szCs w:val="14"/>
                <w:lang w:eastAsia="sl-SI"/>
              </w:rPr>
              <w:t>14.30</w:t>
            </w:r>
          </w:p>
        </w:tc>
      </w:tr>
    </w:tbl>
    <w:p w:rsidR="0028466F" w:rsidRPr="0028466F" w:rsidRDefault="0028466F" w:rsidP="0028466F">
      <w:pPr>
        <w:rPr>
          <w:b/>
          <w:bCs/>
          <w:sz w:val="16"/>
          <w:szCs w:val="16"/>
          <w:lang w:eastAsia="sl-SI"/>
        </w:rPr>
      </w:pPr>
    </w:p>
    <w:p w:rsidR="0028466F" w:rsidRPr="0028466F" w:rsidRDefault="0028466F" w:rsidP="0028466F">
      <w:pPr>
        <w:rPr>
          <w:color w:val="000000"/>
          <w:sz w:val="16"/>
          <w:szCs w:val="16"/>
          <w:lang w:eastAsia="sl-SI"/>
        </w:rPr>
      </w:pPr>
      <w:r w:rsidRPr="0028466F">
        <w:rPr>
          <w:rFonts w:cs="Arial"/>
          <w:color w:val="000000"/>
          <w:sz w:val="16"/>
          <w:szCs w:val="16"/>
          <w:lang w:eastAsia="sl-SI"/>
        </w:rPr>
        <w:t xml:space="preserve">ZA SMER: </w:t>
      </w:r>
      <w:r w:rsidRPr="0028466F">
        <w:rPr>
          <w:rFonts w:cs="Arial"/>
          <w:b/>
          <w:bCs/>
          <w:color w:val="000000"/>
          <w:sz w:val="16"/>
          <w:szCs w:val="16"/>
          <w:lang w:eastAsia="sl-SI"/>
        </w:rPr>
        <w:t>KRIŽNA GORA–ŠKOFJA LOKA</w:t>
      </w:r>
    </w:p>
    <w:p w:rsidR="0028466F" w:rsidRPr="0028466F" w:rsidRDefault="0028466F" w:rsidP="0028466F">
      <w:pPr>
        <w:rPr>
          <w:rFonts w:cs="Arial"/>
          <w:color w:val="000000"/>
          <w:sz w:val="16"/>
          <w:szCs w:val="16"/>
          <w:lang w:eastAsia="sl-SI"/>
        </w:rPr>
      </w:pPr>
      <w:r w:rsidRPr="0028466F">
        <w:rPr>
          <w:rFonts w:cs="Arial"/>
          <w:color w:val="000000"/>
          <w:sz w:val="16"/>
          <w:szCs w:val="16"/>
          <w:lang w:eastAsia="sl-SI"/>
        </w:rPr>
        <w:t>PREVOZNIK: Rudolf Železnik, tel. št.: 255</w:t>
      </w:r>
      <w:r w:rsidR="001A3701">
        <w:rPr>
          <w:rFonts w:cs="Arial"/>
          <w:color w:val="000000"/>
          <w:sz w:val="16"/>
          <w:szCs w:val="16"/>
          <w:lang w:eastAsia="sl-SI"/>
        </w:rPr>
        <w:t xml:space="preserve"> </w:t>
      </w:r>
      <w:r w:rsidRPr="0028466F">
        <w:rPr>
          <w:rFonts w:cs="Arial"/>
          <w:color w:val="000000"/>
          <w:sz w:val="16"/>
          <w:szCs w:val="16"/>
          <w:lang w:eastAsia="sl-SI"/>
        </w:rPr>
        <w:t>12</w:t>
      </w:r>
      <w:r w:rsidR="001A3701">
        <w:rPr>
          <w:rFonts w:cs="Arial"/>
          <w:color w:val="000000"/>
          <w:sz w:val="16"/>
          <w:szCs w:val="16"/>
          <w:lang w:eastAsia="sl-SI"/>
        </w:rPr>
        <w:t xml:space="preserve"> </w:t>
      </w:r>
      <w:r w:rsidRPr="0028466F">
        <w:rPr>
          <w:rFonts w:cs="Arial"/>
          <w:color w:val="000000"/>
          <w:sz w:val="16"/>
          <w:szCs w:val="16"/>
          <w:lang w:eastAsia="sl-SI"/>
        </w:rPr>
        <w:t>19 ali GSM: 040/340 632</w:t>
      </w:r>
    </w:p>
    <w:p w:rsidR="0028466F" w:rsidRPr="0028466F" w:rsidRDefault="0028466F" w:rsidP="0028466F">
      <w:pPr>
        <w:rPr>
          <w:rFonts w:cs="Arial"/>
          <w:color w:val="000000"/>
          <w:sz w:val="16"/>
          <w:szCs w:val="16"/>
          <w:lang w:eastAsia="sl-SI"/>
        </w:rPr>
      </w:pPr>
    </w:p>
    <w:tbl>
      <w:tblPr>
        <w:tblW w:w="3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101"/>
        <w:gridCol w:w="1697"/>
        <w:gridCol w:w="1076"/>
      </w:tblGrid>
      <w:tr w:rsidR="0028466F" w:rsidRPr="0028466F" w:rsidTr="002E40AD">
        <w:trPr>
          <w:jc w:val="center"/>
        </w:trPr>
        <w:tc>
          <w:tcPr>
            <w:tcW w:w="1415" w:type="pct"/>
            <w:shd w:val="clear" w:color="auto" w:fill="E0E0E0"/>
            <w:vAlign w:val="center"/>
          </w:tcPr>
          <w:p w:rsidR="0028466F" w:rsidRPr="0028466F" w:rsidRDefault="0028466F" w:rsidP="0028466F">
            <w:pPr>
              <w:jc w:val="center"/>
              <w:rPr>
                <w:rFonts w:cs="Arial"/>
                <w:b/>
                <w:bCs/>
                <w:color w:val="000000"/>
                <w:sz w:val="14"/>
                <w:szCs w:val="14"/>
                <w:lang w:eastAsia="sl-SI"/>
              </w:rPr>
            </w:pPr>
            <w:r w:rsidRPr="0028466F">
              <w:rPr>
                <w:rFonts w:cs="Arial"/>
                <w:b/>
                <w:bCs/>
                <w:color w:val="000000"/>
                <w:sz w:val="14"/>
                <w:szCs w:val="14"/>
                <w:lang w:eastAsia="sl-SI"/>
              </w:rPr>
              <w:t>Vstopna postaja</w:t>
            </w:r>
          </w:p>
        </w:tc>
        <w:tc>
          <w:tcPr>
            <w:tcW w:w="1019" w:type="pct"/>
            <w:shd w:val="clear" w:color="auto" w:fill="E0E0E0"/>
          </w:tcPr>
          <w:p w:rsidR="0028466F" w:rsidRPr="0028466F" w:rsidRDefault="0028466F" w:rsidP="0028466F">
            <w:pPr>
              <w:jc w:val="center"/>
              <w:rPr>
                <w:rFonts w:cs="Arial"/>
                <w:b/>
                <w:bCs/>
                <w:color w:val="000000"/>
                <w:sz w:val="14"/>
                <w:szCs w:val="14"/>
                <w:lang w:eastAsia="sl-SI"/>
              </w:rPr>
            </w:pPr>
            <w:r w:rsidRPr="0028466F">
              <w:rPr>
                <w:rFonts w:cs="Arial"/>
                <w:b/>
                <w:bCs/>
                <w:color w:val="000000"/>
                <w:sz w:val="14"/>
                <w:szCs w:val="14"/>
                <w:lang w:eastAsia="sl-SI"/>
              </w:rPr>
              <w:t>ODHOD</w:t>
            </w:r>
          </w:p>
        </w:tc>
        <w:tc>
          <w:tcPr>
            <w:tcW w:w="1570" w:type="pct"/>
            <w:shd w:val="clear" w:color="auto" w:fill="E0E0E0"/>
            <w:vAlign w:val="center"/>
          </w:tcPr>
          <w:p w:rsidR="0028466F" w:rsidRPr="0028466F" w:rsidRDefault="0028466F" w:rsidP="0028466F">
            <w:pPr>
              <w:jc w:val="center"/>
              <w:rPr>
                <w:rFonts w:cs="Arial"/>
                <w:b/>
                <w:bCs/>
                <w:color w:val="000000"/>
                <w:sz w:val="14"/>
                <w:szCs w:val="14"/>
                <w:lang w:eastAsia="sl-SI"/>
              </w:rPr>
            </w:pPr>
            <w:r w:rsidRPr="0028466F">
              <w:rPr>
                <w:rFonts w:cs="Arial"/>
                <w:b/>
                <w:bCs/>
                <w:color w:val="000000"/>
                <w:sz w:val="14"/>
                <w:szCs w:val="14"/>
                <w:lang w:eastAsia="sl-SI"/>
              </w:rPr>
              <w:t>Vstopna postaja</w:t>
            </w:r>
          </w:p>
        </w:tc>
        <w:tc>
          <w:tcPr>
            <w:tcW w:w="996" w:type="pct"/>
            <w:shd w:val="clear" w:color="auto" w:fill="E0E0E0"/>
          </w:tcPr>
          <w:p w:rsidR="0028466F" w:rsidRPr="0028466F" w:rsidRDefault="0028466F" w:rsidP="0028466F">
            <w:pPr>
              <w:jc w:val="center"/>
              <w:rPr>
                <w:rFonts w:cs="Arial"/>
                <w:b/>
                <w:bCs/>
                <w:color w:val="000000"/>
                <w:sz w:val="14"/>
                <w:szCs w:val="14"/>
                <w:lang w:eastAsia="sl-SI"/>
              </w:rPr>
            </w:pPr>
            <w:r w:rsidRPr="0028466F">
              <w:rPr>
                <w:rFonts w:cs="Arial"/>
                <w:b/>
                <w:bCs/>
                <w:color w:val="000000"/>
                <w:sz w:val="14"/>
                <w:szCs w:val="14"/>
                <w:lang w:eastAsia="sl-SI"/>
              </w:rPr>
              <w:t>ODHOD</w:t>
            </w:r>
          </w:p>
        </w:tc>
      </w:tr>
      <w:tr w:rsidR="0028466F" w:rsidRPr="0028466F" w:rsidTr="002E40AD">
        <w:trPr>
          <w:jc w:val="center"/>
        </w:trPr>
        <w:tc>
          <w:tcPr>
            <w:tcW w:w="1415" w:type="pct"/>
          </w:tcPr>
          <w:p w:rsidR="0028466F" w:rsidRPr="0028466F" w:rsidRDefault="0028466F" w:rsidP="0028466F">
            <w:pPr>
              <w:rPr>
                <w:rFonts w:cs="Arial"/>
                <w:color w:val="000000"/>
                <w:sz w:val="14"/>
                <w:szCs w:val="14"/>
                <w:lang w:eastAsia="sl-SI"/>
              </w:rPr>
            </w:pPr>
            <w:r w:rsidRPr="0028466F">
              <w:rPr>
                <w:rFonts w:cs="Arial"/>
                <w:color w:val="000000"/>
                <w:sz w:val="14"/>
                <w:szCs w:val="14"/>
                <w:lang w:eastAsia="sl-SI"/>
              </w:rPr>
              <w:t>Križna Gora</w:t>
            </w:r>
          </w:p>
        </w:tc>
        <w:tc>
          <w:tcPr>
            <w:tcW w:w="1019" w:type="pct"/>
          </w:tcPr>
          <w:p w:rsidR="0028466F" w:rsidRPr="0028466F" w:rsidRDefault="0028466F" w:rsidP="0028466F">
            <w:pPr>
              <w:jc w:val="center"/>
              <w:rPr>
                <w:rFonts w:cs="Arial"/>
                <w:color w:val="000000"/>
                <w:sz w:val="14"/>
                <w:szCs w:val="14"/>
                <w:lang w:eastAsia="sl-SI"/>
              </w:rPr>
            </w:pPr>
            <w:r w:rsidRPr="0028466F">
              <w:rPr>
                <w:rFonts w:cs="Arial"/>
                <w:color w:val="000000"/>
                <w:sz w:val="14"/>
                <w:szCs w:val="14"/>
                <w:lang w:eastAsia="sl-SI"/>
              </w:rPr>
              <w:t>6.50</w:t>
            </w:r>
          </w:p>
        </w:tc>
        <w:tc>
          <w:tcPr>
            <w:tcW w:w="1570" w:type="pct"/>
          </w:tcPr>
          <w:p w:rsidR="0028466F" w:rsidRPr="0028466F" w:rsidRDefault="0028466F" w:rsidP="0028466F">
            <w:pPr>
              <w:jc w:val="left"/>
              <w:rPr>
                <w:rFonts w:cs="Arial"/>
                <w:color w:val="000000"/>
                <w:sz w:val="14"/>
                <w:szCs w:val="14"/>
                <w:lang w:eastAsia="sl-SI"/>
              </w:rPr>
            </w:pPr>
            <w:r w:rsidRPr="0028466F">
              <w:rPr>
                <w:rFonts w:cs="Arial"/>
                <w:color w:val="000000"/>
                <w:sz w:val="14"/>
                <w:szCs w:val="14"/>
                <w:lang w:eastAsia="sl-SI"/>
              </w:rPr>
              <w:t>Šolska ulica</w:t>
            </w:r>
          </w:p>
        </w:tc>
        <w:tc>
          <w:tcPr>
            <w:tcW w:w="996" w:type="pct"/>
          </w:tcPr>
          <w:p w:rsidR="0028466F" w:rsidRPr="0028466F" w:rsidRDefault="0028466F" w:rsidP="0028466F">
            <w:pPr>
              <w:jc w:val="center"/>
              <w:rPr>
                <w:rFonts w:cs="Arial"/>
                <w:color w:val="000000"/>
                <w:sz w:val="14"/>
                <w:szCs w:val="14"/>
                <w:lang w:eastAsia="sl-SI"/>
              </w:rPr>
            </w:pPr>
            <w:r w:rsidRPr="0028466F">
              <w:rPr>
                <w:rFonts w:cs="Arial"/>
                <w:color w:val="000000"/>
                <w:sz w:val="14"/>
                <w:szCs w:val="14"/>
                <w:lang w:eastAsia="sl-SI"/>
              </w:rPr>
              <w:t>14.00</w:t>
            </w:r>
          </w:p>
        </w:tc>
      </w:tr>
      <w:tr w:rsidR="0028466F" w:rsidRPr="0028466F" w:rsidTr="002E40AD">
        <w:trPr>
          <w:jc w:val="center"/>
        </w:trPr>
        <w:tc>
          <w:tcPr>
            <w:tcW w:w="1415" w:type="pct"/>
          </w:tcPr>
          <w:p w:rsidR="0028466F" w:rsidRPr="0028466F" w:rsidRDefault="0028466F" w:rsidP="0028466F">
            <w:pPr>
              <w:rPr>
                <w:rFonts w:cs="Arial"/>
                <w:color w:val="000000"/>
                <w:sz w:val="14"/>
                <w:szCs w:val="14"/>
                <w:lang w:eastAsia="sl-SI"/>
              </w:rPr>
            </w:pPr>
            <w:proofErr w:type="spellStart"/>
            <w:r w:rsidRPr="0028466F">
              <w:rPr>
                <w:rFonts w:cs="Arial"/>
                <w:color w:val="000000"/>
                <w:sz w:val="14"/>
                <w:szCs w:val="14"/>
                <w:lang w:eastAsia="sl-SI"/>
              </w:rPr>
              <w:t>Cavrno</w:t>
            </w:r>
            <w:proofErr w:type="spellEnd"/>
          </w:p>
        </w:tc>
        <w:tc>
          <w:tcPr>
            <w:tcW w:w="1019" w:type="pct"/>
          </w:tcPr>
          <w:p w:rsidR="0028466F" w:rsidRPr="0028466F" w:rsidRDefault="0028466F" w:rsidP="0028466F">
            <w:pPr>
              <w:jc w:val="center"/>
              <w:rPr>
                <w:rFonts w:cs="Arial"/>
                <w:color w:val="000000"/>
                <w:sz w:val="14"/>
                <w:szCs w:val="14"/>
                <w:lang w:eastAsia="sl-SI"/>
              </w:rPr>
            </w:pPr>
            <w:r w:rsidRPr="0028466F">
              <w:rPr>
                <w:rFonts w:cs="Arial"/>
                <w:color w:val="000000"/>
                <w:sz w:val="14"/>
                <w:szCs w:val="14"/>
                <w:lang w:eastAsia="sl-SI"/>
              </w:rPr>
              <w:t>7.00</w:t>
            </w:r>
          </w:p>
        </w:tc>
        <w:tc>
          <w:tcPr>
            <w:tcW w:w="1570" w:type="pct"/>
          </w:tcPr>
          <w:p w:rsidR="0028466F" w:rsidRPr="0028466F" w:rsidRDefault="0028466F" w:rsidP="0028466F">
            <w:pPr>
              <w:jc w:val="left"/>
              <w:rPr>
                <w:rFonts w:cs="Arial"/>
                <w:color w:val="000000"/>
                <w:sz w:val="14"/>
                <w:szCs w:val="14"/>
                <w:lang w:eastAsia="sl-SI"/>
              </w:rPr>
            </w:pPr>
            <w:r w:rsidRPr="0028466F">
              <w:rPr>
                <w:rFonts w:cs="Arial"/>
                <w:color w:val="000000"/>
                <w:sz w:val="14"/>
                <w:szCs w:val="14"/>
                <w:lang w:eastAsia="sl-SI"/>
              </w:rPr>
              <w:t>Novi svet</w:t>
            </w:r>
          </w:p>
        </w:tc>
        <w:tc>
          <w:tcPr>
            <w:tcW w:w="996" w:type="pct"/>
          </w:tcPr>
          <w:p w:rsidR="0028466F" w:rsidRPr="0028466F" w:rsidRDefault="0028466F" w:rsidP="0028466F">
            <w:pPr>
              <w:jc w:val="center"/>
              <w:rPr>
                <w:rFonts w:cs="Arial"/>
                <w:color w:val="000000"/>
                <w:sz w:val="14"/>
                <w:szCs w:val="14"/>
                <w:lang w:eastAsia="sl-SI"/>
              </w:rPr>
            </w:pPr>
            <w:r w:rsidRPr="0028466F">
              <w:rPr>
                <w:rFonts w:cs="Arial"/>
                <w:color w:val="000000"/>
                <w:sz w:val="14"/>
                <w:szCs w:val="14"/>
                <w:lang w:eastAsia="sl-SI"/>
              </w:rPr>
              <w:t>14.05</w:t>
            </w:r>
          </w:p>
        </w:tc>
      </w:tr>
      <w:tr w:rsidR="0028466F" w:rsidRPr="0028466F" w:rsidTr="002E40AD">
        <w:trPr>
          <w:jc w:val="center"/>
        </w:trPr>
        <w:tc>
          <w:tcPr>
            <w:tcW w:w="1415" w:type="pct"/>
          </w:tcPr>
          <w:p w:rsidR="0028466F" w:rsidRPr="0028466F" w:rsidRDefault="0028466F" w:rsidP="0028466F">
            <w:pPr>
              <w:rPr>
                <w:rFonts w:cs="Arial"/>
                <w:color w:val="000000"/>
                <w:sz w:val="14"/>
                <w:szCs w:val="14"/>
                <w:lang w:eastAsia="sl-SI"/>
              </w:rPr>
            </w:pPr>
            <w:r w:rsidRPr="0028466F">
              <w:rPr>
                <w:rFonts w:cs="Arial"/>
                <w:color w:val="000000"/>
                <w:sz w:val="14"/>
                <w:szCs w:val="14"/>
                <w:lang w:eastAsia="sl-SI"/>
              </w:rPr>
              <w:t>Moškrin</w:t>
            </w:r>
          </w:p>
        </w:tc>
        <w:tc>
          <w:tcPr>
            <w:tcW w:w="1019" w:type="pct"/>
          </w:tcPr>
          <w:p w:rsidR="0028466F" w:rsidRPr="0028466F" w:rsidRDefault="0028466F" w:rsidP="0028466F">
            <w:pPr>
              <w:jc w:val="center"/>
              <w:rPr>
                <w:rFonts w:cs="Arial"/>
                <w:color w:val="000000"/>
                <w:sz w:val="14"/>
                <w:szCs w:val="14"/>
                <w:lang w:eastAsia="sl-SI"/>
              </w:rPr>
            </w:pPr>
            <w:r w:rsidRPr="0028466F">
              <w:rPr>
                <w:rFonts w:cs="Arial"/>
                <w:color w:val="000000"/>
                <w:sz w:val="14"/>
                <w:szCs w:val="14"/>
                <w:lang w:eastAsia="sl-SI"/>
              </w:rPr>
              <w:t>7.10</w:t>
            </w:r>
          </w:p>
        </w:tc>
        <w:tc>
          <w:tcPr>
            <w:tcW w:w="1570" w:type="pct"/>
          </w:tcPr>
          <w:p w:rsidR="0028466F" w:rsidRPr="0028466F" w:rsidRDefault="0028466F" w:rsidP="0028466F">
            <w:pPr>
              <w:rPr>
                <w:rFonts w:cs="Arial"/>
                <w:color w:val="000000"/>
                <w:sz w:val="14"/>
                <w:szCs w:val="14"/>
                <w:lang w:eastAsia="sl-SI"/>
              </w:rPr>
            </w:pPr>
            <w:r w:rsidRPr="0028466F">
              <w:rPr>
                <w:rFonts w:cs="Arial"/>
                <w:color w:val="000000"/>
                <w:sz w:val="14"/>
                <w:szCs w:val="14"/>
                <w:lang w:eastAsia="sl-SI"/>
              </w:rPr>
              <w:t>Podlubnik</w:t>
            </w:r>
          </w:p>
        </w:tc>
        <w:tc>
          <w:tcPr>
            <w:tcW w:w="996" w:type="pct"/>
          </w:tcPr>
          <w:p w:rsidR="0028466F" w:rsidRPr="0028466F" w:rsidRDefault="0028466F" w:rsidP="0028466F">
            <w:pPr>
              <w:jc w:val="center"/>
              <w:rPr>
                <w:rFonts w:cs="Arial"/>
                <w:color w:val="000000"/>
                <w:sz w:val="14"/>
                <w:szCs w:val="14"/>
                <w:lang w:eastAsia="sl-SI"/>
              </w:rPr>
            </w:pPr>
            <w:r w:rsidRPr="0028466F">
              <w:rPr>
                <w:rFonts w:cs="Arial"/>
                <w:color w:val="000000"/>
                <w:sz w:val="14"/>
                <w:szCs w:val="14"/>
                <w:lang w:eastAsia="sl-SI"/>
              </w:rPr>
              <w:t>14.10</w:t>
            </w:r>
          </w:p>
        </w:tc>
      </w:tr>
      <w:tr w:rsidR="0028466F" w:rsidRPr="0028466F" w:rsidTr="002E40AD">
        <w:trPr>
          <w:jc w:val="center"/>
        </w:trPr>
        <w:tc>
          <w:tcPr>
            <w:tcW w:w="1415" w:type="pct"/>
          </w:tcPr>
          <w:p w:rsidR="0028466F" w:rsidRPr="0028466F" w:rsidRDefault="0028466F" w:rsidP="0028466F">
            <w:pPr>
              <w:rPr>
                <w:rFonts w:cs="Arial"/>
                <w:color w:val="000000"/>
                <w:sz w:val="14"/>
                <w:szCs w:val="14"/>
                <w:lang w:eastAsia="sl-SI"/>
              </w:rPr>
            </w:pPr>
            <w:r w:rsidRPr="0028466F">
              <w:rPr>
                <w:rFonts w:cs="Arial"/>
                <w:color w:val="000000"/>
                <w:sz w:val="14"/>
                <w:szCs w:val="14"/>
                <w:lang w:eastAsia="sl-SI"/>
              </w:rPr>
              <w:t>Podlubnik</w:t>
            </w:r>
          </w:p>
        </w:tc>
        <w:tc>
          <w:tcPr>
            <w:tcW w:w="1019" w:type="pct"/>
          </w:tcPr>
          <w:p w:rsidR="0028466F" w:rsidRPr="0028466F" w:rsidRDefault="0028466F" w:rsidP="0028466F">
            <w:pPr>
              <w:jc w:val="center"/>
              <w:rPr>
                <w:rFonts w:cs="Arial"/>
                <w:color w:val="000000"/>
                <w:sz w:val="14"/>
                <w:szCs w:val="14"/>
                <w:lang w:eastAsia="sl-SI"/>
              </w:rPr>
            </w:pPr>
            <w:r w:rsidRPr="0028466F">
              <w:rPr>
                <w:rFonts w:cs="Arial"/>
                <w:color w:val="000000"/>
                <w:sz w:val="14"/>
                <w:szCs w:val="14"/>
                <w:lang w:eastAsia="sl-SI"/>
              </w:rPr>
              <w:t>7.15</w:t>
            </w:r>
          </w:p>
        </w:tc>
        <w:tc>
          <w:tcPr>
            <w:tcW w:w="1570" w:type="pct"/>
          </w:tcPr>
          <w:p w:rsidR="0028466F" w:rsidRPr="0028466F" w:rsidRDefault="0028466F" w:rsidP="0028466F">
            <w:pPr>
              <w:rPr>
                <w:rFonts w:cs="Arial"/>
                <w:color w:val="000000"/>
                <w:sz w:val="14"/>
                <w:szCs w:val="14"/>
                <w:lang w:eastAsia="sl-SI"/>
              </w:rPr>
            </w:pPr>
            <w:r w:rsidRPr="0028466F">
              <w:rPr>
                <w:rFonts w:cs="Arial"/>
                <w:color w:val="000000"/>
                <w:sz w:val="14"/>
                <w:szCs w:val="14"/>
                <w:lang w:eastAsia="sl-SI"/>
              </w:rPr>
              <w:t>Moškrin</w:t>
            </w:r>
          </w:p>
        </w:tc>
        <w:tc>
          <w:tcPr>
            <w:tcW w:w="996" w:type="pct"/>
          </w:tcPr>
          <w:p w:rsidR="0028466F" w:rsidRPr="0028466F" w:rsidRDefault="0028466F" w:rsidP="0028466F">
            <w:pPr>
              <w:jc w:val="center"/>
              <w:rPr>
                <w:rFonts w:cs="Arial"/>
                <w:color w:val="000000"/>
                <w:sz w:val="14"/>
                <w:szCs w:val="14"/>
                <w:lang w:eastAsia="sl-SI"/>
              </w:rPr>
            </w:pPr>
            <w:r w:rsidRPr="0028466F">
              <w:rPr>
                <w:rFonts w:cs="Arial"/>
                <w:color w:val="000000"/>
                <w:sz w:val="14"/>
                <w:szCs w:val="14"/>
                <w:lang w:eastAsia="sl-SI"/>
              </w:rPr>
              <w:t>14.15</w:t>
            </w:r>
          </w:p>
        </w:tc>
      </w:tr>
      <w:tr w:rsidR="0028466F" w:rsidRPr="0028466F" w:rsidTr="002E40AD">
        <w:trPr>
          <w:jc w:val="center"/>
        </w:trPr>
        <w:tc>
          <w:tcPr>
            <w:tcW w:w="1415" w:type="pct"/>
          </w:tcPr>
          <w:p w:rsidR="0028466F" w:rsidRPr="0028466F" w:rsidRDefault="0028466F" w:rsidP="0028466F">
            <w:pPr>
              <w:rPr>
                <w:rFonts w:cs="Arial"/>
                <w:color w:val="000000"/>
                <w:sz w:val="14"/>
                <w:szCs w:val="14"/>
                <w:lang w:eastAsia="sl-SI"/>
              </w:rPr>
            </w:pPr>
            <w:r w:rsidRPr="0028466F">
              <w:rPr>
                <w:rFonts w:cs="Arial"/>
                <w:color w:val="000000"/>
                <w:sz w:val="14"/>
                <w:szCs w:val="14"/>
                <w:lang w:eastAsia="sl-SI"/>
              </w:rPr>
              <w:t>Šolska ulica</w:t>
            </w:r>
          </w:p>
        </w:tc>
        <w:tc>
          <w:tcPr>
            <w:tcW w:w="1019" w:type="pct"/>
          </w:tcPr>
          <w:p w:rsidR="0028466F" w:rsidRPr="0028466F" w:rsidRDefault="0028466F" w:rsidP="0028466F">
            <w:pPr>
              <w:jc w:val="center"/>
              <w:rPr>
                <w:rFonts w:cs="Arial"/>
                <w:color w:val="000000"/>
                <w:sz w:val="14"/>
                <w:szCs w:val="14"/>
                <w:lang w:eastAsia="sl-SI"/>
              </w:rPr>
            </w:pPr>
            <w:r w:rsidRPr="0028466F">
              <w:rPr>
                <w:rFonts w:cs="Arial"/>
                <w:color w:val="000000"/>
                <w:sz w:val="14"/>
                <w:szCs w:val="14"/>
                <w:lang w:eastAsia="sl-SI"/>
              </w:rPr>
              <w:t>7.20</w:t>
            </w:r>
          </w:p>
        </w:tc>
        <w:tc>
          <w:tcPr>
            <w:tcW w:w="1570" w:type="pct"/>
          </w:tcPr>
          <w:p w:rsidR="0028466F" w:rsidRPr="0028466F" w:rsidRDefault="0028466F" w:rsidP="0028466F">
            <w:pPr>
              <w:jc w:val="left"/>
              <w:rPr>
                <w:rFonts w:cs="Arial"/>
                <w:color w:val="000000"/>
                <w:sz w:val="14"/>
                <w:szCs w:val="14"/>
                <w:lang w:eastAsia="sl-SI"/>
              </w:rPr>
            </w:pPr>
            <w:proofErr w:type="spellStart"/>
            <w:r w:rsidRPr="0028466F">
              <w:rPr>
                <w:rFonts w:cs="Arial"/>
                <w:color w:val="000000"/>
                <w:sz w:val="14"/>
                <w:szCs w:val="14"/>
                <w:lang w:eastAsia="sl-SI"/>
              </w:rPr>
              <w:t>Cavrno</w:t>
            </w:r>
            <w:proofErr w:type="spellEnd"/>
          </w:p>
        </w:tc>
        <w:tc>
          <w:tcPr>
            <w:tcW w:w="996" w:type="pct"/>
          </w:tcPr>
          <w:p w:rsidR="0028466F" w:rsidRPr="0028466F" w:rsidRDefault="0028466F" w:rsidP="0028466F">
            <w:pPr>
              <w:jc w:val="center"/>
              <w:rPr>
                <w:rFonts w:cs="Arial"/>
                <w:color w:val="000000"/>
                <w:sz w:val="14"/>
                <w:szCs w:val="14"/>
                <w:lang w:eastAsia="sl-SI"/>
              </w:rPr>
            </w:pPr>
            <w:r w:rsidRPr="0028466F">
              <w:rPr>
                <w:rFonts w:cs="Arial"/>
                <w:color w:val="000000"/>
                <w:sz w:val="14"/>
                <w:szCs w:val="14"/>
                <w:lang w:eastAsia="sl-SI"/>
              </w:rPr>
              <w:t>14.25</w:t>
            </w:r>
          </w:p>
        </w:tc>
      </w:tr>
      <w:tr w:rsidR="0028466F" w:rsidRPr="0028466F" w:rsidTr="002E40AD">
        <w:trPr>
          <w:jc w:val="center"/>
        </w:trPr>
        <w:tc>
          <w:tcPr>
            <w:tcW w:w="1415" w:type="pct"/>
          </w:tcPr>
          <w:p w:rsidR="0028466F" w:rsidRPr="0028466F" w:rsidRDefault="0028466F" w:rsidP="0028466F">
            <w:pPr>
              <w:jc w:val="left"/>
              <w:rPr>
                <w:rFonts w:cs="Arial"/>
                <w:color w:val="000000"/>
                <w:sz w:val="14"/>
                <w:szCs w:val="14"/>
                <w:lang w:eastAsia="sl-SI"/>
              </w:rPr>
            </w:pPr>
            <w:r w:rsidRPr="0028466F">
              <w:rPr>
                <w:rFonts w:cs="Arial"/>
                <w:color w:val="000000"/>
                <w:sz w:val="14"/>
                <w:szCs w:val="14"/>
                <w:lang w:eastAsia="sl-SI"/>
              </w:rPr>
              <w:t>Novi svet</w:t>
            </w:r>
          </w:p>
        </w:tc>
        <w:tc>
          <w:tcPr>
            <w:tcW w:w="1019" w:type="pct"/>
          </w:tcPr>
          <w:p w:rsidR="0028466F" w:rsidRPr="0028466F" w:rsidRDefault="0028466F" w:rsidP="0028466F">
            <w:pPr>
              <w:jc w:val="center"/>
              <w:rPr>
                <w:rFonts w:cs="Arial"/>
                <w:color w:val="000000"/>
                <w:sz w:val="14"/>
                <w:szCs w:val="14"/>
                <w:lang w:eastAsia="sl-SI"/>
              </w:rPr>
            </w:pPr>
            <w:r w:rsidRPr="0028466F">
              <w:rPr>
                <w:rFonts w:cs="Arial"/>
                <w:color w:val="000000"/>
                <w:sz w:val="14"/>
                <w:szCs w:val="14"/>
                <w:lang w:eastAsia="sl-SI"/>
              </w:rPr>
              <w:t>7.25</w:t>
            </w:r>
          </w:p>
        </w:tc>
        <w:tc>
          <w:tcPr>
            <w:tcW w:w="1570" w:type="pct"/>
          </w:tcPr>
          <w:p w:rsidR="0028466F" w:rsidRPr="0028466F" w:rsidRDefault="0028466F" w:rsidP="0028466F">
            <w:pPr>
              <w:jc w:val="left"/>
              <w:rPr>
                <w:rFonts w:cs="Arial"/>
                <w:color w:val="000000"/>
                <w:sz w:val="14"/>
                <w:szCs w:val="14"/>
                <w:lang w:eastAsia="sl-SI"/>
              </w:rPr>
            </w:pPr>
            <w:r w:rsidRPr="0028466F">
              <w:rPr>
                <w:rFonts w:cs="Arial"/>
                <w:color w:val="000000"/>
                <w:sz w:val="14"/>
                <w:szCs w:val="14"/>
                <w:lang w:eastAsia="sl-SI"/>
              </w:rPr>
              <w:t>Križna Gora</w:t>
            </w:r>
          </w:p>
        </w:tc>
        <w:tc>
          <w:tcPr>
            <w:tcW w:w="996" w:type="pct"/>
          </w:tcPr>
          <w:p w:rsidR="0028466F" w:rsidRPr="0028466F" w:rsidRDefault="0028466F" w:rsidP="0028466F">
            <w:pPr>
              <w:jc w:val="center"/>
              <w:rPr>
                <w:rFonts w:cs="Arial"/>
                <w:color w:val="000000"/>
                <w:sz w:val="14"/>
                <w:szCs w:val="14"/>
                <w:lang w:eastAsia="sl-SI"/>
              </w:rPr>
            </w:pPr>
            <w:r w:rsidRPr="0028466F">
              <w:rPr>
                <w:rFonts w:cs="Arial"/>
                <w:color w:val="000000"/>
                <w:sz w:val="14"/>
                <w:szCs w:val="14"/>
                <w:lang w:eastAsia="sl-SI"/>
              </w:rPr>
              <w:t>14.35</w:t>
            </w:r>
          </w:p>
        </w:tc>
      </w:tr>
    </w:tbl>
    <w:p w:rsidR="0028466F" w:rsidRPr="0028466F" w:rsidRDefault="0028466F" w:rsidP="0028466F">
      <w:pPr>
        <w:rPr>
          <w:sz w:val="16"/>
          <w:szCs w:val="16"/>
          <w:lang w:eastAsia="sl-SI"/>
        </w:rPr>
      </w:pPr>
    </w:p>
    <w:p w:rsidR="0028466F" w:rsidRPr="0028466F" w:rsidRDefault="0028466F" w:rsidP="0028466F">
      <w:pPr>
        <w:rPr>
          <w:sz w:val="16"/>
          <w:szCs w:val="16"/>
          <w:lang w:eastAsia="sl-SI"/>
        </w:rPr>
      </w:pPr>
      <w:r w:rsidRPr="0028466F">
        <w:rPr>
          <w:rFonts w:cs="Arial"/>
          <w:sz w:val="16"/>
          <w:szCs w:val="16"/>
          <w:lang w:eastAsia="sl-SI"/>
        </w:rPr>
        <w:t>ZA SMER</w:t>
      </w:r>
      <w:r w:rsidRPr="0028466F">
        <w:rPr>
          <w:rFonts w:cs="Arial"/>
          <w:b/>
          <w:bCs/>
          <w:sz w:val="16"/>
          <w:szCs w:val="16"/>
          <w:lang w:eastAsia="sl-SI"/>
        </w:rPr>
        <w:t>: SV.</w:t>
      </w:r>
      <w:r w:rsidRPr="0028466F">
        <w:rPr>
          <w:rFonts w:cs="Arial"/>
          <w:sz w:val="16"/>
          <w:szCs w:val="16"/>
          <w:lang w:eastAsia="sl-SI"/>
        </w:rPr>
        <w:t xml:space="preserve"> </w:t>
      </w:r>
      <w:r w:rsidRPr="0028466F">
        <w:rPr>
          <w:rFonts w:cs="Arial"/>
          <w:b/>
          <w:bCs/>
          <w:sz w:val="16"/>
          <w:szCs w:val="16"/>
          <w:lang w:eastAsia="sl-SI"/>
        </w:rPr>
        <w:t>OŽBOLT–ŠKOFJA LOKA</w:t>
      </w:r>
    </w:p>
    <w:p w:rsidR="0028466F" w:rsidRPr="0028466F" w:rsidRDefault="0028466F" w:rsidP="0028466F">
      <w:pPr>
        <w:rPr>
          <w:rFonts w:cs="Arial"/>
          <w:sz w:val="16"/>
          <w:szCs w:val="16"/>
          <w:lang w:eastAsia="sl-SI"/>
        </w:rPr>
      </w:pPr>
      <w:r w:rsidRPr="0028466F">
        <w:rPr>
          <w:rFonts w:cs="Arial"/>
          <w:sz w:val="16"/>
          <w:szCs w:val="16"/>
          <w:lang w:eastAsia="sl-SI"/>
        </w:rPr>
        <w:t>PREVOZNIK: Marko Kovač, GSM: 031/741 579 ali 031/215 416</w:t>
      </w:r>
    </w:p>
    <w:p w:rsidR="0028466F" w:rsidRPr="0028466F" w:rsidRDefault="0028466F" w:rsidP="0028466F">
      <w:pPr>
        <w:rPr>
          <w:rFonts w:cs="Arial"/>
          <w:sz w:val="16"/>
          <w:szCs w:val="16"/>
          <w:lang w:eastAsia="sl-SI"/>
        </w:rPr>
      </w:pP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958"/>
        <w:gridCol w:w="1575"/>
        <w:gridCol w:w="1196"/>
      </w:tblGrid>
      <w:tr w:rsidR="0028466F" w:rsidRPr="0028466F" w:rsidTr="002E40AD">
        <w:trPr>
          <w:jc w:val="center"/>
        </w:trPr>
        <w:tc>
          <w:tcPr>
            <w:tcW w:w="1477" w:type="pct"/>
            <w:shd w:val="clear" w:color="auto" w:fill="E0E0E0"/>
            <w:vAlign w:val="center"/>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Vstopna postaja</w:t>
            </w:r>
          </w:p>
        </w:tc>
        <w:tc>
          <w:tcPr>
            <w:tcW w:w="905" w:type="pct"/>
            <w:shd w:val="clear" w:color="auto" w:fill="E0E0E0"/>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ODHOD</w:t>
            </w:r>
          </w:p>
        </w:tc>
        <w:tc>
          <w:tcPr>
            <w:tcW w:w="1488" w:type="pct"/>
            <w:shd w:val="clear" w:color="auto" w:fill="E0E0E0"/>
            <w:vAlign w:val="center"/>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Vstopna postaja</w:t>
            </w:r>
          </w:p>
        </w:tc>
        <w:tc>
          <w:tcPr>
            <w:tcW w:w="1130" w:type="pct"/>
            <w:shd w:val="clear" w:color="auto" w:fill="E0E0E0"/>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ODHOD</w:t>
            </w:r>
          </w:p>
        </w:tc>
      </w:tr>
      <w:tr w:rsidR="0028466F" w:rsidRPr="0028466F" w:rsidTr="002E40AD">
        <w:trPr>
          <w:jc w:val="center"/>
        </w:trPr>
        <w:tc>
          <w:tcPr>
            <w:tcW w:w="1477" w:type="pct"/>
          </w:tcPr>
          <w:p w:rsidR="0028466F" w:rsidRPr="0028466F" w:rsidRDefault="0028466F" w:rsidP="0028466F">
            <w:pPr>
              <w:jc w:val="left"/>
              <w:rPr>
                <w:rFonts w:cs="Arial"/>
                <w:sz w:val="14"/>
                <w:szCs w:val="14"/>
                <w:lang w:eastAsia="sl-SI"/>
              </w:rPr>
            </w:pPr>
            <w:r w:rsidRPr="0028466F">
              <w:rPr>
                <w:rFonts w:cs="Arial"/>
                <w:sz w:val="14"/>
                <w:szCs w:val="14"/>
                <w:lang w:eastAsia="sl-SI"/>
              </w:rPr>
              <w:t>Ogrinc</w:t>
            </w:r>
          </w:p>
        </w:tc>
        <w:tc>
          <w:tcPr>
            <w:tcW w:w="905" w:type="pct"/>
          </w:tcPr>
          <w:p w:rsidR="0028466F" w:rsidRPr="0028466F" w:rsidRDefault="0028466F" w:rsidP="0028466F">
            <w:pPr>
              <w:jc w:val="center"/>
              <w:rPr>
                <w:sz w:val="14"/>
                <w:szCs w:val="14"/>
                <w:lang w:eastAsia="sl-SI"/>
              </w:rPr>
            </w:pPr>
            <w:r w:rsidRPr="0028466F">
              <w:rPr>
                <w:sz w:val="14"/>
                <w:szCs w:val="14"/>
                <w:lang w:eastAsia="sl-SI"/>
              </w:rPr>
              <w:t>6.20</w:t>
            </w:r>
          </w:p>
        </w:tc>
        <w:tc>
          <w:tcPr>
            <w:tcW w:w="1488" w:type="pct"/>
          </w:tcPr>
          <w:p w:rsidR="0028466F" w:rsidRPr="0028466F" w:rsidRDefault="0028466F" w:rsidP="0028466F">
            <w:pPr>
              <w:jc w:val="left"/>
              <w:rPr>
                <w:sz w:val="14"/>
                <w:szCs w:val="14"/>
                <w:lang w:eastAsia="sl-SI"/>
              </w:rPr>
            </w:pPr>
            <w:r w:rsidRPr="0028466F">
              <w:rPr>
                <w:sz w:val="14"/>
                <w:szCs w:val="14"/>
                <w:lang w:eastAsia="sl-SI"/>
              </w:rPr>
              <w:t>Novi svet</w:t>
            </w:r>
          </w:p>
        </w:tc>
        <w:tc>
          <w:tcPr>
            <w:tcW w:w="1130" w:type="pct"/>
          </w:tcPr>
          <w:p w:rsidR="0028466F" w:rsidRPr="0028466F" w:rsidRDefault="0028466F" w:rsidP="0028466F">
            <w:pPr>
              <w:jc w:val="center"/>
              <w:rPr>
                <w:sz w:val="14"/>
                <w:szCs w:val="14"/>
                <w:lang w:eastAsia="sl-SI"/>
              </w:rPr>
            </w:pPr>
            <w:r w:rsidRPr="0028466F">
              <w:rPr>
                <w:sz w:val="14"/>
                <w:szCs w:val="14"/>
                <w:lang w:eastAsia="sl-SI"/>
              </w:rPr>
              <w:t>13.35</w:t>
            </w:r>
          </w:p>
        </w:tc>
      </w:tr>
      <w:tr w:rsidR="0028466F" w:rsidRPr="0028466F" w:rsidTr="002E40AD">
        <w:trPr>
          <w:jc w:val="center"/>
        </w:trPr>
        <w:tc>
          <w:tcPr>
            <w:tcW w:w="1477"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Vrbančk</w:t>
            </w:r>
            <w:proofErr w:type="spellEnd"/>
          </w:p>
        </w:tc>
        <w:tc>
          <w:tcPr>
            <w:tcW w:w="905" w:type="pct"/>
          </w:tcPr>
          <w:p w:rsidR="0028466F" w:rsidRPr="0028466F" w:rsidRDefault="0028466F" w:rsidP="0028466F">
            <w:pPr>
              <w:jc w:val="center"/>
              <w:rPr>
                <w:sz w:val="14"/>
                <w:szCs w:val="14"/>
                <w:lang w:eastAsia="sl-SI"/>
              </w:rPr>
            </w:pPr>
            <w:r w:rsidRPr="0028466F">
              <w:rPr>
                <w:sz w:val="14"/>
                <w:szCs w:val="14"/>
                <w:lang w:eastAsia="sl-SI"/>
              </w:rPr>
              <w:t>6.27</w:t>
            </w:r>
          </w:p>
        </w:tc>
        <w:tc>
          <w:tcPr>
            <w:tcW w:w="1488" w:type="pct"/>
          </w:tcPr>
          <w:p w:rsidR="0028466F" w:rsidRPr="0028466F" w:rsidRDefault="0028466F" w:rsidP="0028466F">
            <w:pPr>
              <w:jc w:val="left"/>
              <w:rPr>
                <w:sz w:val="14"/>
                <w:szCs w:val="14"/>
                <w:lang w:eastAsia="sl-SI"/>
              </w:rPr>
            </w:pPr>
            <w:r w:rsidRPr="0028466F">
              <w:rPr>
                <w:sz w:val="14"/>
                <w:szCs w:val="14"/>
                <w:lang w:eastAsia="sl-SI"/>
              </w:rPr>
              <w:t>Šolska ulica</w:t>
            </w:r>
          </w:p>
        </w:tc>
        <w:tc>
          <w:tcPr>
            <w:tcW w:w="1130" w:type="pct"/>
          </w:tcPr>
          <w:p w:rsidR="0028466F" w:rsidRPr="0028466F" w:rsidRDefault="0028466F" w:rsidP="0028466F">
            <w:pPr>
              <w:jc w:val="center"/>
              <w:rPr>
                <w:sz w:val="14"/>
                <w:szCs w:val="14"/>
                <w:lang w:eastAsia="sl-SI"/>
              </w:rPr>
            </w:pPr>
            <w:r w:rsidRPr="0028466F">
              <w:rPr>
                <w:sz w:val="14"/>
                <w:szCs w:val="14"/>
                <w:lang w:eastAsia="sl-SI"/>
              </w:rPr>
              <w:t>13.45</w:t>
            </w:r>
          </w:p>
        </w:tc>
      </w:tr>
      <w:tr w:rsidR="0028466F" w:rsidRPr="0028466F" w:rsidTr="002E40AD">
        <w:trPr>
          <w:jc w:val="center"/>
        </w:trPr>
        <w:tc>
          <w:tcPr>
            <w:tcW w:w="1477"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Fojke</w:t>
            </w:r>
            <w:proofErr w:type="spellEnd"/>
          </w:p>
        </w:tc>
        <w:tc>
          <w:tcPr>
            <w:tcW w:w="905" w:type="pct"/>
          </w:tcPr>
          <w:p w:rsidR="0028466F" w:rsidRPr="0028466F" w:rsidRDefault="0028466F" w:rsidP="0028466F">
            <w:pPr>
              <w:jc w:val="center"/>
              <w:rPr>
                <w:rFonts w:cs="Arial"/>
                <w:sz w:val="14"/>
                <w:szCs w:val="14"/>
                <w:lang w:eastAsia="sl-SI"/>
              </w:rPr>
            </w:pPr>
            <w:r w:rsidRPr="0028466F">
              <w:rPr>
                <w:rFonts w:cs="Arial"/>
                <w:sz w:val="14"/>
                <w:szCs w:val="14"/>
                <w:lang w:eastAsia="sl-SI"/>
              </w:rPr>
              <w:t>6.35</w:t>
            </w:r>
          </w:p>
        </w:tc>
        <w:tc>
          <w:tcPr>
            <w:tcW w:w="1488" w:type="pct"/>
          </w:tcPr>
          <w:p w:rsidR="0028466F" w:rsidRPr="0028466F" w:rsidRDefault="0028466F" w:rsidP="0028466F">
            <w:pPr>
              <w:jc w:val="left"/>
              <w:rPr>
                <w:rFonts w:cs="Arial"/>
                <w:sz w:val="14"/>
                <w:szCs w:val="14"/>
                <w:lang w:eastAsia="sl-SI"/>
              </w:rPr>
            </w:pPr>
            <w:r w:rsidRPr="0028466F">
              <w:rPr>
                <w:rFonts w:cs="Arial"/>
                <w:sz w:val="14"/>
                <w:szCs w:val="14"/>
                <w:lang w:eastAsia="sl-SI"/>
              </w:rPr>
              <w:t>Polanc</w:t>
            </w:r>
          </w:p>
        </w:tc>
        <w:tc>
          <w:tcPr>
            <w:tcW w:w="1130" w:type="pct"/>
          </w:tcPr>
          <w:p w:rsidR="0028466F" w:rsidRPr="0028466F" w:rsidRDefault="0028466F" w:rsidP="0028466F">
            <w:pPr>
              <w:jc w:val="center"/>
              <w:rPr>
                <w:sz w:val="14"/>
                <w:szCs w:val="14"/>
                <w:lang w:eastAsia="sl-SI"/>
              </w:rPr>
            </w:pPr>
            <w:r w:rsidRPr="0028466F">
              <w:rPr>
                <w:sz w:val="14"/>
                <w:szCs w:val="14"/>
                <w:lang w:eastAsia="sl-SI"/>
              </w:rPr>
              <w:t>14.05</w:t>
            </w:r>
          </w:p>
        </w:tc>
      </w:tr>
      <w:tr w:rsidR="0028466F" w:rsidRPr="0028466F" w:rsidTr="002E40AD">
        <w:trPr>
          <w:jc w:val="center"/>
        </w:trPr>
        <w:tc>
          <w:tcPr>
            <w:tcW w:w="1477" w:type="pct"/>
          </w:tcPr>
          <w:p w:rsidR="0028466F" w:rsidRPr="0028466F" w:rsidRDefault="0028466F" w:rsidP="0028466F">
            <w:pPr>
              <w:jc w:val="left"/>
              <w:rPr>
                <w:sz w:val="14"/>
                <w:szCs w:val="14"/>
                <w:lang w:eastAsia="sl-SI"/>
              </w:rPr>
            </w:pPr>
            <w:r w:rsidRPr="0028466F">
              <w:rPr>
                <w:sz w:val="14"/>
                <w:szCs w:val="14"/>
                <w:lang w:eastAsia="sl-SI"/>
              </w:rPr>
              <w:t>Kopač</w:t>
            </w:r>
          </w:p>
        </w:tc>
        <w:tc>
          <w:tcPr>
            <w:tcW w:w="905" w:type="pct"/>
          </w:tcPr>
          <w:p w:rsidR="0028466F" w:rsidRPr="0028466F" w:rsidRDefault="0028466F" w:rsidP="0028466F">
            <w:pPr>
              <w:jc w:val="center"/>
              <w:rPr>
                <w:sz w:val="14"/>
                <w:szCs w:val="14"/>
                <w:lang w:eastAsia="sl-SI"/>
              </w:rPr>
            </w:pPr>
            <w:r w:rsidRPr="0028466F">
              <w:rPr>
                <w:sz w:val="14"/>
                <w:szCs w:val="14"/>
                <w:lang w:eastAsia="sl-SI"/>
              </w:rPr>
              <w:t>6.42</w:t>
            </w:r>
          </w:p>
        </w:tc>
        <w:tc>
          <w:tcPr>
            <w:tcW w:w="1488"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Janšč</w:t>
            </w:r>
            <w:proofErr w:type="spellEnd"/>
          </w:p>
        </w:tc>
        <w:tc>
          <w:tcPr>
            <w:tcW w:w="1130" w:type="pct"/>
          </w:tcPr>
          <w:p w:rsidR="0028466F" w:rsidRPr="0028466F" w:rsidRDefault="0028466F" w:rsidP="0028466F">
            <w:pPr>
              <w:jc w:val="center"/>
              <w:rPr>
                <w:rFonts w:cs="Arial"/>
                <w:sz w:val="14"/>
                <w:szCs w:val="14"/>
                <w:lang w:eastAsia="sl-SI"/>
              </w:rPr>
            </w:pPr>
            <w:r w:rsidRPr="0028466F">
              <w:rPr>
                <w:rFonts w:cs="Arial"/>
                <w:sz w:val="14"/>
                <w:szCs w:val="14"/>
                <w:lang w:eastAsia="sl-SI"/>
              </w:rPr>
              <w:t>14.10</w:t>
            </w:r>
          </w:p>
        </w:tc>
      </w:tr>
      <w:tr w:rsidR="0028466F" w:rsidRPr="0028466F" w:rsidTr="002E40AD">
        <w:trPr>
          <w:jc w:val="center"/>
        </w:trPr>
        <w:tc>
          <w:tcPr>
            <w:tcW w:w="1477" w:type="pct"/>
          </w:tcPr>
          <w:p w:rsidR="0028466F" w:rsidRPr="0028466F" w:rsidRDefault="0028466F" w:rsidP="0028466F">
            <w:pPr>
              <w:jc w:val="left"/>
              <w:rPr>
                <w:rFonts w:cs="Arial"/>
                <w:sz w:val="14"/>
                <w:szCs w:val="14"/>
                <w:lang w:eastAsia="sl-SI"/>
              </w:rPr>
            </w:pPr>
            <w:r w:rsidRPr="0028466F">
              <w:rPr>
                <w:rFonts w:cs="Arial"/>
                <w:sz w:val="14"/>
                <w:szCs w:val="14"/>
                <w:lang w:eastAsia="sl-SI"/>
              </w:rPr>
              <w:t>Kopač</w:t>
            </w:r>
          </w:p>
        </w:tc>
        <w:tc>
          <w:tcPr>
            <w:tcW w:w="905" w:type="pct"/>
          </w:tcPr>
          <w:p w:rsidR="0028466F" w:rsidRPr="0028466F" w:rsidRDefault="0028466F" w:rsidP="0028466F">
            <w:pPr>
              <w:jc w:val="center"/>
              <w:rPr>
                <w:sz w:val="14"/>
                <w:szCs w:val="14"/>
                <w:lang w:eastAsia="sl-SI"/>
              </w:rPr>
            </w:pPr>
            <w:r w:rsidRPr="0028466F">
              <w:rPr>
                <w:sz w:val="14"/>
                <w:szCs w:val="14"/>
                <w:lang w:eastAsia="sl-SI"/>
              </w:rPr>
              <w:t>6.44</w:t>
            </w:r>
          </w:p>
        </w:tc>
        <w:tc>
          <w:tcPr>
            <w:tcW w:w="1488" w:type="pct"/>
          </w:tcPr>
          <w:p w:rsidR="0028466F" w:rsidRPr="0028466F" w:rsidRDefault="0028466F" w:rsidP="0028466F">
            <w:pPr>
              <w:jc w:val="left"/>
              <w:rPr>
                <w:rFonts w:cs="Arial"/>
                <w:sz w:val="14"/>
                <w:szCs w:val="14"/>
                <w:lang w:eastAsia="sl-SI"/>
              </w:rPr>
            </w:pPr>
            <w:r w:rsidRPr="0028466F">
              <w:rPr>
                <w:rFonts w:cs="Arial"/>
                <w:sz w:val="14"/>
                <w:szCs w:val="14"/>
                <w:lang w:eastAsia="sl-SI"/>
              </w:rPr>
              <w:t>Logar</w:t>
            </w:r>
          </w:p>
        </w:tc>
        <w:tc>
          <w:tcPr>
            <w:tcW w:w="1130" w:type="pct"/>
          </w:tcPr>
          <w:p w:rsidR="0028466F" w:rsidRPr="0028466F" w:rsidRDefault="0028466F" w:rsidP="0028466F">
            <w:pPr>
              <w:jc w:val="center"/>
              <w:rPr>
                <w:rFonts w:cs="Arial"/>
                <w:sz w:val="14"/>
                <w:szCs w:val="14"/>
                <w:lang w:eastAsia="sl-SI"/>
              </w:rPr>
            </w:pPr>
            <w:r w:rsidRPr="0028466F">
              <w:rPr>
                <w:rFonts w:cs="Arial"/>
                <w:sz w:val="14"/>
                <w:szCs w:val="14"/>
                <w:lang w:eastAsia="sl-SI"/>
              </w:rPr>
              <w:t>14.17</w:t>
            </w:r>
          </w:p>
        </w:tc>
      </w:tr>
      <w:tr w:rsidR="0028466F" w:rsidRPr="0028466F" w:rsidTr="002E40AD">
        <w:trPr>
          <w:jc w:val="center"/>
        </w:trPr>
        <w:tc>
          <w:tcPr>
            <w:tcW w:w="1477" w:type="pct"/>
          </w:tcPr>
          <w:p w:rsidR="0028466F" w:rsidRPr="0028466F" w:rsidRDefault="0028466F" w:rsidP="0028466F">
            <w:pPr>
              <w:jc w:val="left"/>
              <w:rPr>
                <w:sz w:val="14"/>
                <w:szCs w:val="14"/>
                <w:lang w:eastAsia="sl-SI"/>
              </w:rPr>
            </w:pPr>
            <w:r w:rsidRPr="0028466F">
              <w:rPr>
                <w:sz w:val="14"/>
                <w:szCs w:val="14"/>
                <w:lang w:eastAsia="sl-SI"/>
              </w:rPr>
              <w:t>Logar</w:t>
            </w:r>
          </w:p>
        </w:tc>
        <w:tc>
          <w:tcPr>
            <w:tcW w:w="905" w:type="pct"/>
          </w:tcPr>
          <w:p w:rsidR="0028466F" w:rsidRPr="0028466F" w:rsidRDefault="0028466F" w:rsidP="0028466F">
            <w:pPr>
              <w:jc w:val="center"/>
              <w:rPr>
                <w:sz w:val="14"/>
                <w:szCs w:val="14"/>
                <w:lang w:eastAsia="sl-SI"/>
              </w:rPr>
            </w:pPr>
            <w:r w:rsidRPr="0028466F">
              <w:rPr>
                <w:sz w:val="14"/>
                <w:szCs w:val="14"/>
                <w:lang w:eastAsia="sl-SI"/>
              </w:rPr>
              <w:t>6.47</w:t>
            </w:r>
          </w:p>
        </w:tc>
        <w:tc>
          <w:tcPr>
            <w:tcW w:w="1488" w:type="pct"/>
          </w:tcPr>
          <w:p w:rsidR="0028466F" w:rsidRPr="0028466F" w:rsidRDefault="0028466F" w:rsidP="0028466F">
            <w:pPr>
              <w:jc w:val="left"/>
              <w:rPr>
                <w:rFonts w:cs="Arial"/>
                <w:sz w:val="14"/>
                <w:szCs w:val="14"/>
                <w:lang w:eastAsia="sl-SI"/>
              </w:rPr>
            </w:pPr>
            <w:r w:rsidRPr="0028466F">
              <w:rPr>
                <w:rFonts w:cs="Arial"/>
                <w:sz w:val="14"/>
                <w:szCs w:val="14"/>
                <w:lang w:eastAsia="sl-SI"/>
              </w:rPr>
              <w:t>Kopač</w:t>
            </w:r>
          </w:p>
        </w:tc>
        <w:tc>
          <w:tcPr>
            <w:tcW w:w="1130" w:type="pct"/>
          </w:tcPr>
          <w:p w:rsidR="0028466F" w:rsidRPr="0028466F" w:rsidRDefault="0028466F" w:rsidP="0028466F">
            <w:pPr>
              <w:jc w:val="center"/>
              <w:rPr>
                <w:rFonts w:cs="Arial"/>
                <w:sz w:val="14"/>
                <w:szCs w:val="14"/>
                <w:lang w:eastAsia="sl-SI"/>
              </w:rPr>
            </w:pPr>
            <w:r w:rsidRPr="0028466F">
              <w:rPr>
                <w:rFonts w:cs="Arial"/>
                <w:sz w:val="14"/>
                <w:szCs w:val="14"/>
                <w:lang w:eastAsia="sl-SI"/>
              </w:rPr>
              <w:t>14.23</w:t>
            </w:r>
          </w:p>
        </w:tc>
      </w:tr>
      <w:tr w:rsidR="0028466F" w:rsidRPr="0028466F" w:rsidTr="002E40AD">
        <w:trPr>
          <w:jc w:val="center"/>
        </w:trPr>
        <w:tc>
          <w:tcPr>
            <w:tcW w:w="1477" w:type="pct"/>
          </w:tcPr>
          <w:p w:rsidR="0028466F" w:rsidRPr="0028466F" w:rsidRDefault="0028466F" w:rsidP="0028466F">
            <w:pPr>
              <w:jc w:val="left"/>
              <w:rPr>
                <w:sz w:val="14"/>
                <w:szCs w:val="14"/>
                <w:lang w:eastAsia="sl-SI"/>
              </w:rPr>
            </w:pPr>
            <w:r w:rsidRPr="0028466F">
              <w:rPr>
                <w:sz w:val="14"/>
                <w:szCs w:val="14"/>
                <w:lang w:eastAsia="sl-SI"/>
              </w:rPr>
              <w:t>Polanc</w:t>
            </w:r>
          </w:p>
        </w:tc>
        <w:tc>
          <w:tcPr>
            <w:tcW w:w="905" w:type="pct"/>
          </w:tcPr>
          <w:p w:rsidR="0028466F" w:rsidRPr="0028466F" w:rsidRDefault="0028466F" w:rsidP="0028466F">
            <w:pPr>
              <w:jc w:val="center"/>
              <w:rPr>
                <w:sz w:val="14"/>
                <w:szCs w:val="14"/>
                <w:lang w:eastAsia="sl-SI"/>
              </w:rPr>
            </w:pPr>
            <w:r w:rsidRPr="0028466F">
              <w:rPr>
                <w:sz w:val="14"/>
                <w:szCs w:val="14"/>
                <w:lang w:eastAsia="sl-SI"/>
              </w:rPr>
              <w:t>6.55</w:t>
            </w:r>
          </w:p>
        </w:tc>
        <w:tc>
          <w:tcPr>
            <w:tcW w:w="1488" w:type="pct"/>
          </w:tcPr>
          <w:p w:rsidR="0028466F" w:rsidRPr="0028466F" w:rsidRDefault="0028466F" w:rsidP="0028466F">
            <w:pPr>
              <w:jc w:val="left"/>
              <w:rPr>
                <w:sz w:val="14"/>
                <w:szCs w:val="14"/>
                <w:lang w:eastAsia="sl-SI"/>
              </w:rPr>
            </w:pPr>
            <w:r w:rsidRPr="0028466F">
              <w:rPr>
                <w:sz w:val="14"/>
                <w:szCs w:val="14"/>
                <w:lang w:eastAsia="sl-SI"/>
              </w:rPr>
              <w:t>Kopač</w:t>
            </w:r>
          </w:p>
        </w:tc>
        <w:tc>
          <w:tcPr>
            <w:tcW w:w="1130" w:type="pct"/>
          </w:tcPr>
          <w:p w:rsidR="0028466F" w:rsidRPr="0028466F" w:rsidRDefault="0028466F" w:rsidP="0028466F">
            <w:pPr>
              <w:jc w:val="center"/>
              <w:rPr>
                <w:sz w:val="14"/>
                <w:szCs w:val="14"/>
                <w:lang w:eastAsia="sl-SI"/>
              </w:rPr>
            </w:pPr>
            <w:r w:rsidRPr="0028466F">
              <w:rPr>
                <w:sz w:val="14"/>
                <w:szCs w:val="14"/>
                <w:lang w:eastAsia="sl-SI"/>
              </w:rPr>
              <w:t>14.25</w:t>
            </w:r>
          </w:p>
        </w:tc>
      </w:tr>
      <w:tr w:rsidR="0028466F" w:rsidRPr="0028466F" w:rsidTr="002E40AD">
        <w:trPr>
          <w:jc w:val="center"/>
        </w:trPr>
        <w:tc>
          <w:tcPr>
            <w:tcW w:w="1477" w:type="pct"/>
          </w:tcPr>
          <w:p w:rsidR="0028466F" w:rsidRPr="0028466F" w:rsidRDefault="0028466F" w:rsidP="0028466F">
            <w:pPr>
              <w:jc w:val="left"/>
              <w:rPr>
                <w:sz w:val="14"/>
                <w:szCs w:val="14"/>
                <w:lang w:eastAsia="sl-SI"/>
              </w:rPr>
            </w:pPr>
            <w:proofErr w:type="spellStart"/>
            <w:r w:rsidRPr="0028466F">
              <w:rPr>
                <w:sz w:val="14"/>
                <w:szCs w:val="14"/>
                <w:lang w:eastAsia="sl-SI"/>
              </w:rPr>
              <w:t>Janšč</w:t>
            </w:r>
            <w:proofErr w:type="spellEnd"/>
          </w:p>
        </w:tc>
        <w:tc>
          <w:tcPr>
            <w:tcW w:w="905" w:type="pct"/>
          </w:tcPr>
          <w:p w:rsidR="0028466F" w:rsidRPr="0028466F" w:rsidRDefault="0028466F" w:rsidP="0028466F">
            <w:pPr>
              <w:jc w:val="center"/>
              <w:rPr>
                <w:sz w:val="14"/>
                <w:szCs w:val="14"/>
                <w:lang w:eastAsia="sl-SI"/>
              </w:rPr>
            </w:pPr>
            <w:r w:rsidRPr="0028466F">
              <w:rPr>
                <w:sz w:val="14"/>
                <w:szCs w:val="14"/>
                <w:lang w:eastAsia="sl-SI"/>
              </w:rPr>
              <w:t>7.00</w:t>
            </w:r>
          </w:p>
        </w:tc>
        <w:tc>
          <w:tcPr>
            <w:tcW w:w="1488" w:type="pct"/>
          </w:tcPr>
          <w:p w:rsidR="0028466F" w:rsidRPr="0028466F" w:rsidRDefault="0028466F" w:rsidP="0028466F">
            <w:pPr>
              <w:jc w:val="left"/>
              <w:rPr>
                <w:sz w:val="14"/>
                <w:szCs w:val="14"/>
                <w:lang w:eastAsia="sl-SI"/>
              </w:rPr>
            </w:pPr>
            <w:proofErr w:type="spellStart"/>
            <w:r w:rsidRPr="0028466F">
              <w:rPr>
                <w:sz w:val="14"/>
                <w:szCs w:val="14"/>
                <w:lang w:eastAsia="sl-SI"/>
              </w:rPr>
              <w:t>Fojke</w:t>
            </w:r>
            <w:proofErr w:type="spellEnd"/>
          </w:p>
        </w:tc>
        <w:tc>
          <w:tcPr>
            <w:tcW w:w="1130" w:type="pct"/>
          </w:tcPr>
          <w:p w:rsidR="0028466F" w:rsidRPr="0028466F" w:rsidRDefault="0028466F" w:rsidP="0028466F">
            <w:pPr>
              <w:jc w:val="center"/>
              <w:rPr>
                <w:sz w:val="14"/>
                <w:szCs w:val="14"/>
                <w:lang w:eastAsia="sl-SI"/>
              </w:rPr>
            </w:pPr>
            <w:r w:rsidRPr="0028466F">
              <w:rPr>
                <w:sz w:val="14"/>
                <w:szCs w:val="14"/>
                <w:lang w:eastAsia="sl-SI"/>
              </w:rPr>
              <w:t>14.37</w:t>
            </w:r>
          </w:p>
        </w:tc>
      </w:tr>
      <w:tr w:rsidR="0028466F" w:rsidRPr="0028466F" w:rsidTr="002E40AD">
        <w:trPr>
          <w:jc w:val="center"/>
        </w:trPr>
        <w:tc>
          <w:tcPr>
            <w:tcW w:w="1477" w:type="pct"/>
          </w:tcPr>
          <w:p w:rsidR="0028466F" w:rsidRPr="0028466F" w:rsidRDefault="0028466F" w:rsidP="0028466F">
            <w:pPr>
              <w:jc w:val="left"/>
              <w:rPr>
                <w:rFonts w:cs="Arial"/>
                <w:sz w:val="14"/>
                <w:szCs w:val="14"/>
                <w:lang w:eastAsia="sl-SI"/>
              </w:rPr>
            </w:pPr>
            <w:r w:rsidRPr="0028466F">
              <w:rPr>
                <w:rFonts w:cs="Arial"/>
                <w:sz w:val="14"/>
                <w:szCs w:val="14"/>
                <w:lang w:eastAsia="sl-SI"/>
              </w:rPr>
              <w:t>Šolska ulica</w:t>
            </w:r>
          </w:p>
        </w:tc>
        <w:tc>
          <w:tcPr>
            <w:tcW w:w="905" w:type="pct"/>
          </w:tcPr>
          <w:p w:rsidR="0028466F" w:rsidRPr="0028466F" w:rsidRDefault="0028466F" w:rsidP="0028466F">
            <w:pPr>
              <w:jc w:val="center"/>
              <w:rPr>
                <w:sz w:val="14"/>
                <w:szCs w:val="14"/>
                <w:lang w:eastAsia="sl-SI"/>
              </w:rPr>
            </w:pPr>
            <w:r w:rsidRPr="0028466F">
              <w:rPr>
                <w:sz w:val="14"/>
                <w:szCs w:val="14"/>
                <w:lang w:eastAsia="sl-SI"/>
              </w:rPr>
              <w:t>7.20</w:t>
            </w:r>
          </w:p>
        </w:tc>
        <w:tc>
          <w:tcPr>
            <w:tcW w:w="1488"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Vrbančk</w:t>
            </w:r>
            <w:proofErr w:type="spellEnd"/>
          </w:p>
        </w:tc>
        <w:tc>
          <w:tcPr>
            <w:tcW w:w="1130" w:type="pct"/>
          </w:tcPr>
          <w:p w:rsidR="0028466F" w:rsidRPr="0028466F" w:rsidRDefault="0028466F" w:rsidP="0028466F">
            <w:pPr>
              <w:jc w:val="center"/>
              <w:rPr>
                <w:sz w:val="14"/>
                <w:szCs w:val="14"/>
                <w:lang w:eastAsia="sl-SI"/>
              </w:rPr>
            </w:pPr>
            <w:r w:rsidRPr="0028466F">
              <w:rPr>
                <w:sz w:val="14"/>
                <w:szCs w:val="14"/>
                <w:lang w:eastAsia="sl-SI"/>
              </w:rPr>
              <w:t>14.45</w:t>
            </w:r>
          </w:p>
        </w:tc>
      </w:tr>
      <w:tr w:rsidR="0028466F" w:rsidRPr="0028466F" w:rsidTr="002E40AD">
        <w:trPr>
          <w:jc w:val="center"/>
        </w:trPr>
        <w:tc>
          <w:tcPr>
            <w:tcW w:w="1477" w:type="pct"/>
          </w:tcPr>
          <w:p w:rsidR="0028466F" w:rsidRPr="0028466F" w:rsidRDefault="0028466F" w:rsidP="0028466F">
            <w:pPr>
              <w:jc w:val="left"/>
              <w:rPr>
                <w:sz w:val="14"/>
                <w:szCs w:val="14"/>
                <w:lang w:eastAsia="sl-SI"/>
              </w:rPr>
            </w:pPr>
            <w:r w:rsidRPr="0028466F">
              <w:rPr>
                <w:sz w:val="14"/>
                <w:szCs w:val="14"/>
                <w:lang w:eastAsia="sl-SI"/>
              </w:rPr>
              <w:t>Novi svet</w:t>
            </w:r>
          </w:p>
        </w:tc>
        <w:tc>
          <w:tcPr>
            <w:tcW w:w="905" w:type="pct"/>
          </w:tcPr>
          <w:p w:rsidR="0028466F" w:rsidRPr="0028466F" w:rsidRDefault="0028466F" w:rsidP="0028466F">
            <w:pPr>
              <w:jc w:val="center"/>
              <w:rPr>
                <w:sz w:val="14"/>
                <w:szCs w:val="14"/>
                <w:lang w:eastAsia="sl-SI"/>
              </w:rPr>
            </w:pPr>
            <w:r w:rsidRPr="0028466F">
              <w:rPr>
                <w:sz w:val="14"/>
                <w:szCs w:val="14"/>
                <w:lang w:eastAsia="sl-SI"/>
              </w:rPr>
              <w:t>7.23</w:t>
            </w:r>
          </w:p>
        </w:tc>
        <w:tc>
          <w:tcPr>
            <w:tcW w:w="1488" w:type="pct"/>
          </w:tcPr>
          <w:p w:rsidR="0028466F" w:rsidRPr="0028466F" w:rsidRDefault="0028466F" w:rsidP="0028466F">
            <w:pPr>
              <w:jc w:val="left"/>
              <w:rPr>
                <w:rFonts w:cs="Arial"/>
                <w:sz w:val="14"/>
                <w:szCs w:val="14"/>
                <w:lang w:eastAsia="sl-SI"/>
              </w:rPr>
            </w:pPr>
            <w:r w:rsidRPr="0028466F">
              <w:rPr>
                <w:rFonts w:cs="Arial"/>
                <w:sz w:val="14"/>
                <w:szCs w:val="14"/>
                <w:lang w:eastAsia="sl-SI"/>
              </w:rPr>
              <w:t>Ogrinc</w:t>
            </w:r>
          </w:p>
        </w:tc>
        <w:tc>
          <w:tcPr>
            <w:tcW w:w="1130" w:type="pct"/>
          </w:tcPr>
          <w:p w:rsidR="0028466F" w:rsidRPr="0028466F" w:rsidRDefault="0028466F" w:rsidP="0028466F">
            <w:pPr>
              <w:jc w:val="center"/>
              <w:rPr>
                <w:sz w:val="14"/>
                <w:szCs w:val="14"/>
                <w:lang w:eastAsia="sl-SI"/>
              </w:rPr>
            </w:pPr>
            <w:r w:rsidRPr="0028466F">
              <w:rPr>
                <w:sz w:val="14"/>
                <w:szCs w:val="14"/>
                <w:lang w:eastAsia="sl-SI"/>
              </w:rPr>
              <w:t>14.55</w:t>
            </w:r>
          </w:p>
        </w:tc>
      </w:tr>
    </w:tbl>
    <w:p w:rsidR="0028466F" w:rsidRPr="0028466F" w:rsidRDefault="0028466F" w:rsidP="0028466F">
      <w:pPr>
        <w:rPr>
          <w:sz w:val="16"/>
          <w:szCs w:val="16"/>
          <w:lang w:eastAsia="sl-SI"/>
        </w:rPr>
      </w:pPr>
    </w:p>
    <w:p w:rsidR="0028466F" w:rsidRPr="0028466F" w:rsidRDefault="0028466F" w:rsidP="0028466F">
      <w:pPr>
        <w:rPr>
          <w:sz w:val="16"/>
          <w:szCs w:val="16"/>
          <w:lang w:eastAsia="sl-SI"/>
        </w:rPr>
      </w:pPr>
      <w:r w:rsidRPr="0028466F">
        <w:rPr>
          <w:rFonts w:cs="Arial"/>
          <w:sz w:val="16"/>
          <w:szCs w:val="16"/>
          <w:lang w:eastAsia="sl-SI"/>
        </w:rPr>
        <w:lastRenderedPageBreak/>
        <w:t xml:space="preserve">ZA SMER: </w:t>
      </w:r>
      <w:r w:rsidRPr="0028466F">
        <w:rPr>
          <w:rFonts w:cs="Arial"/>
          <w:b/>
          <w:bCs/>
          <w:sz w:val="16"/>
          <w:szCs w:val="16"/>
          <w:lang w:eastAsia="sl-SI"/>
        </w:rPr>
        <w:t>SV. BARBARA–SV. ANDREJ–ŠKOFJA LOKA</w:t>
      </w:r>
    </w:p>
    <w:p w:rsidR="0028466F" w:rsidRPr="0028466F" w:rsidRDefault="0028466F" w:rsidP="0028466F">
      <w:pPr>
        <w:rPr>
          <w:rFonts w:cs="Arial"/>
          <w:sz w:val="16"/>
          <w:szCs w:val="16"/>
          <w:lang w:eastAsia="sl-SI"/>
        </w:rPr>
      </w:pPr>
      <w:r w:rsidRPr="0028466F">
        <w:rPr>
          <w:rFonts w:cs="Arial"/>
          <w:sz w:val="16"/>
          <w:szCs w:val="16"/>
          <w:lang w:eastAsia="sl-SI"/>
        </w:rPr>
        <w:t>PREVOZNIK: Marko Kovač, GSM: 031/741 579 ali 031/215 416</w:t>
      </w:r>
    </w:p>
    <w:p w:rsidR="0028466F" w:rsidRPr="0028466F" w:rsidRDefault="0028466F" w:rsidP="0028466F">
      <w:pPr>
        <w:rPr>
          <w:rFonts w:cs="Arial"/>
          <w:sz w:val="16"/>
          <w:szCs w:val="16"/>
          <w:lang w:eastAsia="sl-SI"/>
        </w:rPr>
      </w:pPr>
    </w:p>
    <w:tbl>
      <w:tblPr>
        <w:tblW w:w="3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1075"/>
        <w:gridCol w:w="1519"/>
        <w:gridCol w:w="1268"/>
      </w:tblGrid>
      <w:tr w:rsidR="0028466F" w:rsidRPr="0028466F" w:rsidTr="002E40AD">
        <w:trPr>
          <w:jc w:val="center"/>
        </w:trPr>
        <w:tc>
          <w:tcPr>
            <w:tcW w:w="1445" w:type="pct"/>
            <w:shd w:val="clear" w:color="auto" w:fill="E0E0E0"/>
            <w:vAlign w:val="center"/>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Vstopna postaja</w:t>
            </w:r>
          </w:p>
        </w:tc>
        <w:tc>
          <w:tcPr>
            <w:tcW w:w="990" w:type="pct"/>
            <w:shd w:val="clear" w:color="auto" w:fill="E0E0E0"/>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ODHOD</w:t>
            </w:r>
          </w:p>
        </w:tc>
        <w:tc>
          <w:tcPr>
            <w:tcW w:w="1398" w:type="pct"/>
            <w:shd w:val="clear" w:color="auto" w:fill="E0E0E0"/>
            <w:vAlign w:val="center"/>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Vstopna postaja</w:t>
            </w:r>
          </w:p>
        </w:tc>
        <w:tc>
          <w:tcPr>
            <w:tcW w:w="1167" w:type="pct"/>
            <w:shd w:val="clear" w:color="auto" w:fill="E0E0E0"/>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ODHOD</w:t>
            </w:r>
          </w:p>
        </w:tc>
      </w:tr>
      <w:tr w:rsidR="0028466F" w:rsidRPr="0028466F" w:rsidTr="002E40AD">
        <w:trPr>
          <w:jc w:val="center"/>
        </w:trPr>
        <w:tc>
          <w:tcPr>
            <w:tcW w:w="1445"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Močeradnik</w:t>
            </w:r>
            <w:proofErr w:type="spellEnd"/>
          </w:p>
        </w:tc>
        <w:tc>
          <w:tcPr>
            <w:tcW w:w="990" w:type="pct"/>
          </w:tcPr>
          <w:p w:rsidR="0028466F" w:rsidRPr="0028466F" w:rsidRDefault="0028466F" w:rsidP="0028466F">
            <w:pPr>
              <w:jc w:val="center"/>
              <w:rPr>
                <w:rFonts w:cs="Arial"/>
                <w:sz w:val="14"/>
                <w:szCs w:val="14"/>
                <w:lang w:eastAsia="sl-SI"/>
              </w:rPr>
            </w:pPr>
            <w:r w:rsidRPr="0028466F">
              <w:rPr>
                <w:rFonts w:cs="Arial"/>
                <w:sz w:val="14"/>
                <w:szCs w:val="14"/>
                <w:lang w:eastAsia="sl-SI"/>
              </w:rPr>
              <w:t>6.15</w:t>
            </w:r>
          </w:p>
        </w:tc>
        <w:tc>
          <w:tcPr>
            <w:tcW w:w="1398" w:type="pct"/>
          </w:tcPr>
          <w:p w:rsidR="0028466F" w:rsidRPr="0028466F" w:rsidRDefault="0028466F" w:rsidP="0028466F">
            <w:pPr>
              <w:jc w:val="left"/>
              <w:rPr>
                <w:rFonts w:cs="Arial"/>
                <w:sz w:val="14"/>
                <w:szCs w:val="14"/>
                <w:lang w:eastAsia="sl-SI"/>
              </w:rPr>
            </w:pPr>
            <w:r w:rsidRPr="0028466F">
              <w:rPr>
                <w:rFonts w:cs="Arial"/>
                <w:sz w:val="14"/>
                <w:szCs w:val="14"/>
                <w:lang w:eastAsia="sl-SI"/>
              </w:rPr>
              <w:t>Novi svet</w:t>
            </w:r>
          </w:p>
        </w:tc>
        <w:tc>
          <w:tcPr>
            <w:tcW w:w="1167" w:type="pct"/>
          </w:tcPr>
          <w:p w:rsidR="0028466F" w:rsidRPr="0028466F" w:rsidRDefault="0028466F" w:rsidP="0028466F">
            <w:pPr>
              <w:jc w:val="center"/>
              <w:rPr>
                <w:rFonts w:cs="Arial"/>
                <w:sz w:val="14"/>
                <w:szCs w:val="14"/>
                <w:lang w:eastAsia="sl-SI"/>
              </w:rPr>
            </w:pPr>
            <w:r w:rsidRPr="0028466F">
              <w:rPr>
                <w:rFonts w:cs="Arial"/>
                <w:sz w:val="14"/>
                <w:szCs w:val="14"/>
                <w:lang w:eastAsia="sl-SI"/>
              </w:rPr>
              <w:t>13.40</w:t>
            </w:r>
          </w:p>
        </w:tc>
      </w:tr>
      <w:tr w:rsidR="0028466F" w:rsidRPr="0028466F" w:rsidTr="002E40AD">
        <w:trPr>
          <w:jc w:val="center"/>
        </w:trPr>
        <w:tc>
          <w:tcPr>
            <w:tcW w:w="1445"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Brnk</w:t>
            </w:r>
            <w:proofErr w:type="spellEnd"/>
          </w:p>
        </w:tc>
        <w:tc>
          <w:tcPr>
            <w:tcW w:w="990" w:type="pct"/>
          </w:tcPr>
          <w:p w:rsidR="0028466F" w:rsidRPr="0028466F" w:rsidRDefault="0028466F" w:rsidP="0028466F">
            <w:pPr>
              <w:jc w:val="center"/>
              <w:rPr>
                <w:rFonts w:cs="Arial"/>
                <w:sz w:val="14"/>
                <w:szCs w:val="14"/>
                <w:lang w:eastAsia="sl-SI"/>
              </w:rPr>
            </w:pPr>
            <w:r w:rsidRPr="0028466F">
              <w:rPr>
                <w:rFonts w:cs="Arial"/>
                <w:sz w:val="14"/>
                <w:szCs w:val="14"/>
                <w:lang w:eastAsia="sl-SI"/>
              </w:rPr>
              <w:t>6.17</w:t>
            </w:r>
          </w:p>
        </w:tc>
        <w:tc>
          <w:tcPr>
            <w:tcW w:w="1398" w:type="pct"/>
          </w:tcPr>
          <w:p w:rsidR="0028466F" w:rsidRPr="0028466F" w:rsidRDefault="0028466F" w:rsidP="0028466F">
            <w:pPr>
              <w:jc w:val="left"/>
              <w:rPr>
                <w:rFonts w:cs="Arial"/>
                <w:sz w:val="14"/>
                <w:szCs w:val="14"/>
                <w:lang w:eastAsia="sl-SI"/>
              </w:rPr>
            </w:pPr>
            <w:r w:rsidRPr="0028466F">
              <w:rPr>
                <w:rFonts w:cs="Arial"/>
                <w:sz w:val="14"/>
                <w:szCs w:val="14"/>
                <w:lang w:eastAsia="sl-SI"/>
              </w:rPr>
              <w:t>Šolska ulica</w:t>
            </w:r>
          </w:p>
        </w:tc>
        <w:tc>
          <w:tcPr>
            <w:tcW w:w="1167" w:type="pct"/>
          </w:tcPr>
          <w:p w:rsidR="0028466F" w:rsidRPr="0028466F" w:rsidRDefault="0028466F" w:rsidP="0028466F">
            <w:pPr>
              <w:jc w:val="center"/>
              <w:rPr>
                <w:rFonts w:cs="Arial"/>
                <w:sz w:val="14"/>
                <w:szCs w:val="14"/>
                <w:lang w:eastAsia="sl-SI"/>
              </w:rPr>
            </w:pPr>
            <w:r w:rsidRPr="0028466F">
              <w:rPr>
                <w:rFonts w:cs="Arial"/>
                <w:sz w:val="14"/>
                <w:szCs w:val="14"/>
                <w:lang w:eastAsia="sl-SI"/>
              </w:rPr>
              <w:t>13.45</w:t>
            </w:r>
          </w:p>
        </w:tc>
      </w:tr>
      <w:tr w:rsidR="0028466F" w:rsidRPr="0028466F" w:rsidTr="002E40AD">
        <w:trPr>
          <w:jc w:val="center"/>
        </w:trPr>
        <w:tc>
          <w:tcPr>
            <w:tcW w:w="1445"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Drajnar</w:t>
            </w:r>
            <w:proofErr w:type="spellEnd"/>
          </w:p>
        </w:tc>
        <w:tc>
          <w:tcPr>
            <w:tcW w:w="990" w:type="pct"/>
          </w:tcPr>
          <w:p w:rsidR="0028466F" w:rsidRPr="0028466F" w:rsidRDefault="0028466F" w:rsidP="0028466F">
            <w:pPr>
              <w:jc w:val="center"/>
              <w:rPr>
                <w:rFonts w:cs="Arial"/>
                <w:sz w:val="14"/>
                <w:szCs w:val="14"/>
                <w:lang w:eastAsia="sl-SI"/>
              </w:rPr>
            </w:pPr>
            <w:r w:rsidRPr="0028466F">
              <w:rPr>
                <w:rFonts w:cs="Arial"/>
                <w:sz w:val="14"/>
                <w:szCs w:val="14"/>
                <w:lang w:eastAsia="sl-SI"/>
              </w:rPr>
              <w:t>6.30</w:t>
            </w:r>
          </w:p>
        </w:tc>
        <w:tc>
          <w:tcPr>
            <w:tcW w:w="1398" w:type="pct"/>
          </w:tcPr>
          <w:p w:rsidR="0028466F" w:rsidRPr="0028466F" w:rsidRDefault="0028466F" w:rsidP="0028466F">
            <w:pPr>
              <w:jc w:val="left"/>
              <w:rPr>
                <w:rFonts w:cs="Arial"/>
                <w:sz w:val="14"/>
                <w:szCs w:val="14"/>
                <w:lang w:eastAsia="sl-SI"/>
              </w:rPr>
            </w:pPr>
            <w:r w:rsidRPr="0028466F">
              <w:rPr>
                <w:rFonts w:cs="Arial"/>
                <w:sz w:val="14"/>
                <w:szCs w:val="14"/>
                <w:lang w:eastAsia="sl-SI"/>
              </w:rPr>
              <w:t>Bizovičar</w:t>
            </w:r>
          </w:p>
        </w:tc>
        <w:tc>
          <w:tcPr>
            <w:tcW w:w="1167" w:type="pct"/>
          </w:tcPr>
          <w:p w:rsidR="0028466F" w:rsidRPr="0028466F" w:rsidRDefault="0028466F" w:rsidP="0028466F">
            <w:pPr>
              <w:jc w:val="center"/>
              <w:rPr>
                <w:rFonts w:cs="Arial"/>
                <w:sz w:val="14"/>
                <w:szCs w:val="14"/>
                <w:lang w:eastAsia="sl-SI"/>
              </w:rPr>
            </w:pPr>
            <w:r w:rsidRPr="0028466F">
              <w:rPr>
                <w:rFonts w:cs="Arial"/>
                <w:sz w:val="14"/>
                <w:szCs w:val="14"/>
                <w:lang w:eastAsia="sl-SI"/>
              </w:rPr>
              <w:t>14.00</w:t>
            </w:r>
          </w:p>
        </w:tc>
      </w:tr>
      <w:tr w:rsidR="0028466F" w:rsidRPr="0028466F" w:rsidTr="002E40AD">
        <w:trPr>
          <w:jc w:val="center"/>
        </w:trPr>
        <w:tc>
          <w:tcPr>
            <w:tcW w:w="1445" w:type="pct"/>
          </w:tcPr>
          <w:p w:rsidR="0028466F" w:rsidRPr="0028466F" w:rsidRDefault="0028466F" w:rsidP="0028466F">
            <w:pPr>
              <w:jc w:val="left"/>
              <w:rPr>
                <w:rFonts w:cs="Arial"/>
                <w:sz w:val="14"/>
                <w:szCs w:val="14"/>
                <w:lang w:eastAsia="sl-SI"/>
              </w:rPr>
            </w:pPr>
            <w:r w:rsidRPr="0028466F">
              <w:rPr>
                <w:rFonts w:cs="Arial"/>
                <w:sz w:val="14"/>
                <w:szCs w:val="14"/>
                <w:lang w:eastAsia="sl-SI"/>
              </w:rPr>
              <w:t>Kožuh</w:t>
            </w:r>
          </w:p>
        </w:tc>
        <w:tc>
          <w:tcPr>
            <w:tcW w:w="990" w:type="pct"/>
          </w:tcPr>
          <w:p w:rsidR="0028466F" w:rsidRPr="0028466F" w:rsidRDefault="0028466F" w:rsidP="0028466F">
            <w:pPr>
              <w:jc w:val="center"/>
              <w:rPr>
                <w:rFonts w:cs="Arial"/>
                <w:sz w:val="14"/>
                <w:szCs w:val="14"/>
                <w:lang w:eastAsia="sl-SI"/>
              </w:rPr>
            </w:pPr>
            <w:r w:rsidRPr="0028466F">
              <w:rPr>
                <w:rFonts w:cs="Arial"/>
                <w:sz w:val="14"/>
                <w:szCs w:val="14"/>
                <w:lang w:eastAsia="sl-SI"/>
              </w:rPr>
              <w:t>6.42</w:t>
            </w:r>
          </w:p>
        </w:tc>
        <w:tc>
          <w:tcPr>
            <w:tcW w:w="1398"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Kadivc</w:t>
            </w:r>
            <w:proofErr w:type="spellEnd"/>
          </w:p>
        </w:tc>
        <w:tc>
          <w:tcPr>
            <w:tcW w:w="1167" w:type="pct"/>
          </w:tcPr>
          <w:p w:rsidR="0028466F" w:rsidRPr="0028466F" w:rsidRDefault="0028466F" w:rsidP="0028466F">
            <w:pPr>
              <w:jc w:val="center"/>
              <w:rPr>
                <w:rFonts w:cs="Arial"/>
                <w:sz w:val="14"/>
                <w:szCs w:val="14"/>
                <w:lang w:eastAsia="sl-SI"/>
              </w:rPr>
            </w:pPr>
            <w:r w:rsidRPr="0028466F">
              <w:rPr>
                <w:rFonts w:cs="Arial"/>
                <w:sz w:val="14"/>
                <w:szCs w:val="14"/>
                <w:lang w:eastAsia="sl-SI"/>
              </w:rPr>
              <w:t>14.03</w:t>
            </w:r>
          </w:p>
        </w:tc>
      </w:tr>
      <w:tr w:rsidR="0028466F" w:rsidRPr="0028466F" w:rsidTr="002E40AD">
        <w:trPr>
          <w:jc w:val="center"/>
        </w:trPr>
        <w:tc>
          <w:tcPr>
            <w:tcW w:w="1445" w:type="pct"/>
          </w:tcPr>
          <w:p w:rsidR="0028466F" w:rsidRPr="0028466F" w:rsidRDefault="0028466F" w:rsidP="0028466F">
            <w:pPr>
              <w:jc w:val="left"/>
              <w:rPr>
                <w:rFonts w:cs="Arial"/>
                <w:sz w:val="14"/>
                <w:szCs w:val="14"/>
                <w:lang w:eastAsia="sl-SI"/>
              </w:rPr>
            </w:pPr>
            <w:r w:rsidRPr="0028466F">
              <w:rPr>
                <w:rFonts w:cs="Arial"/>
                <w:sz w:val="14"/>
                <w:szCs w:val="14"/>
                <w:lang w:eastAsia="sl-SI"/>
              </w:rPr>
              <w:t>Dolinar</w:t>
            </w:r>
          </w:p>
        </w:tc>
        <w:tc>
          <w:tcPr>
            <w:tcW w:w="990" w:type="pct"/>
          </w:tcPr>
          <w:p w:rsidR="0028466F" w:rsidRPr="0028466F" w:rsidRDefault="0028466F" w:rsidP="0028466F">
            <w:pPr>
              <w:jc w:val="center"/>
              <w:rPr>
                <w:rFonts w:cs="Arial"/>
                <w:sz w:val="14"/>
                <w:szCs w:val="14"/>
                <w:lang w:eastAsia="sl-SI"/>
              </w:rPr>
            </w:pPr>
            <w:r w:rsidRPr="0028466F">
              <w:rPr>
                <w:rFonts w:cs="Arial"/>
                <w:sz w:val="14"/>
                <w:szCs w:val="14"/>
                <w:lang w:eastAsia="sl-SI"/>
              </w:rPr>
              <w:t>6.45</w:t>
            </w:r>
          </w:p>
        </w:tc>
        <w:tc>
          <w:tcPr>
            <w:tcW w:w="1398" w:type="pct"/>
          </w:tcPr>
          <w:p w:rsidR="0028466F" w:rsidRPr="0028466F" w:rsidRDefault="0028466F" w:rsidP="0028466F">
            <w:pPr>
              <w:jc w:val="left"/>
              <w:rPr>
                <w:rFonts w:cs="Arial"/>
                <w:sz w:val="14"/>
                <w:szCs w:val="14"/>
                <w:lang w:eastAsia="sl-SI"/>
              </w:rPr>
            </w:pPr>
            <w:r w:rsidRPr="0028466F">
              <w:rPr>
                <w:rFonts w:cs="Arial"/>
                <w:sz w:val="14"/>
                <w:szCs w:val="14"/>
                <w:lang w:eastAsia="sl-SI"/>
              </w:rPr>
              <w:t>Kamnar</w:t>
            </w:r>
          </w:p>
        </w:tc>
        <w:tc>
          <w:tcPr>
            <w:tcW w:w="1167" w:type="pct"/>
          </w:tcPr>
          <w:p w:rsidR="0028466F" w:rsidRPr="0028466F" w:rsidRDefault="0028466F" w:rsidP="0028466F">
            <w:pPr>
              <w:jc w:val="center"/>
              <w:rPr>
                <w:rFonts w:cs="Arial"/>
                <w:sz w:val="14"/>
                <w:szCs w:val="14"/>
                <w:lang w:eastAsia="sl-SI"/>
              </w:rPr>
            </w:pPr>
            <w:r w:rsidRPr="0028466F">
              <w:rPr>
                <w:rFonts w:cs="Arial"/>
                <w:sz w:val="14"/>
                <w:szCs w:val="14"/>
                <w:lang w:eastAsia="sl-SI"/>
              </w:rPr>
              <w:t>14.16</w:t>
            </w:r>
          </w:p>
        </w:tc>
      </w:tr>
      <w:tr w:rsidR="0028466F" w:rsidRPr="0028466F" w:rsidTr="002E40AD">
        <w:trPr>
          <w:jc w:val="center"/>
        </w:trPr>
        <w:tc>
          <w:tcPr>
            <w:tcW w:w="1445"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Fojsk</w:t>
            </w:r>
            <w:proofErr w:type="spellEnd"/>
            <w:r w:rsidRPr="0028466F">
              <w:rPr>
                <w:rFonts w:cs="Arial"/>
                <w:sz w:val="14"/>
                <w:szCs w:val="14"/>
                <w:lang w:eastAsia="sl-SI"/>
              </w:rPr>
              <w:t xml:space="preserve"> Groga: avtobus</w:t>
            </w:r>
          </w:p>
        </w:tc>
        <w:tc>
          <w:tcPr>
            <w:tcW w:w="990" w:type="pct"/>
          </w:tcPr>
          <w:p w:rsidR="0028466F" w:rsidRPr="0028466F" w:rsidRDefault="0028466F" w:rsidP="0028466F">
            <w:pPr>
              <w:jc w:val="center"/>
              <w:rPr>
                <w:rFonts w:cs="Arial"/>
                <w:sz w:val="14"/>
                <w:szCs w:val="14"/>
                <w:lang w:eastAsia="sl-SI"/>
              </w:rPr>
            </w:pPr>
            <w:r w:rsidRPr="0028466F">
              <w:rPr>
                <w:rFonts w:cs="Arial"/>
                <w:sz w:val="14"/>
                <w:szCs w:val="14"/>
                <w:lang w:eastAsia="sl-SI"/>
              </w:rPr>
              <w:t>6.50</w:t>
            </w:r>
          </w:p>
        </w:tc>
        <w:tc>
          <w:tcPr>
            <w:tcW w:w="1398"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Fojsk</w:t>
            </w:r>
            <w:proofErr w:type="spellEnd"/>
            <w:r w:rsidRPr="0028466F">
              <w:rPr>
                <w:rFonts w:cs="Arial"/>
                <w:sz w:val="14"/>
                <w:szCs w:val="14"/>
                <w:lang w:eastAsia="sl-SI"/>
              </w:rPr>
              <w:t xml:space="preserve"> Groga: avtobus</w:t>
            </w:r>
          </w:p>
        </w:tc>
        <w:tc>
          <w:tcPr>
            <w:tcW w:w="1167" w:type="pct"/>
          </w:tcPr>
          <w:p w:rsidR="0028466F" w:rsidRPr="0028466F" w:rsidRDefault="0028466F" w:rsidP="0028466F">
            <w:pPr>
              <w:jc w:val="center"/>
              <w:rPr>
                <w:rFonts w:cs="Arial"/>
                <w:sz w:val="14"/>
                <w:szCs w:val="14"/>
                <w:lang w:eastAsia="sl-SI"/>
              </w:rPr>
            </w:pPr>
            <w:r w:rsidRPr="0028466F">
              <w:rPr>
                <w:rFonts w:cs="Arial"/>
                <w:sz w:val="14"/>
                <w:szCs w:val="14"/>
                <w:lang w:eastAsia="sl-SI"/>
              </w:rPr>
              <w:t>14.20</w:t>
            </w:r>
          </w:p>
        </w:tc>
      </w:tr>
      <w:tr w:rsidR="0028466F" w:rsidRPr="0028466F" w:rsidTr="002E40AD">
        <w:trPr>
          <w:jc w:val="center"/>
        </w:trPr>
        <w:tc>
          <w:tcPr>
            <w:tcW w:w="1445" w:type="pct"/>
          </w:tcPr>
          <w:p w:rsidR="0028466F" w:rsidRPr="0028466F" w:rsidRDefault="0028466F" w:rsidP="0028466F">
            <w:pPr>
              <w:jc w:val="left"/>
              <w:rPr>
                <w:rFonts w:cs="Arial"/>
                <w:sz w:val="14"/>
                <w:szCs w:val="14"/>
                <w:lang w:eastAsia="sl-SI"/>
              </w:rPr>
            </w:pPr>
            <w:r w:rsidRPr="0028466F">
              <w:rPr>
                <w:rFonts w:cs="Arial"/>
                <w:sz w:val="14"/>
                <w:szCs w:val="14"/>
                <w:lang w:eastAsia="sl-SI"/>
              </w:rPr>
              <w:t>Kamnar</w:t>
            </w:r>
          </w:p>
        </w:tc>
        <w:tc>
          <w:tcPr>
            <w:tcW w:w="990" w:type="pct"/>
          </w:tcPr>
          <w:p w:rsidR="0028466F" w:rsidRPr="0028466F" w:rsidRDefault="0028466F" w:rsidP="0028466F">
            <w:pPr>
              <w:jc w:val="center"/>
              <w:rPr>
                <w:rFonts w:cs="Arial"/>
                <w:sz w:val="14"/>
                <w:szCs w:val="14"/>
                <w:lang w:eastAsia="sl-SI"/>
              </w:rPr>
            </w:pPr>
            <w:r w:rsidRPr="0028466F">
              <w:rPr>
                <w:rFonts w:cs="Arial"/>
                <w:sz w:val="14"/>
                <w:szCs w:val="14"/>
                <w:lang w:eastAsia="sl-SI"/>
              </w:rPr>
              <w:t>6.55</w:t>
            </w:r>
          </w:p>
        </w:tc>
        <w:tc>
          <w:tcPr>
            <w:tcW w:w="1398"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Brnk</w:t>
            </w:r>
            <w:proofErr w:type="spellEnd"/>
          </w:p>
        </w:tc>
        <w:tc>
          <w:tcPr>
            <w:tcW w:w="1167" w:type="pct"/>
          </w:tcPr>
          <w:p w:rsidR="0028466F" w:rsidRPr="0028466F" w:rsidRDefault="0028466F" w:rsidP="0028466F">
            <w:pPr>
              <w:jc w:val="center"/>
              <w:rPr>
                <w:rFonts w:cs="Arial"/>
                <w:sz w:val="14"/>
                <w:szCs w:val="14"/>
                <w:lang w:eastAsia="sl-SI"/>
              </w:rPr>
            </w:pPr>
            <w:r w:rsidRPr="0028466F">
              <w:rPr>
                <w:rFonts w:cs="Arial"/>
                <w:sz w:val="14"/>
                <w:szCs w:val="14"/>
                <w:lang w:eastAsia="sl-SI"/>
              </w:rPr>
              <w:t>14.28</w:t>
            </w:r>
          </w:p>
        </w:tc>
      </w:tr>
      <w:tr w:rsidR="0028466F" w:rsidRPr="0028466F" w:rsidTr="002E40AD">
        <w:trPr>
          <w:jc w:val="center"/>
        </w:trPr>
        <w:tc>
          <w:tcPr>
            <w:tcW w:w="1445"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Kadivc</w:t>
            </w:r>
            <w:proofErr w:type="spellEnd"/>
          </w:p>
        </w:tc>
        <w:tc>
          <w:tcPr>
            <w:tcW w:w="990" w:type="pct"/>
          </w:tcPr>
          <w:p w:rsidR="0028466F" w:rsidRPr="0028466F" w:rsidRDefault="0028466F" w:rsidP="0028466F">
            <w:pPr>
              <w:jc w:val="center"/>
              <w:rPr>
                <w:rFonts w:cs="Arial"/>
                <w:sz w:val="14"/>
                <w:szCs w:val="14"/>
                <w:lang w:eastAsia="sl-SI"/>
              </w:rPr>
            </w:pPr>
            <w:r w:rsidRPr="0028466F">
              <w:rPr>
                <w:rFonts w:cs="Arial"/>
                <w:sz w:val="14"/>
                <w:szCs w:val="14"/>
                <w:lang w:eastAsia="sl-SI"/>
              </w:rPr>
              <w:t>7.07</w:t>
            </w:r>
          </w:p>
        </w:tc>
        <w:tc>
          <w:tcPr>
            <w:tcW w:w="1398"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Močeradnik</w:t>
            </w:r>
            <w:proofErr w:type="spellEnd"/>
          </w:p>
        </w:tc>
        <w:tc>
          <w:tcPr>
            <w:tcW w:w="1167" w:type="pct"/>
          </w:tcPr>
          <w:p w:rsidR="0028466F" w:rsidRPr="0028466F" w:rsidRDefault="0028466F" w:rsidP="0028466F">
            <w:pPr>
              <w:jc w:val="center"/>
              <w:rPr>
                <w:rFonts w:cs="Arial"/>
                <w:sz w:val="14"/>
                <w:szCs w:val="14"/>
                <w:lang w:eastAsia="sl-SI"/>
              </w:rPr>
            </w:pPr>
            <w:r w:rsidRPr="0028466F">
              <w:rPr>
                <w:rFonts w:cs="Arial"/>
                <w:sz w:val="14"/>
                <w:szCs w:val="14"/>
                <w:lang w:eastAsia="sl-SI"/>
              </w:rPr>
              <w:t>14.30</w:t>
            </w:r>
          </w:p>
        </w:tc>
      </w:tr>
      <w:tr w:rsidR="0028466F" w:rsidRPr="0028466F" w:rsidTr="002E40AD">
        <w:trPr>
          <w:jc w:val="center"/>
        </w:trPr>
        <w:tc>
          <w:tcPr>
            <w:tcW w:w="1445" w:type="pct"/>
          </w:tcPr>
          <w:p w:rsidR="0028466F" w:rsidRPr="0028466F" w:rsidRDefault="0028466F" w:rsidP="0028466F">
            <w:pPr>
              <w:jc w:val="left"/>
              <w:rPr>
                <w:rFonts w:cs="Arial"/>
                <w:sz w:val="14"/>
                <w:szCs w:val="14"/>
                <w:lang w:eastAsia="sl-SI"/>
              </w:rPr>
            </w:pPr>
            <w:r w:rsidRPr="0028466F">
              <w:rPr>
                <w:rFonts w:cs="Arial"/>
                <w:sz w:val="14"/>
                <w:szCs w:val="14"/>
                <w:lang w:eastAsia="sl-SI"/>
              </w:rPr>
              <w:t>Bizovičar</w:t>
            </w:r>
          </w:p>
        </w:tc>
        <w:tc>
          <w:tcPr>
            <w:tcW w:w="990" w:type="pct"/>
          </w:tcPr>
          <w:p w:rsidR="0028466F" w:rsidRPr="0028466F" w:rsidRDefault="0028466F" w:rsidP="0028466F">
            <w:pPr>
              <w:jc w:val="center"/>
              <w:rPr>
                <w:rFonts w:cs="Arial"/>
                <w:sz w:val="14"/>
                <w:szCs w:val="14"/>
                <w:lang w:eastAsia="sl-SI"/>
              </w:rPr>
            </w:pPr>
            <w:r w:rsidRPr="0028466F">
              <w:rPr>
                <w:rFonts w:cs="Arial"/>
                <w:sz w:val="14"/>
                <w:szCs w:val="14"/>
                <w:lang w:eastAsia="sl-SI"/>
              </w:rPr>
              <w:t>7.10</w:t>
            </w:r>
          </w:p>
        </w:tc>
        <w:tc>
          <w:tcPr>
            <w:tcW w:w="1398" w:type="pct"/>
          </w:tcPr>
          <w:p w:rsidR="0028466F" w:rsidRPr="0028466F" w:rsidRDefault="0028466F" w:rsidP="0028466F">
            <w:pPr>
              <w:jc w:val="left"/>
              <w:rPr>
                <w:rFonts w:cs="Arial"/>
                <w:sz w:val="14"/>
                <w:szCs w:val="14"/>
                <w:lang w:eastAsia="sl-SI"/>
              </w:rPr>
            </w:pPr>
            <w:proofErr w:type="spellStart"/>
            <w:r w:rsidRPr="0028466F">
              <w:rPr>
                <w:rFonts w:cs="Arial"/>
                <w:sz w:val="14"/>
                <w:szCs w:val="14"/>
                <w:lang w:eastAsia="sl-SI"/>
              </w:rPr>
              <w:t>Drajnar</w:t>
            </w:r>
            <w:proofErr w:type="spellEnd"/>
          </w:p>
        </w:tc>
        <w:tc>
          <w:tcPr>
            <w:tcW w:w="1167" w:type="pct"/>
          </w:tcPr>
          <w:p w:rsidR="0028466F" w:rsidRPr="0028466F" w:rsidRDefault="0028466F" w:rsidP="0028466F">
            <w:pPr>
              <w:jc w:val="center"/>
              <w:rPr>
                <w:rFonts w:cs="Arial"/>
                <w:sz w:val="14"/>
                <w:szCs w:val="14"/>
                <w:lang w:eastAsia="sl-SI"/>
              </w:rPr>
            </w:pPr>
            <w:r w:rsidRPr="0028466F">
              <w:rPr>
                <w:rFonts w:cs="Arial"/>
                <w:sz w:val="14"/>
                <w:szCs w:val="14"/>
                <w:lang w:eastAsia="sl-SI"/>
              </w:rPr>
              <w:t>14.44</w:t>
            </w:r>
          </w:p>
        </w:tc>
      </w:tr>
      <w:tr w:rsidR="0028466F" w:rsidRPr="0028466F" w:rsidTr="002E40AD">
        <w:trPr>
          <w:jc w:val="center"/>
        </w:trPr>
        <w:tc>
          <w:tcPr>
            <w:tcW w:w="1445" w:type="pct"/>
          </w:tcPr>
          <w:p w:rsidR="0028466F" w:rsidRPr="0028466F" w:rsidRDefault="0028466F" w:rsidP="0028466F">
            <w:pPr>
              <w:jc w:val="left"/>
              <w:rPr>
                <w:rFonts w:cs="Arial"/>
                <w:sz w:val="14"/>
                <w:szCs w:val="14"/>
                <w:lang w:eastAsia="sl-SI"/>
              </w:rPr>
            </w:pPr>
            <w:r w:rsidRPr="0028466F">
              <w:rPr>
                <w:rFonts w:cs="Arial"/>
                <w:sz w:val="14"/>
                <w:szCs w:val="14"/>
                <w:lang w:eastAsia="sl-SI"/>
              </w:rPr>
              <w:t>Šolska ulica</w:t>
            </w:r>
          </w:p>
        </w:tc>
        <w:tc>
          <w:tcPr>
            <w:tcW w:w="990" w:type="pct"/>
          </w:tcPr>
          <w:p w:rsidR="0028466F" w:rsidRPr="0028466F" w:rsidRDefault="0028466F" w:rsidP="0028466F">
            <w:pPr>
              <w:jc w:val="center"/>
              <w:rPr>
                <w:rFonts w:cs="Arial"/>
                <w:sz w:val="14"/>
                <w:szCs w:val="14"/>
                <w:lang w:eastAsia="sl-SI"/>
              </w:rPr>
            </w:pPr>
            <w:r w:rsidRPr="0028466F">
              <w:rPr>
                <w:rFonts w:cs="Arial"/>
                <w:sz w:val="14"/>
                <w:szCs w:val="14"/>
                <w:lang w:eastAsia="sl-SI"/>
              </w:rPr>
              <w:t>7.25</w:t>
            </w:r>
          </w:p>
        </w:tc>
        <w:tc>
          <w:tcPr>
            <w:tcW w:w="1398" w:type="pct"/>
          </w:tcPr>
          <w:p w:rsidR="0028466F" w:rsidRPr="0028466F" w:rsidRDefault="0028466F" w:rsidP="0028466F">
            <w:pPr>
              <w:jc w:val="left"/>
              <w:rPr>
                <w:rFonts w:cs="Arial"/>
                <w:sz w:val="14"/>
                <w:szCs w:val="14"/>
                <w:lang w:eastAsia="sl-SI"/>
              </w:rPr>
            </w:pPr>
            <w:r w:rsidRPr="0028466F">
              <w:rPr>
                <w:rFonts w:cs="Arial"/>
                <w:sz w:val="14"/>
                <w:szCs w:val="14"/>
                <w:lang w:eastAsia="sl-SI"/>
              </w:rPr>
              <w:t>Dolinar</w:t>
            </w:r>
          </w:p>
        </w:tc>
        <w:tc>
          <w:tcPr>
            <w:tcW w:w="1167" w:type="pct"/>
          </w:tcPr>
          <w:p w:rsidR="0028466F" w:rsidRPr="0028466F" w:rsidRDefault="0028466F" w:rsidP="0028466F">
            <w:pPr>
              <w:jc w:val="center"/>
              <w:rPr>
                <w:rFonts w:cs="Arial"/>
                <w:sz w:val="14"/>
                <w:szCs w:val="14"/>
                <w:lang w:eastAsia="sl-SI"/>
              </w:rPr>
            </w:pPr>
            <w:r w:rsidRPr="0028466F">
              <w:rPr>
                <w:rFonts w:cs="Arial"/>
                <w:sz w:val="14"/>
                <w:szCs w:val="14"/>
                <w:lang w:eastAsia="sl-SI"/>
              </w:rPr>
              <w:t>14.54</w:t>
            </w:r>
          </w:p>
        </w:tc>
      </w:tr>
      <w:tr w:rsidR="0028466F" w:rsidRPr="0028466F" w:rsidTr="002E40AD">
        <w:trPr>
          <w:jc w:val="center"/>
        </w:trPr>
        <w:tc>
          <w:tcPr>
            <w:tcW w:w="1445" w:type="pct"/>
          </w:tcPr>
          <w:p w:rsidR="0028466F" w:rsidRPr="0028466F" w:rsidRDefault="0028466F" w:rsidP="0028466F">
            <w:pPr>
              <w:jc w:val="left"/>
              <w:rPr>
                <w:rFonts w:cs="Arial"/>
                <w:sz w:val="14"/>
                <w:szCs w:val="14"/>
                <w:lang w:eastAsia="sl-SI"/>
              </w:rPr>
            </w:pPr>
            <w:r w:rsidRPr="0028466F">
              <w:rPr>
                <w:rFonts w:cs="Arial"/>
                <w:sz w:val="14"/>
                <w:szCs w:val="14"/>
                <w:lang w:eastAsia="sl-SI"/>
              </w:rPr>
              <w:t>Novi svet</w:t>
            </w:r>
          </w:p>
        </w:tc>
        <w:tc>
          <w:tcPr>
            <w:tcW w:w="990" w:type="pct"/>
          </w:tcPr>
          <w:p w:rsidR="0028466F" w:rsidRPr="0028466F" w:rsidRDefault="0028466F" w:rsidP="0028466F">
            <w:pPr>
              <w:jc w:val="center"/>
              <w:rPr>
                <w:rFonts w:cs="Arial"/>
                <w:sz w:val="14"/>
                <w:szCs w:val="14"/>
                <w:lang w:eastAsia="sl-SI"/>
              </w:rPr>
            </w:pPr>
            <w:r w:rsidRPr="0028466F">
              <w:rPr>
                <w:rFonts w:cs="Arial"/>
                <w:sz w:val="14"/>
                <w:szCs w:val="14"/>
                <w:lang w:eastAsia="sl-SI"/>
              </w:rPr>
              <w:t>7.30</w:t>
            </w:r>
          </w:p>
        </w:tc>
        <w:tc>
          <w:tcPr>
            <w:tcW w:w="1398" w:type="pct"/>
          </w:tcPr>
          <w:p w:rsidR="0028466F" w:rsidRPr="0028466F" w:rsidRDefault="0028466F" w:rsidP="0028466F">
            <w:pPr>
              <w:jc w:val="left"/>
              <w:rPr>
                <w:rFonts w:cs="Arial"/>
                <w:sz w:val="14"/>
                <w:szCs w:val="14"/>
                <w:lang w:eastAsia="sl-SI"/>
              </w:rPr>
            </w:pPr>
            <w:r w:rsidRPr="0028466F">
              <w:rPr>
                <w:rFonts w:cs="Arial"/>
                <w:sz w:val="14"/>
                <w:szCs w:val="14"/>
                <w:lang w:eastAsia="sl-SI"/>
              </w:rPr>
              <w:t>Kožuh</w:t>
            </w:r>
          </w:p>
        </w:tc>
        <w:tc>
          <w:tcPr>
            <w:tcW w:w="1167" w:type="pct"/>
          </w:tcPr>
          <w:p w:rsidR="0028466F" w:rsidRPr="0028466F" w:rsidRDefault="0028466F" w:rsidP="0028466F">
            <w:pPr>
              <w:jc w:val="center"/>
              <w:rPr>
                <w:rFonts w:cs="Arial"/>
                <w:sz w:val="14"/>
                <w:szCs w:val="14"/>
                <w:lang w:eastAsia="sl-SI"/>
              </w:rPr>
            </w:pPr>
            <w:r w:rsidRPr="0028466F">
              <w:rPr>
                <w:rFonts w:cs="Arial"/>
                <w:sz w:val="14"/>
                <w:szCs w:val="14"/>
                <w:lang w:eastAsia="sl-SI"/>
              </w:rPr>
              <w:t>14.57</w:t>
            </w:r>
          </w:p>
        </w:tc>
      </w:tr>
    </w:tbl>
    <w:p w:rsidR="0028466F" w:rsidRPr="0028466F" w:rsidRDefault="0028466F" w:rsidP="0028466F">
      <w:pPr>
        <w:rPr>
          <w:rFonts w:cs="Arial"/>
          <w:sz w:val="16"/>
          <w:szCs w:val="16"/>
          <w:lang w:eastAsia="sl-SI"/>
        </w:rPr>
      </w:pPr>
    </w:p>
    <w:p w:rsidR="0028466F" w:rsidRPr="0028466F" w:rsidRDefault="0028466F" w:rsidP="0028466F">
      <w:pPr>
        <w:rPr>
          <w:rFonts w:cs="Arial"/>
          <w:sz w:val="16"/>
          <w:szCs w:val="16"/>
          <w:lang w:eastAsia="sl-SI"/>
        </w:rPr>
      </w:pPr>
    </w:p>
    <w:p w:rsidR="0028466F" w:rsidRPr="0028466F" w:rsidRDefault="0028466F" w:rsidP="0028466F">
      <w:pPr>
        <w:rPr>
          <w:rFonts w:cs="Arial"/>
          <w:b/>
          <w:bCs/>
          <w:sz w:val="16"/>
          <w:szCs w:val="16"/>
          <w:lang w:eastAsia="sl-SI"/>
        </w:rPr>
      </w:pPr>
      <w:r w:rsidRPr="0028466F">
        <w:rPr>
          <w:rFonts w:cs="Arial"/>
          <w:sz w:val="16"/>
          <w:szCs w:val="16"/>
          <w:lang w:eastAsia="sl-SI"/>
        </w:rPr>
        <w:t xml:space="preserve">ZA SMER: </w:t>
      </w:r>
      <w:r w:rsidRPr="0028466F">
        <w:rPr>
          <w:rFonts w:cs="Arial"/>
          <w:b/>
          <w:bCs/>
          <w:sz w:val="16"/>
          <w:szCs w:val="16"/>
          <w:lang w:eastAsia="sl-SI"/>
        </w:rPr>
        <w:t>ZMINEC–SV. PETRA HRIB–STANIŠE–ŠKOFJA LOKA</w:t>
      </w:r>
    </w:p>
    <w:p w:rsidR="0028466F" w:rsidRPr="0028466F" w:rsidRDefault="0028466F" w:rsidP="0028466F">
      <w:pPr>
        <w:rPr>
          <w:sz w:val="16"/>
          <w:szCs w:val="16"/>
          <w:lang w:eastAsia="sl-SI"/>
        </w:rPr>
      </w:pPr>
      <w:r w:rsidRPr="0028466F">
        <w:rPr>
          <w:rFonts w:cs="Arial"/>
          <w:sz w:val="16"/>
          <w:szCs w:val="16"/>
          <w:lang w:eastAsia="sl-SI"/>
        </w:rPr>
        <w:t>PREVOZNIK: Dominik Kožuh, GSM: 040/857 665 ali 040/896 643</w:t>
      </w:r>
    </w:p>
    <w:p w:rsidR="0028466F" w:rsidRPr="0028466F" w:rsidRDefault="0028466F" w:rsidP="0028466F">
      <w:pPr>
        <w:jc w:val="left"/>
        <w:rPr>
          <w:sz w:val="16"/>
          <w:szCs w:val="16"/>
          <w:lang w:eastAsia="sl-SI"/>
        </w:rPr>
      </w:pPr>
    </w:p>
    <w:tbl>
      <w:tblPr>
        <w:tblW w:w="4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964"/>
        <w:gridCol w:w="1563"/>
        <w:gridCol w:w="1243"/>
      </w:tblGrid>
      <w:tr w:rsidR="0028466F" w:rsidRPr="0028466F" w:rsidTr="002E40AD">
        <w:trPr>
          <w:jc w:val="center"/>
        </w:trPr>
        <w:tc>
          <w:tcPr>
            <w:tcW w:w="1555" w:type="pct"/>
            <w:shd w:val="clear" w:color="auto" w:fill="E0E0E0"/>
            <w:vAlign w:val="center"/>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Vstopna postaja</w:t>
            </w:r>
          </w:p>
        </w:tc>
        <w:tc>
          <w:tcPr>
            <w:tcW w:w="881" w:type="pct"/>
            <w:shd w:val="clear" w:color="auto" w:fill="E0E0E0"/>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ODHOD</w:t>
            </w:r>
          </w:p>
        </w:tc>
        <w:tc>
          <w:tcPr>
            <w:tcW w:w="1428" w:type="pct"/>
            <w:shd w:val="clear" w:color="auto" w:fill="E0E0E0"/>
            <w:vAlign w:val="center"/>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Vstopna postaja</w:t>
            </w:r>
          </w:p>
        </w:tc>
        <w:tc>
          <w:tcPr>
            <w:tcW w:w="1136" w:type="pct"/>
            <w:shd w:val="clear" w:color="auto" w:fill="E0E0E0"/>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ODHOD</w:t>
            </w:r>
          </w:p>
        </w:tc>
      </w:tr>
      <w:tr w:rsidR="0028466F" w:rsidRPr="0028466F" w:rsidTr="002E40AD">
        <w:trPr>
          <w:jc w:val="center"/>
        </w:trPr>
        <w:tc>
          <w:tcPr>
            <w:tcW w:w="1555" w:type="pct"/>
          </w:tcPr>
          <w:p w:rsidR="0028466F" w:rsidRPr="0028466F" w:rsidRDefault="0028466F" w:rsidP="0028466F">
            <w:pPr>
              <w:rPr>
                <w:rFonts w:cs="Arial"/>
                <w:sz w:val="14"/>
                <w:szCs w:val="14"/>
                <w:lang w:eastAsia="sl-SI"/>
              </w:rPr>
            </w:pPr>
            <w:proofErr w:type="spellStart"/>
            <w:r w:rsidRPr="0028466F">
              <w:rPr>
                <w:rFonts w:cs="Arial"/>
                <w:sz w:val="14"/>
                <w:szCs w:val="14"/>
                <w:lang w:eastAsia="sl-SI"/>
              </w:rPr>
              <w:t>Porobkar</w:t>
            </w:r>
            <w:proofErr w:type="spellEnd"/>
            <w:r w:rsidRPr="0028466F">
              <w:rPr>
                <w:rFonts w:cs="Arial"/>
                <w:sz w:val="14"/>
                <w:szCs w:val="14"/>
                <w:lang w:eastAsia="sl-SI"/>
              </w:rPr>
              <w:t xml:space="preserve"> – Zminec</w:t>
            </w:r>
          </w:p>
        </w:tc>
        <w:tc>
          <w:tcPr>
            <w:tcW w:w="881" w:type="pct"/>
            <w:vAlign w:val="center"/>
          </w:tcPr>
          <w:p w:rsidR="0028466F" w:rsidRPr="0028466F" w:rsidRDefault="0028466F" w:rsidP="0028466F">
            <w:pPr>
              <w:jc w:val="center"/>
              <w:rPr>
                <w:rFonts w:cs="Arial"/>
                <w:sz w:val="14"/>
                <w:szCs w:val="14"/>
                <w:lang w:eastAsia="sl-SI"/>
              </w:rPr>
            </w:pPr>
            <w:r w:rsidRPr="0028466F">
              <w:rPr>
                <w:rFonts w:cs="Arial"/>
                <w:sz w:val="14"/>
                <w:szCs w:val="14"/>
                <w:lang w:eastAsia="sl-SI"/>
              </w:rPr>
              <w:t>6.50</w:t>
            </w:r>
          </w:p>
        </w:tc>
        <w:tc>
          <w:tcPr>
            <w:tcW w:w="1428" w:type="pct"/>
          </w:tcPr>
          <w:p w:rsidR="0028466F" w:rsidRPr="0028466F" w:rsidRDefault="0028466F" w:rsidP="0028466F">
            <w:pPr>
              <w:rPr>
                <w:rFonts w:cs="Arial"/>
                <w:sz w:val="14"/>
                <w:szCs w:val="14"/>
                <w:lang w:eastAsia="sl-SI"/>
              </w:rPr>
            </w:pPr>
            <w:r w:rsidRPr="0028466F">
              <w:rPr>
                <w:rFonts w:cs="Arial"/>
                <w:sz w:val="14"/>
                <w:szCs w:val="14"/>
                <w:lang w:eastAsia="sl-SI"/>
              </w:rPr>
              <w:t>Novi svet</w:t>
            </w:r>
          </w:p>
        </w:tc>
        <w:tc>
          <w:tcPr>
            <w:tcW w:w="1136" w:type="pct"/>
            <w:vAlign w:val="center"/>
          </w:tcPr>
          <w:p w:rsidR="0028466F" w:rsidRPr="0028466F" w:rsidRDefault="0028466F" w:rsidP="0028466F">
            <w:pPr>
              <w:jc w:val="center"/>
              <w:rPr>
                <w:rFonts w:cs="Arial"/>
                <w:sz w:val="14"/>
                <w:szCs w:val="14"/>
                <w:lang w:eastAsia="sl-SI"/>
              </w:rPr>
            </w:pPr>
            <w:r w:rsidRPr="0028466F">
              <w:rPr>
                <w:rFonts w:cs="Arial"/>
                <w:sz w:val="14"/>
                <w:szCs w:val="14"/>
                <w:lang w:eastAsia="sl-SI"/>
              </w:rPr>
              <w:t>13.45</w:t>
            </w:r>
          </w:p>
        </w:tc>
      </w:tr>
      <w:tr w:rsidR="0028466F" w:rsidRPr="0028466F" w:rsidTr="002E40AD">
        <w:trPr>
          <w:jc w:val="center"/>
        </w:trPr>
        <w:tc>
          <w:tcPr>
            <w:tcW w:w="1555" w:type="pct"/>
          </w:tcPr>
          <w:p w:rsidR="0028466F" w:rsidRPr="0028466F" w:rsidRDefault="0028466F" w:rsidP="0028466F">
            <w:pPr>
              <w:rPr>
                <w:rFonts w:cs="Arial"/>
                <w:sz w:val="14"/>
                <w:szCs w:val="14"/>
                <w:lang w:eastAsia="sl-SI"/>
              </w:rPr>
            </w:pPr>
            <w:r w:rsidRPr="0028466F">
              <w:rPr>
                <w:rFonts w:cs="Arial"/>
                <w:sz w:val="14"/>
                <w:szCs w:val="14"/>
                <w:lang w:eastAsia="sl-SI"/>
              </w:rPr>
              <w:t>Jamnik – Staniše</w:t>
            </w:r>
          </w:p>
        </w:tc>
        <w:tc>
          <w:tcPr>
            <w:tcW w:w="881" w:type="pct"/>
            <w:vAlign w:val="center"/>
          </w:tcPr>
          <w:p w:rsidR="0028466F" w:rsidRPr="0028466F" w:rsidRDefault="0028466F" w:rsidP="0028466F">
            <w:pPr>
              <w:jc w:val="center"/>
              <w:rPr>
                <w:rFonts w:cs="Arial"/>
                <w:sz w:val="14"/>
                <w:szCs w:val="14"/>
                <w:lang w:eastAsia="sl-SI"/>
              </w:rPr>
            </w:pPr>
            <w:r w:rsidRPr="0028466F">
              <w:rPr>
                <w:rFonts w:cs="Arial"/>
                <w:sz w:val="14"/>
                <w:szCs w:val="14"/>
                <w:lang w:eastAsia="sl-SI"/>
              </w:rPr>
              <w:t>7.00</w:t>
            </w:r>
          </w:p>
        </w:tc>
        <w:tc>
          <w:tcPr>
            <w:tcW w:w="1428" w:type="pct"/>
          </w:tcPr>
          <w:p w:rsidR="0028466F" w:rsidRPr="0028466F" w:rsidRDefault="0028466F" w:rsidP="0028466F">
            <w:pPr>
              <w:rPr>
                <w:rFonts w:cs="Arial"/>
                <w:sz w:val="14"/>
                <w:szCs w:val="14"/>
                <w:lang w:eastAsia="sl-SI"/>
              </w:rPr>
            </w:pPr>
            <w:r w:rsidRPr="0028466F">
              <w:rPr>
                <w:rFonts w:cs="Arial"/>
                <w:sz w:val="14"/>
                <w:szCs w:val="14"/>
                <w:lang w:eastAsia="sl-SI"/>
              </w:rPr>
              <w:t>Šolska ulica</w:t>
            </w:r>
          </w:p>
        </w:tc>
        <w:tc>
          <w:tcPr>
            <w:tcW w:w="1136" w:type="pct"/>
            <w:vAlign w:val="center"/>
          </w:tcPr>
          <w:p w:rsidR="0028466F" w:rsidRPr="0028466F" w:rsidRDefault="0028466F" w:rsidP="0028466F">
            <w:pPr>
              <w:jc w:val="center"/>
              <w:rPr>
                <w:rFonts w:cs="Arial"/>
                <w:sz w:val="14"/>
                <w:szCs w:val="14"/>
                <w:lang w:eastAsia="sl-SI"/>
              </w:rPr>
            </w:pPr>
            <w:r w:rsidRPr="0028466F">
              <w:rPr>
                <w:rFonts w:cs="Arial"/>
                <w:sz w:val="14"/>
                <w:szCs w:val="14"/>
                <w:lang w:eastAsia="sl-SI"/>
              </w:rPr>
              <w:t>13.50</w:t>
            </w:r>
          </w:p>
        </w:tc>
      </w:tr>
      <w:tr w:rsidR="0028466F" w:rsidRPr="0028466F" w:rsidTr="002E40AD">
        <w:trPr>
          <w:jc w:val="center"/>
        </w:trPr>
        <w:tc>
          <w:tcPr>
            <w:tcW w:w="1555" w:type="pct"/>
          </w:tcPr>
          <w:p w:rsidR="0028466F" w:rsidRPr="0028466F" w:rsidRDefault="0028466F" w:rsidP="0028466F">
            <w:pPr>
              <w:rPr>
                <w:rFonts w:cs="Arial"/>
                <w:sz w:val="14"/>
                <w:szCs w:val="14"/>
                <w:lang w:eastAsia="sl-SI"/>
              </w:rPr>
            </w:pPr>
            <w:r w:rsidRPr="0028466F">
              <w:rPr>
                <w:rFonts w:cs="Arial"/>
                <w:sz w:val="14"/>
                <w:szCs w:val="14"/>
                <w:lang w:eastAsia="sl-SI"/>
              </w:rPr>
              <w:t>Arhar – Sv. Petra Hrib</w:t>
            </w:r>
          </w:p>
        </w:tc>
        <w:tc>
          <w:tcPr>
            <w:tcW w:w="881" w:type="pct"/>
            <w:vAlign w:val="center"/>
          </w:tcPr>
          <w:p w:rsidR="0028466F" w:rsidRPr="0028466F" w:rsidRDefault="0028466F" w:rsidP="0028466F">
            <w:pPr>
              <w:jc w:val="center"/>
              <w:rPr>
                <w:rFonts w:cs="Arial"/>
                <w:sz w:val="14"/>
                <w:szCs w:val="14"/>
                <w:lang w:eastAsia="sl-SI"/>
              </w:rPr>
            </w:pPr>
            <w:r w:rsidRPr="0028466F">
              <w:rPr>
                <w:rFonts w:cs="Arial"/>
                <w:sz w:val="14"/>
                <w:szCs w:val="14"/>
                <w:lang w:eastAsia="sl-SI"/>
              </w:rPr>
              <w:t>7.05</w:t>
            </w:r>
          </w:p>
        </w:tc>
        <w:tc>
          <w:tcPr>
            <w:tcW w:w="1428" w:type="pct"/>
          </w:tcPr>
          <w:p w:rsidR="0028466F" w:rsidRPr="0028466F" w:rsidRDefault="0028466F" w:rsidP="0028466F">
            <w:pPr>
              <w:rPr>
                <w:rFonts w:cs="Arial"/>
                <w:sz w:val="14"/>
                <w:szCs w:val="14"/>
                <w:lang w:eastAsia="sl-SI"/>
              </w:rPr>
            </w:pPr>
            <w:r w:rsidRPr="0028466F">
              <w:rPr>
                <w:rFonts w:cs="Arial"/>
                <w:sz w:val="14"/>
                <w:szCs w:val="14"/>
                <w:lang w:eastAsia="sl-SI"/>
              </w:rPr>
              <w:t>Zminec pod hribom</w:t>
            </w:r>
          </w:p>
        </w:tc>
        <w:tc>
          <w:tcPr>
            <w:tcW w:w="1136" w:type="pct"/>
            <w:vAlign w:val="center"/>
          </w:tcPr>
          <w:p w:rsidR="0028466F" w:rsidRPr="0028466F" w:rsidRDefault="0028466F" w:rsidP="0028466F">
            <w:pPr>
              <w:jc w:val="center"/>
              <w:rPr>
                <w:rFonts w:cs="Arial"/>
                <w:sz w:val="14"/>
                <w:szCs w:val="14"/>
                <w:lang w:eastAsia="sl-SI"/>
              </w:rPr>
            </w:pPr>
            <w:r w:rsidRPr="0028466F">
              <w:rPr>
                <w:rFonts w:cs="Arial"/>
                <w:sz w:val="14"/>
                <w:szCs w:val="14"/>
                <w:lang w:eastAsia="sl-SI"/>
              </w:rPr>
              <w:t>14.00</w:t>
            </w:r>
          </w:p>
        </w:tc>
      </w:tr>
      <w:tr w:rsidR="0028466F" w:rsidRPr="0028466F" w:rsidTr="002E40AD">
        <w:trPr>
          <w:jc w:val="center"/>
        </w:trPr>
        <w:tc>
          <w:tcPr>
            <w:tcW w:w="1555" w:type="pct"/>
          </w:tcPr>
          <w:p w:rsidR="0028466F" w:rsidRPr="0028466F" w:rsidRDefault="0028466F" w:rsidP="0028466F">
            <w:pPr>
              <w:rPr>
                <w:rFonts w:cs="Arial"/>
                <w:sz w:val="14"/>
                <w:szCs w:val="14"/>
                <w:lang w:eastAsia="sl-SI"/>
              </w:rPr>
            </w:pPr>
            <w:r w:rsidRPr="0028466F">
              <w:rPr>
                <w:rFonts w:cs="Arial"/>
                <w:sz w:val="14"/>
                <w:szCs w:val="14"/>
                <w:lang w:eastAsia="sl-SI"/>
              </w:rPr>
              <w:t>Zminec pod hribom</w:t>
            </w:r>
          </w:p>
        </w:tc>
        <w:tc>
          <w:tcPr>
            <w:tcW w:w="881" w:type="pct"/>
            <w:vAlign w:val="center"/>
          </w:tcPr>
          <w:p w:rsidR="0028466F" w:rsidRPr="0028466F" w:rsidRDefault="0028466F" w:rsidP="0028466F">
            <w:pPr>
              <w:jc w:val="center"/>
              <w:rPr>
                <w:rFonts w:cs="Arial"/>
                <w:sz w:val="14"/>
                <w:szCs w:val="14"/>
                <w:lang w:eastAsia="sl-SI"/>
              </w:rPr>
            </w:pPr>
            <w:r w:rsidRPr="0028466F">
              <w:rPr>
                <w:rFonts w:cs="Arial"/>
                <w:sz w:val="14"/>
                <w:szCs w:val="14"/>
                <w:lang w:eastAsia="sl-SI"/>
              </w:rPr>
              <w:t>7.10</w:t>
            </w:r>
          </w:p>
        </w:tc>
        <w:tc>
          <w:tcPr>
            <w:tcW w:w="1428" w:type="pct"/>
          </w:tcPr>
          <w:p w:rsidR="0028466F" w:rsidRPr="0028466F" w:rsidRDefault="0028466F" w:rsidP="0028466F">
            <w:pPr>
              <w:rPr>
                <w:rFonts w:cs="Arial"/>
                <w:sz w:val="14"/>
                <w:szCs w:val="14"/>
                <w:lang w:eastAsia="sl-SI"/>
              </w:rPr>
            </w:pPr>
            <w:r w:rsidRPr="0028466F">
              <w:rPr>
                <w:rFonts w:cs="Arial"/>
                <w:sz w:val="14"/>
                <w:szCs w:val="14"/>
                <w:lang w:eastAsia="sl-SI"/>
              </w:rPr>
              <w:t>Arhar – Sv. Petra Hrib</w:t>
            </w:r>
          </w:p>
        </w:tc>
        <w:tc>
          <w:tcPr>
            <w:tcW w:w="1136" w:type="pct"/>
            <w:vAlign w:val="center"/>
          </w:tcPr>
          <w:p w:rsidR="0028466F" w:rsidRPr="0028466F" w:rsidRDefault="0028466F" w:rsidP="0028466F">
            <w:pPr>
              <w:jc w:val="center"/>
              <w:rPr>
                <w:rFonts w:cs="Arial"/>
                <w:sz w:val="14"/>
                <w:szCs w:val="14"/>
                <w:lang w:eastAsia="sl-SI"/>
              </w:rPr>
            </w:pPr>
            <w:r w:rsidRPr="0028466F">
              <w:rPr>
                <w:rFonts w:cs="Arial"/>
                <w:sz w:val="14"/>
                <w:szCs w:val="14"/>
                <w:lang w:eastAsia="sl-SI"/>
              </w:rPr>
              <w:t>14.05</w:t>
            </w:r>
          </w:p>
        </w:tc>
      </w:tr>
      <w:tr w:rsidR="0028466F" w:rsidRPr="0028466F" w:rsidTr="002E40AD">
        <w:trPr>
          <w:jc w:val="center"/>
        </w:trPr>
        <w:tc>
          <w:tcPr>
            <w:tcW w:w="1555" w:type="pct"/>
          </w:tcPr>
          <w:p w:rsidR="0028466F" w:rsidRPr="0028466F" w:rsidRDefault="0028466F" w:rsidP="0028466F">
            <w:pPr>
              <w:rPr>
                <w:rFonts w:cs="Arial"/>
                <w:sz w:val="14"/>
                <w:szCs w:val="14"/>
                <w:lang w:eastAsia="sl-SI"/>
              </w:rPr>
            </w:pPr>
            <w:r w:rsidRPr="0028466F">
              <w:rPr>
                <w:rFonts w:cs="Arial"/>
                <w:sz w:val="14"/>
                <w:szCs w:val="14"/>
                <w:lang w:eastAsia="sl-SI"/>
              </w:rPr>
              <w:t>Šolska ulica</w:t>
            </w:r>
          </w:p>
        </w:tc>
        <w:tc>
          <w:tcPr>
            <w:tcW w:w="881" w:type="pct"/>
            <w:vAlign w:val="center"/>
          </w:tcPr>
          <w:p w:rsidR="0028466F" w:rsidRPr="0028466F" w:rsidRDefault="0028466F" w:rsidP="0028466F">
            <w:pPr>
              <w:jc w:val="center"/>
              <w:rPr>
                <w:rFonts w:cs="Arial"/>
                <w:sz w:val="14"/>
                <w:szCs w:val="14"/>
                <w:lang w:eastAsia="sl-SI"/>
              </w:rPr>
            </w:pPr>
            <w:r w:rsidRPr="0028466F">
              <w:rPr>
                <w:rFonts w:cs="Arial"/>
                <w:sz w:val="14"/>
                <w:szCs w:val="14"/>
                <w:lang w:eastAsia="sl-SI"/>
              </w:rPr>
              <w:t>7.20</w:t>
            </w:r>
          </w:p>
        </w:tc>
        <w:tc>
          <w:tcPr>
            <w:tcW w:w="1428" w:type="pct"/>
          </w:tcPr>
          <w:p w:rsidR="0028466F" w:rsidRPr="0028466F" w:rsidRDefault="0028466F" w:rsidP="0028466F">
            <w:pPr>
              <w:rPr>
                <w:rFonts w:cs="Arial"/>
                <w:sz w:val="14"/>
                <w:szCs w:val="14"/>
                <w:lang w:eastAsia="sl-SI"/>
              </w:rPr>
            </w:pPr>
            <w:r w:rsidRPr="0028466F">
              <w:rPr>
                <w:rFonts w:cs="Arial"/>
                <w:sz w:val="14"/>
                <w:szCs w:val="14"/>
                <w:lang w:eastAsia="sl-SI"/>
              </w:rPr>
              <w:t>Jamnik – Staniše</w:t>
            </w:r>
          </w:p>
        </w:tc>
        <w:tc>
          <w:tcPr>
            <w:tcW w:w="1136" w:type="pct"/>
            <w:vAlign w:val="center"/>
          </w:tcPr>
          <w:p w:rsidR="0028466F" w:rsidRPr="0028466F" w:rsidRDefault="0028466F" w:rsidP="0028466F">
            <w:pPr>
              <w:jc w:val="center"/>
              <w:rPr>
                <w:rFonts w:cs="Arial"/>
                <w:sz w:val="14"/>
                <w:szCs w:val="14"/>
                <w:lang w:eastAsia="sl-SI"/>
              </w:rPr>
            </w:pPr>
            <w:r w:rsidRPr="0028466F">
              <w:rPr>
                <w:rFonts w:cs="Arial"/>
                <w:sz w:val="14"/>
                <w:szCs w:val="14"/>
                <w:lang w:eastAsia="sl-SI"/>
              </w:rPr>
              <w:t>14.10</w:t>
            </w:r>
          </w:p>
        </w:tc>
      </w:tr>
      <w:tr w:rsidR="0028466F" w:rsidRPr="0028466F" w:rsidTr="002E40AD">
        <w:trPr>
          <w:jc w:val="center"/>
        </w:trPr>
        <w:tc>
          <w:tcPr>
            <w:tcW w:w="1555" w:type="pct"/>
          </w:tcPr>
          <w:p w:rsidR="0028466F" w:rsidRPr="0028466F" w:rsidRDefault="0028466F" w:rsidP="0028466F">
            <w:pPr>
              <w:rPr>
                <w:rFonts w:cs="Arial"/>
                <w:sz w:val="14"/>
                <w:szCs w:val="14"/>
                <w:lang w:eastAsia="sl-SI"/>
              </w:rPr>
            </w:pPr>
            <w:r w:rsidRPr="0028466F">
              <w:rPr>
                <w:rFonts w:cs="Arial"/>
                <w:sz w:val="14"/>
                <w:szCs w:val="14"/>
                <w:lang w:eastAsia="sl-SI"/>
              </w:rPr>
              <w:t>Novi svet</w:t>
            </w:r>
          </w:p>
        </w:tc>
        <w:tc>
          <w:tcPr>
            <w:tcW w:w="881" w:type="pct"/>
            <w:vAlign w:val="center"/>
          </w:tcPr>
          <w:p w:rsidR="0028466F" w:rsidRPr="0028466F" w:rsidRDefault="0028466F" w:rsidP="0028466F">
            <w:pPr>
              <w:jc w:val="center"/>
              <w:rPr>
                <w:rFonts w:cs="Arial"/>
                <w:sz w:val="14"/>
                <w:szCs w:val="14"/>
                <w:lang w:eastAsia="sl-SI"/>
              </w:rPr>
            </w:pPr>
            <w:r w:rsidRPr="0028466F">
              <w:rPr>
                <w:rFonts w:cs="Arial"/>
                <w:sz w:val="14"/>
                <w:szCs w:val="14"/>
                <w:lang w:eastAsia="sl-SI"/>
              </w:rPr>
              <w:t>7.25</w:t>
            </w:r>
          </w:p>
        </w:tc>
        <w:tc>
          <w:tcPr>
            <w:tcW w:w="1428" w:type="pct"/>
          </w:tcPr>
          <w:p w:rsidR="0028466F" w:rsidRPr="0028466F" w:rsidRDefault="0028466F" w:rsidP="0028466F">
            <w:pPr>
              <w:rPr>
                <w:rFonts w:cs="Arial"/>
                <w:sz w:val="14"/>
                <w:szCs w:val="14"/>
                <w:lang w:eastAsia="sl-SI"/>
              </w:rPr>
            </w:pPr>
            <w:proofErr w:type="spellStart"/>
            <w:r w:rsidRPr="0028466F">
              <w:rPr>
                <w:rFonts w:cs="Arial"/>
                <w:sz w:val="14"/>
                <w:szCs w:val="14"/>
                <w:lang w:eastAsia="sl-SI"/>
              </w:rPr>
              <w:t>Porobkar</w:t>
            </w:r>
            <w:proofErr w:type="spellEnd"/>
            <w:r w:rsidRPr="0028466F">
              <w:rPr>
                <w:rFonts w:cs="Arial"/>
                <w:sz w:val="14"/>
                <w:szCs w:val="14"/>
                <w:lang w:eastAsia="sl-SI"/>
              </w:rPr>
              <w:t xml:space="preserve"> – Zminec</w:t>
            </w:r>
          </w:p>
        </w:tc>
        <w:tc>
          <w:tcPr>
            <w:tcW w:w="1136" w:type="pct"/>
            <w:vAlign w:val="center"/>
          </w:tcPr>
          <w:p w:rsidR="0028466F" w:rsidRPr="0028466F" w:rsidRDefault="0028466F" w:rsidP="0028466F">
            <w:pPr>
              <w:jc w:val="center"/>
              <w:rPr>
                <w:rFonts w:cs="Arial"/>
                <w:sz w:val="14"/>
                <w:szCs w:val="14"/>
                <w:lang w:eastAsia="sl-SI"/>
              </w:rPr>
            </w:pPr>
            <w:r w:rsidRPr="0028466F">
              <w:rPr>
                <w:rFonts w:cs="Arial"/>
                <w:sz w:val="14"/>
                <w:szCs w:val="14"/>
                <w:lang w:eastAsia="sl-SI"/>
              </w:rPr>
              <w:t>14.20</w:t>
            </w:r>
          </w:p>
        </w:tc>
      </w:tr>
    </w:tbl>
    <w:p w:rsidR="0028466F" w:rsidRPr="0028466F" w:rsidRDefault="0028466F" w:rsidP="0028466F">
      <w:pPr>
        <w:rPr>
          <w:sz w:val="16"/>
          <w:szCs w:val="16"/>
          <w:lang w:eastAsia="sl-SI"/>
        </w:rPr>
      </w:pPr>
    </w:p>
    <w:p w:rsidR="0028466F" w:rsidRPr="0028466F" w:rsidRDefault="0028466F" w:rsidP="0028466F">
      <w:pPr>
        <w:rPr>
          <w:rFonts w:cs="Arial"/>
          <w:sz w:val="16"/>
          <w:szCs w:val="16"/>
          <w:lang w:eastAsia="sl-SI"/>
        </w:rPr>
      </w:pPr>
    </w:p>
    <w:p w:rsidR="0028466F" w:rsidRPr="0028466F" w:rsidRDefault="0028466F" w:rsidP="0028466F">
      <w:pPr>
        <w:rPr>
          <w:rFonts w:cs="Arial"/>
          <w:b/>
          <w:bCs/>
          <w:sz w:val="16"/>
          <w:szCs w:val="16"/>
          <w:lang w:eastAsia="sl-SI"/>
        </w:rPr>
      </w:pPr>
      <w:r w:rsidRPr="0028466F">
        <w:rPr>
          <w:rFonts w:cs="Arial"/>
          <w:sz w:val="16"/>
          <w:szCs w:val="16"/>
          <w:lang w:eastAsia="sl-SI"/>
        </w:rPr>
        <w:t xml:space="preserve">ZA SMER: </w:t>
      </w:r>
      <w:r w:rsidRPr="0028466F">
        <w:rPr>
          <w:rFonts w:cs="Arial"/>
          <w:b/>
          <w:bCs/>
          <w:sz w:val="16"/>
          <w:szCs w:val="16"/>
          <w:lang w:eastAsia="sl-SI"/>
        </w:rPr>
        <w:t>SVETI FLORJAN NAD ŠKOFJO LOKO–GABRK–BRODE–ŠKOFJA LOKA</w:t>
      </w:r>
    </w:p>
    <w:p w:rsidR="0028466F" w:rsidRPr="0028466F" w:rsidRDefault="0028466F" w:rsidP="0028466F">
      <w:pPr>
        <w:rPr>
          <w:rFonts w:cs="Arial"/>
          <w:sz w:val="16"/>
          <w:szCs w:val="16"/>
          <w:lang w:eastAsia="sl-SI"/>
        </w:rPr>
      </w:pPr>
      <w:r w:rsidRPr="0028466F">
        <w:rPr>
          <w:rFonts w:cs="Arial"/>
          <w:sz w:val="16"/>
          <w:szCs w:val="16"/>
          <w:lang w:eastAsia="sl-SI"/>
        </w:rPr>
        <w:t>PREVOZNIK: Klemen Kos, tel. št.: 518</w:t>
      </w:r>
      <w:r w:rsidR="001A3701">
        <w:rPr>
          <w:rFonts w:cs="Arial"/>
          <w:sz w:val="16"/>
          <w:szCs w:val="16"/>
          <w:lang w:eastAsia="sl-SI"/>
        </w:rPr>
        <w:t xml:space="preserve"> </w:t>
      </w:r>
      <w:r w:rsidRPr="0028466F">
        <w:rPr>
          <w:rFonts w:cs="Arial"/>
          <w:sz w:val="16"/>
          <w:szCs w:val="16"/>
          <w:lang w:eastAsia="sl-SI"/>
        </w:rPr>
        <w:t>51</w:t>
      </w:r>
      <w:r w:rsidR="001A3701">
        <w:rPr>
          <w:rFonts w:cs="Arial"/>
          <w:sz w:val="16"/>
          <w:szCs w:val="16"/>
          <w:lang w:eastAsia="sl-SI"/>
        </w:rPr>
        <w:t xml:space="preserve"> </w:t>
      </w:r>
      <w:r w:rsidRPr="0028466F">
        <w:rPr>
          <w:rFonts w:cs="Arial"/>
          <w:sz w:val="16"/>
          <w:szCs w:val="16"/>
          <w:lang w:eastAsia="sl-SI"/>
        </w:rPr>
        <w:t>82 ali GSM: 040/646 124, 041/915 528</w:t>
      </w:r>
    </w:p>
    <w:p w:rsidR="0028466F" w:rsidRPr="0028466F" w:rsidRDefault="0028466F" w:rsidP="0028466F">
      <w:pPr>
        <w:rPr>
          <w:rFonts w:cs="Arial"/>
          <w:sz w:val="16"/>
          <w:szCs w:val="16"/>
          <w:lang w:eastAsia="sl-SI"/>
        </w:rPr>
      </w:pPr>
    </w:p>
    <w:tbl>
      <w:tblPr>
        <w:tblW w:w="4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941"/>
        <w:gridCol w:w="1596"/>
        <w:gridCol w:w="1460"/>
      </w:tblGrid>
      <w:tr w:rsidR="0028466F" w:rsidRPr="0028466F" w:rsidTr="002E40AD">
        <w:trPr>
          <w:trHeight w:val="165"/>
          <w:jc w:val="center"/>
        </w:trPr>
        <w:tc>
          <w:tcPr>
            <w:tcW w:w="1504" w:type="pct"/>
            <w:shd w:val="clear" w:color="auto" w:fill="E0E0E0"/>
            <w:vAlign w:val="center"/>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Vstopna postaja</w:t>
            </w:r>
          </w:p>
        </w:tc>
        <w:tc>
          <w:tcPr>
            <w:tcW w:w="823" w:type="pct"/>
            <w:shd w:val="clear" w:color="auto" w:fill="E0E0E0"/>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ODHOD</w:t>
            </w:r>
          </w:p>
        </w:tc>
        <w:tc>
          <w:tcPr>
            <w:tcW w:w="1396" w:type="pct"/>
            <w:shd w:val="clear" w:color="auto" w:fill="E0E0E0"/>
            <w:vAlign w:val="center"/>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Vstopna postaja</w:t>
            </w:r>
          </w:p>
        </w:tc>
        <w:tc>
          <w:tcPr>
            <w:tcW w:w="1277" w:type="pct"/>
            <w:shd w:val="clear" w:color="auto" w:fill="E0E0E0"/>
          </w:tcPr>
          <w:p w:rsidR="0028466F" w:rsidRPr="0028466F" w:rsidRDefault="0028466F" w:rsidP="0028466F">
            <w:pPr>
              <w:jc w:val="center"/>
              <w:rPr>
                <w:rFonts w:cs="Arial"/>
                <w:b/>
                <w:bCs/>
                <w:sz w:val="14"/>
                <w:szCs w:val="14"/>
                <w:lang w:eastAsia="sl-SI"/>
              </w:rPr>
            </w:pPr>
            <w:r w:rsidRPr="0028466F">
              <w:rPr>
                <w:rFonts w:cs="Arial"/>
                <w:b/>
                <w:bCs/>
                <w:sz w:val="14"/>
                <w:szCs w:val="14"/>
                <w:lang w:eastAsia="sl-SI"/>
              </w:rPr>
              <w:t>ODHOD</w:t>
            </w:r>
          </w:p>
        </w:tc>
      </w:tr>
      <w:tr w:rsidR="0028466F" w:rsidRPr="0028466F" w:rsidTr="002E40AD">
        <w:trPr>
          <w:trHeight w:val="188"/>
          <w:jc w:val="center"/>
        </w:trPr>
        <w:tc>
          <w:tcPr>
            <w:tcW w:w="1504" w:type="pct"/>
          </w:tcPr>
          <w:p w:rsidR="0028466F" w:rsidRPr="0028466F" w:rsidRDefault="0028466F" w:rsidP="0028466F">
            <w:pPr>
              <w:rPr>
                <w:rFonts w:cs="Arial"/>
                <w:sz w:val="14"/>
                <w:szCs w:val="14"/>
                <w:lang w:eastAsia="sl-SI"/>
              </w:rPr>
            </w:pPr>
            <w:r w:rsidRPr="0028466F">
              <w:rPr>
                <w:rFonts w:cs="Arial"/>
                <w:sz w:val="14"/>
                <w:szCs w:val="14"/>
                <w:lang w:eastAsia="sl-SI"/>
              </w:rPr>
              <w:t>Eržen</w:t>
            </w:r>
          </w:p>
        </w:tc>
        <w:tc>
          <w:tcPr>
            <w:tcW w:w="823" w:type="pct"/>
          </w:tcPr>
          <w:p w:rsidR="0028466F" w:rsidRPr="0028466F" w:rsidRDefault="0028466F" w:rsidP="0028466F">
            <w:pPr>
              <w:jc w:val="center"/>
              <w:rPr>
                <w:sz w:val="14"/>
                <w:szCs w:val="14"/>
                <w:lang w:eastAsia="sl-SI"/>
              </w:rPr>
            </w:pPr>
            <w:r w:rsidRPr="0028466F">
              <w:rPr>
                <w:sz w:val="14"/>
                <w:szCs w:val="14"/>
                <w:lang w:eastAsia="sl-SI"/>
              </w:rPr>
              <w:t>6.40</w:t>
            </w:r>
          </w:p>
        </w:tc>
        <w:tc>
          <w:tcPr>
            <w:tcW w:w="1396" w:type="pct"/>
          </w:tcPr>
          <w:p w:rsidR="0028466F" w:rsidRPr="0028466F" w:rsidRDefault="0028466F" w:rsidP="0028466F">
            <w:pPr>
              <w:rPr>
                <w:rFonts w:cs="Arial"/>
                <w:sz w:val="14"/>
                <w:szCs w:val="14"/>
                <w:lang w:eastAsia="sl-SI"/>
              </w:rPr>
            </w:pPr>
            <w:r w:rsidRPr="0028466F">
              <w:rPr>
                <w:rFonts w:cs="Arial"/>
                <w:sz w:val="14"/>
                <w:szCs w:val="14"/>
                <w:lang w:eastAsia="sl-SI"/>
              </w:rPr>
              <w:t>Novi svet</w:t>
            </w:r>
          </w:p>
        </w:tc>
        <w:tc>
          <w:tcPr>
            <w:tcW w:w="1277" w:type="pct"/>
          </w:tcPr>
          <w:p w:rsidR="0028466F" w:rsidRPr="0028466F" w:rsidRDefault="0028466F" w:rsidP="0028466F">
            <w:pPr>
              <w:jc w:val="center"/>
              <w:rPr>
                <w:rFonts w:cs="Arial"/>
                <w:sz w:val="14"/>
                <w:szCs w:val="14"/>
                <w:lang w:eastAsia="sl-SI"/>
              </w:rPr>
            </w:pPr>
            <w:r w:rsidRPr="0028466F">
              <w:rPr>
                <w:rFonts w:cs="Arial"/>
                <w:sz w:val="14"/>
                <w:szCs w:val="14"/>
                <w:lang w:eastAsia="sl-SI"/>
              </w:rPr>
              <w:t>13.45</w:t>
            </w:r>
          </w:p>
        </w:tc>
      </w:tr>
      <w:tr w:rsidR="0028466F" w:rsidRPr="0028466F" w:rsidTr="002E40AD">
        <w:trPr>
          <w:trHeight w:val="188"/>
          <w:jc w:val="center"/>
        </w:trPr>
        <w:tc>
          <w:tcPr>
            <w:tcW w:w="1504" w:type="pct"/>
          </w:tcPr>
          <w:p w:rsidR="0028466F" w:rsidRPr="0028466F" w:rsidRDefault="0028466F" w:rsidP="0028466F">
            <w:pPr>
              <w:rPr>
                <w:rFonts w:cs="Arial"/>
                <w:sz w:val="14"/>
                <w:szCs w:val="14"/>
                <w:lang w:eastAsia="sl-SI"/>
              </w:rPr>
            </w:pPr>
            <w:r w:rsidRPr="0028466F">
              <w:rPr>
                <w:rFonts w:cs="Arial"/>
                <w:sz w:val="14"/>
                <w:szCs w:val="14"/>
                <w:lang w:eastAsia="sl-SI"/>
              </w:rPr>
              <w:t>Kožuh</w:t>
            </w:r>
          </w:p>
        </w:tc>
        <w:tc>
          <w:tcPr>
            <w:tcW w:w="823" w:type="pct"/>
          </w:tcPr>
          <w:p w:rsidR="0028466F" w:rsidRPr="0028466F" w:rsidRDefault="0028466F" w:rsidP="0028466F">
            <w:pPr>
              <w:jc w:val="center"/>
              <w:rPr>
                <w:sz w:val="14"/>
                <w:szCs w:val="14"/>
                <w:lang w:eastAsia="sl-SI"/>
              </w:rPr>
            </w:pPr>
            <w:r w:rsidRPr="0028466F">
              <w:rPr>
                <w:sz w:val="14"/>
                <w:szCs w:val="14"/>
                <w:lang w:eastAsia="sl-SI"/>
              </w:rPr>
              <w:t>6.50</w:t>
            </w:r>
          </w:p>
        </w:tc>
        <w:tc>
          <w:tcPr>
            <w:tcW w:w="1396" w:type="pct"/>
          </w:tcPr>
          <w:p w:rsidR="0028466F" w:rsidRPr="0028466F" w:rsidRDefault="0028466F" w:rsidP="0028466F">
            <w:pPr>
              <w:rPr>
                <w:rFonts w:cs="Arial"/>
                <w:sz w:val="14"/>
                <w:szCs w:val="14"/>
                <w:lang w:eastAsia="sl-SI"/>
              </w:rPr>
            </w:pPr>
            <w:r w:rsidRPr="0028466F">
              <w:rPr>
                <w:rFonts w:cs="Arial"/>
                <w:sz w:val="14"/>
                <w:szCs w:val="14"/>
                <w:lang w:eastAsia="sl-SI"/>
              </w:rPr>
              <w:t>Šolska ulica</w:t>
            </w:r>
          </w:p>
        </w:tc>
        <w:tc>
          <w:tcPr>
            <w:tcW w:w="1277" w:type="pct"/>
          </w:tcPr>
          <w:p w:rsidR="0028466F" w:rsidRPr="0028466F" w:rsidRDefault="0028466F" w:rsidP="0028466F">
            <w:pPr>
              <w:jc w:val="center"/>
              <w:rPr>
                <w:rFonts w:cs="Arial"/>
                <w:sz w:val="14"/>
                <w:szCs w:val="14"/>
                <w:lang w:eastAsia="sl-SI"/>
              </w:rPr>
            </w:pPr>
            <w:r w:rsidRPr="0028466F">
              <w:rPr>
                <w:rFonts w:cs="Arial"/>
                <w:sz w:val="14"/>
                <w:szCs w:val="14"/>
                <w:lang w:eastAsia="sl-SI"/>
              </w:rPr>
              <w:t>13.50</w:t>
            </w:r>
          </w:p>
        </w:tc>
      </w:tr>
      <w:tr w:rsidR="0028466F" w:rsidRPr="0028466F" w:rsidTr="002E40AD">
        <w:trPr>
          <w:trHeight w:val="188"/>
          <w:jc w:val="center"/>
        </w:trPr>
        <w:tc>
          <w:tcPr>
            <w:tcW w:w="1504" w:type="pct"/>
          </w:tcPr>
          <w:p w:rsidR="0028466F" w:rsidRPr="0028466F" w:rsidRDefault="0028466F" w:rsidP="0028466F">
            <w:pPr>
              <w:rPr>
                <w:rFonts w:cs="Arial"/>
                <w:sz w:val="14"/>
                <w:szCs w:val="14"/>
                <w:lang w:eastAsia="sl-SI"/>
              </w:rPr>
            </w:pPr>
            <w:r w:rsidRPr="0028466F">
              <w:rPr>
                <w:rFonts w:cs="Arial"/>
                <w:sz w:val="14"/>
                <w:szCs w:val="14"/>
                <w:lang w:eastAsia="sl-SI"/>
              </w:rPr>
              <w:t>Gabrk</w:t>
            </w:r>
          </w:p>
        </w:tc>
        <w:tc>
          <w:tcPr>
            <w:tcW w:w="823" w:type="pct"/>
          </w:tcPr>
          <w:p w:rsidR="0028466F" w:rsidRPr="0028466F" w:rsidRDefault="0028466F" w:rsidP="0028466F">
            <w:pPr>
              <w:jc w:val="center"/>
              <w:rPr>
                <w:sz w:val="14"/>
                <w:szCs w:val="14"/>
                <w:lang w:eastAsia="sl-SI"/>
              </w:rPr>
            </w:pPr>
            <w:r w:rsidRPr="0028466F">
              <w:rPr>
                <w:sz w:val="14"/>
                <w:szCs w:val="14"/>
                <w:lang w:eastAsia="sl-SI"/>
              </w:rPr>
              <w:t>6.55</w:t>
            </w:r>
          </w:p>
        </w:tc>
        <w:tc>
          <w:tcPr>
            <w:tcW w:w="1396" w:type="pct"/>
          </w:tcPr>
          <w:p w:rsidR="0028466F" w:rsidRPr="0028466F" w:rsidRDefault="0028466F" w:rsidP="0028466F">
            <w:pPr>
              <w:rPr>
                <w:rFonts w:cs="Arial"/>
                <w:sz w:val="14"/>
                <w:szCs w:val="14"/>
                <w:lang w:eastAsia="sl-SI"/>
              </w:rPr>
            </w:pPr>
            <w:r w:rsidRPr="0028466F">
              <w:rPr>
                <w:rFonts w:cs="Arial"/>
                <w:sz w:val="14"/>
                <w:szCs w:val="14"/>
                <w:lang w:eastAsia="sl-SI"/>
              </w:rPr>
              <w:t>Brode</w:t>
            </w:r>
          </w:p>
        </w:tc>
        <w:tc>
          <w:tcPr>
            <w:tcW w:w="1277" w:type="pct"/>
          </w:tcPr>
          <w:p w:rsidR="0028466F" w:rsidRPr="0028466F" w:rsidRDefault="0028466F" w:rsidP="0028466F">
            <w:pPr>
              <w:jc w:val="center"/>
              <w:rPr>
                <w:rFonts w:cs="Arial"/>
                <w:sz w:val="14"/>
                <w:szCs w:val="14"/>
                <w:lang w:eastAsia="sl-SI"/>
              </w:rPr>
            </w:pPr>
            <w:r w:rsidRPr="0028466F">
              <w:rPr>
                <w:rFonts w:cs="Arial"/>
                <w:sz w:val="14"/>
                <w:szCs w:val="14"/>
                <w:lang w:eastAsia="sl-SI"/>
              </w:rPr>
              <w:t>14.05</w:t>
            </w:r>
          </w:p>
        </w:tc>
      </w:tr>
      <w:tr w:rsidR="0028466F" w:rsidRPr="0028466F" w:rsidTr="002E40AD">
        <w:trPr>
          <w:trHeight w:val="188"/>
          <w:jc w:val="center"/>
        </w:trPr>
        <w:tc>
          <w:tcPr>
            <w:tcW w:w="1504" w:type="pct"/>
          </w:tcPr>
          <w:p w:rsidR="0028466F" w:rsidRPr="0028466F" w:rsidRDefault="0028466F" w:rsidP="0028466F">
            <w:pPr>
              <w:rPr>
                <w:rFonts w:cs="Arial"/>
                <w:sz w:val="14"/>
                <w:szCs w:val="14"/>
                <w:lang w:eastAsia="sl-SI"/>
              </w:rPr>
            </w:pPr>
            <w:r w:rsidRPr="0028466F">
              <w:rPr>
                <w:rFonts w:cs="Arial"/>
                <w:sz w:val="14"/>
                <w:szCs w:val="14"/>
                <w:lang w:eastAsia="sl-SI"/>
              </w:rPr>
              <w:t>Brode</w:t>
            </w:r>
          </w:p>
        </w:tc>
        <w:tc>
          <w:tcPr>
            <w:tcW w:w="823" w:type="pct"/>
          </w:tcPr>
          <w:p w:rsidR="0028466F" w:rsidRPr="0028466F" w:rsidRDefault="0028466F" w:rsidP="0028466F">
            <w:pPr>
              <w:jc w:val="center"/>
              <w:rPr>
                <w:rFonts w:cs="Arial"/>
                <w:sz w:val="14"/>
                <w:szCs w:val="14"/>
                <w:lang w:eastAsia="sl-SI"/>
              </w:rPr>
            </w:pPr>
            <w:r w:rsidRPr="0028466F">
              <w:rPr>
                <w:rFonts w:cs="Arial"/>
                <w:sz w:val="14"/>
                <w:szCs w:val="14"/>
                <w:lang w:eastAsia="sl-SI"/>
              </w:rPr>
              <w:t>7.00</w:t>
            </w:r>
          </w:p>
        </w:tc>
        <w:tc>
          <w:tcPr>
            <w:tcW w:w="1396" w:type="pct"/>
          </w:tcPr>
          <w:p w:rsidR="0028466F" w:rsidRPr="0028466F" w:rsidRDefault="0028466F" w:rsidP="0028466F">
            <w:pPr>
              <w:rPr>
                <w:rFonts w:cs="Arial"/>
                <w:sz w:val="14"/>
                <w:szCs w:val="14"/>
                <w:lang w:eastAsia="sl-SI"/>
              </w:rPr>
            </w:pPr>
            <w:r w:rsidRPr="0028466F">
              <w:rPr>
                <w:rFonts w:cs="Arial"/>
                <w:sz w:val="14"/>
                <w:szCs w:val="14"/>
                <w:lang w:eastAsia="sl-SI"/>
              </w:rPr>
              <w:t>Gabrk</w:t>
            </w:r>
          </w:p>
        </w:tc>
        <w:tc>
          <w:tcPr>
            <w:tcW w:w="1277" w:type="pct"/>
          </w:tcPr>
          <w:p w:rsidR="0028466F" w:rsidRPr="0028466F" w:rsidRDefault="0028466F" w:rsidP="0028466F">
            <w:pPr>
              <w:jc w:val="center"/>
              <w:rPr>
                <w:rFonts w:cs="Arial"/>
                <w:sz w:val="14"/>
                <w:szCs w:val="14"/>
                <w:lang w:eastAsia="sl-SI"/>
              </w:rPr>
            </w:pPr>
            <w:r w:rsidRPr="0028466F">
              <w:rPr>
                <w:rFonts w:cs="Arial"/>
                <w:sz w:val="14"/>
                <w:szCs w:val="14"/>
                <w:lang w:eastAsia="sl-SI"/>
              </w:rPr>
              <w:t>14.10</w:t>
            </w:r>
          </w:p>
        </w:tc>
      </w:tr>
      <w:tr w:rsidR="0028466F" w:rsidRPr="0028466F" w:rsidTr="002E40AD">
        <w:trPr>
          <w:trHeight w:val="188"/>
          <w:jc w:val="center"/>
        </w:trPr>
        <w:tc>
          <w:tcPr>
            <w:tcW w:w="1504" w:type="pct"/>
          </w:tcPr>
          <w:p w:rsidR="0028466F" w:rsidRPr="0028466F" w:rsidRDefault="0028466F" w:rsidP="0028466F">
            <w:pPr>
              <w:rPr>
                <w:rFonts w:cs="Arial"/>
                <w:sz w:val="14"/>
                <w:szCs w:val="14"/>
                <w:lang w:eastAsia="sl-SI"/>
              </w:rPr>
            </w:pPr>
            <w:r w:rsidRPr="0028466F">
              <w:rPr>
                <w:rFonts w:cs="Arial"/>
                <w:sz w:val="14"/>
                <w:szCs w:val="14"/>
                <w:lang w:eastAsia="sl-SI"/>
              </w:rPr>
              <w:t>Šolska ulica</w:t>
            </w:r>
          </w:p>
        </w:tc>
        <w:tc>
          <w:tcPr>
            <w:tcW w:w="823" w:type="pct"/>
          </w:tcPr>
          <w:p w:rsidR="0028466F" w:rsidRPr="0028466F" w:rsidRDefault="0028466F" w:rsidP="0028466F">
            <w:pPr>
              <w:jc w:val="center"/>
              <w:rPr>
                <w:rFonts w:cs="Arial"/>
                <w:sz w:val="14"/>
                <w:szCs w:val="14"/>
                <w:lang w:eastAsia="sl-SI"/>
              </w:rPr>
            </w:pPr>
            <w:r w:rsidRPr="0028466F">
              <w:rPr>
                <w:rFonts w:cs="Arial"/>
                <w:sz w:val="14"/>
                <w:szCs w:val="14"/>
                <w:lang w:eastAsia="sl-SI"/>
              </w:rPr>
              <w:t>7.15</w:t>
            </w:r>
          </w:p>
        </w:tc>
        <w:tc>
          <w:tcPr>
            <w:tcW w:w="1396" w:type="pct"/>
          </w:tcPr>
          <w:p w:rsidR="0028466F" w:rsidRPr="0028466F" w:rsidRDefault="0028466F" w:rsidP="0028466F">
            <w:pPr>
              <w:rPr>
                <w:rFonts w:cs="Arial"/>
                <w:sz w:val="14"/>
                <w:szCs w:val="14"/>
                <w:lang w:eastAsia="sl-SI"/>
              </w:rPr>
            </w:pPr>
            <w:r w:rsidRPr="0028466F">
              <w:rPr>
                <w:rFonts w:cs="Arial"/>
                <w:sz w:val="14"/>
                <w:szCs w:val="14"/>
                <w:lang w:eastAsia="sl-SI"/>
              </w:rPr>
              <w:t>Kožuh</w:t>
            </w:r>
          </w:p>
        </w:tc>
        <w:tc>
          <w:tcPr>
            <w:tcW w:w="1277" w:type="pct"/>
          </w:tcPr>
          <w:p w:rsidR="0028466F" w:rsidRPr="0028466F" w:rsidRDefault="0028466F" w:rsidP="0028466F">
            <w:pPr>
              <w:jc w:val="center"/>
              <w:rPr>
                <w:rFonts w:cs="Arial"/>
                <w:sz w:val="14"/>
                <w:szCs w:val="14"/>
                <w:lang w:eastAsia="sl-SI"/>
              </w:rPr>
            </w:pPr>
            <w:r w:rsidRPr="0028466F">
              <w:rPr>
                <w:rFonts w:cs="Arial"/>
                <w:sz w:val="14"/>
                <w:szCs w:val="14"/>
                <w:lang w:eastAsia="sl-SI"/>
              </w:rPr>
              <w:t>14.15</w:t>
            </w:r>
          </w:p>
        </w:tc>
      </w:tr>
      <w:tr w:rsidR="0028466F" w:rsidRPr="0028466F" w:rsidTr="002E40AD">
        <w:trPr>
          <w:trHeight w:val="96"/>
          <w:jc w:val="center"/>
        </w:trPr>
        <w:tc>
          <w:tcPr>
            <w:tcW w:w="1504" w:type="pct"/>
          </w:tcPr>
          <w:p w:rsidR="0028466F" w:rsidRPr="0028466F" w:rsidRDefault="0028466F" w:rsidP="0028466F">
            <w:pPr>
              <w:rPr>
                <w:rFonts w:cs="Arial"/>
                <w:sz w:val="14"/>
                <w:szCs w:val="14"/>
                <w:lang w:eastAsia="sl-SI"/>
              </w:rPr>
            </w:pPr>
            <w:r w:rsidRPr="0028466F">
              <w:rPr>
                <w:rFonts w:cs="Arial"/>
                <w:sz w:val="14"/>
                <w:szCs w:val="14"/>
                <w:lang w:eastAsia="sl-SI"/>
              </w:rPr>
              <w:t>Novi svet</w:t>
            </w:r>
          </w:p>
        </w:tc>
        <w:tc>
          <w:tcPr>
            <w:tcW w:w="823" w:type="pct"/>
          </w:tcPr>
          <w:p w:rsidR="0028466F" w:rsidRPr="0028466F" w:rsidRDefault="0028466F" w:rsidP="0028466F">
            <w:pPr>
              <w:jc w:val="center"/>
              <w:rPr>
                <w:rFonts w:cs="Arial"/>
                <w:sz w:val="14"/>
                <w:szCs w:val="14"/>
                <w:lang w:eastAsia="sl-SI"/>
              </w:rPr>
            </w:pPr>
            <w:r w:rsidRPr="0028466F">
              <w:rPr>
                <w:rFonts w:cs="Arial"/>
                <w:sz w:val="14"/>
                <w:szCs w:val="14"/>
                <w:lang w:eastAsia="sl-SI"/>
              </w:rPr>
              <w:t>7.20</w:t>
            </w:r>
          </w:p>
        </w:tc>
        <w:tc>
          <w:tcPr>
            <w:tcW w:w="1396" w:type="pct"/>
          </w:tcPr>
          <w:p w:rsidR="0028466F" w:rsidRPr="0028466F" w:rsidRDefault="0028466F" w:rsidP="0028466F">
            <w:pPr>
              <w:rPr>
                <w:rFonts w:cs="Arial"/>
                <w:sz w:val="14"/>
                <w:szCs w:val="14"/>
                <w:lang w:eastAsia="sl-SI"/>
              </w:rPr>
            </w:pPr>
            <w:r w:rsidRPr="0028466F">
              <w:rPr>
                <w:rFonts w:cs="Arial"/>
                <w:sz w:val="14"/>
                <w:szCs w:val="14"/>
                <w:lang w:eastAsia="sl-SI"/>
              </w:rPr>
              <w:t>Eržen</w:t>
            </w:r>
          </w:p>
        </w:tc>
        <w:tc>
          <w:tcPr>
            <w:tcW w:w="1277" w:type="pct"/>
          </w:tcPr>
          <w:p w:rsidR="0028466F" w:rsidRPr="0028466F" w:rsidRDefault="0028466F" w:rsidP="0028466F">
            <w:pPr>
              <w:jc w:val="center"/>
              <w:rPr>
                <w:rFonts w:cs="Arial"/>
                <w:sz w:val="14"/>
                <w:szCs w:val="14"/>
                <w:lang w:eastAsia="sl-SI"/>
              </w:rPr>
            </w:pPr>
            <w:r w:rsidRPr="0028466F">
              <w:rPr>
                <w:rFonts w:cs="Arial"/>
                <w:sz w:val="14"/>
                <w:szCs w:val="14"/>
                <w:lang w:eastAsia="sl-SI"/>
              </w:rPr>
              <w:t>14.25</w:t>
            </w:r>
          </w:p>
        </w:tc>
      </w:tr>
    </w:tbl>
    <w:p w:rsidR="0028466F" w:rsidRDefault="0028466F" w:rsidP="00452789">
      <w:pPr>
        <w:jc w:val="left"/>
        <w:rPr>
          <w:sz w:val="16"/>
          <w:szCs w:val="16"/>
          <w:lang w:eastAsia="sl-SI"/>
        </w:rPr>
      </w:pPr>
    </w:p>
    <w:p w:rsidR="00770B4A" w:rsidRPr="00040608" w:rsidRDefault="00770B4A" w:rsidP="0002380A">
      <w:pPr>
        <w:pStyle w:val="Kazaloelizabeta"/>
        <w:rPr>
          <w:sz w:val="20"/>
          <w:szCs w:val="20"/>
        </w:rPr>
      </w:pPr>
      <w:bookmarkStart w:id="51" w:name="_Toc424727220"/>
      <w:r w:rsidRPr="00040608">
        <w:rPr>
          <w:sz w:val="20"/>
          <w:szCs w:val="20"/>
        </w:rPr>
        <w:t>Šolska knjižnica</w:t>
      </w:r>
      <w:bookmarkEnd w:id="51"/>
    </w:p>
    <w:p w:rsidR="00770B4A" w:rsidRPr="002C763E" w:rsidRDefault="00770B4A" w:rsidP="0002380A">
      <w:pPr>
        <w:rPr>
          <w:b/>
          <w:bCs/>
          <w:sz w:val="18"/>
          <w:szCs w:val="18"/>
        </w:rPr>
      </w:pPr>
    </w:p>
    <w:p w:rsidR="00770B4A" w:rsidRDefault="00770B4A" w:rsidP="0002380A">
      <w:pPr>
        <w:rPr>
          <w:sz w:val="16"/>
        </w:rPr>
      </w:pPr>
      <w:r w:rsidRPr="00854560">
        <w:rPr>
          <w:sz w:val="16"/>
        </w:rPr>
        <w:t xml:space="preserve">Šolska knjižnica je s svojo dejavnostjo in </w:t>
      </w:r>
      <w:r>
        <w:rPr>
          <w:sz w:val="16"/>
        </w:rPr>
        <w:t xml:space="preserve">z </w:t>
      </w:r>
      <w:r w:rsidRPr="00854560">
        <w:rPr>
          <w:sz w:val="16"/>
        </w:rPr>
        <w:t xml:space="preserve">gradivom prostor, v katerem </w:t>
      </w:r>
      <w:r>
        <w:rPr>
          <w:sz w:val="16"/>
        </w:rPr>
        <w:t xml:space="preserve">učenci </w:t>
      </w:r>
      <w:r w:rsidRPr="00854560">
        <w:rPr>
          <w:sz w:val="16"/>
        </w:rPr>
        <w:t>najde</w:t>
      </w:r>
      <w:r>
        <w:rPr>
          <w:sz w:val="16"/>
        </w:rPr>
        <w:t>jo</w:t>
      </w:r>
      <w:r w:rsidRPr="00854560">
        <w:rPr>
          <w:sz w:val="16"/>
        </w:rPr>
        <w:t xml:space="preserve"> veliko stvari za uspešno šolsko delo, lista</w:t>
      </w:r>
      <w:r>
        <w:rPr>
          <w:sz w:val="16"/>
        </w:rPr>
        <w:t>jo</w:t>
      </w:r>
      <w:r w:rsidRPr="00854560">
        <w:rPr>
          <w:sz w:val="16"/>
        </w:rPr>
        <w:t xml:space="preserve"> revije ali brska</w:t>
      </w:r>
      <w:r>
        <w:rPr>
          <w:sz w:val="16"/>
        </w:rPr>
        <w:t>jo</w:t>
      </w:r>
      <w:r w:rsidRPr="00854560">
        <w:rPr>
          <w:sz w:val="16"/>
        </w:rPr>
        <w:t xml:space="preserve"> po internetu za potrebe pouka. V knjižnici pripravljamo priložnostne razstave, ure pravljic, knjižni kviz, uganke, bralci izbirajo najljubše knjige in tekmujejo za bralno značko.</w:t>
      </w:r>
    </w:p>
    <w:p w:rsidR="00770B4A" w:rsidRDefault="00770B4A" w:rsidP="0002380A">
      <w:pPr>
        <w:rPr>
          <w:sz w:val="16"/>
        </w:rPr>
      </w:pPr>
    </w:p>
    <w:p w:rsidR="00770B4A" w:rsidRPr="009E2FDE" w:rsidRDefault="00784141" w:rsidP="0002380A">
      <w:pPr>
        <w:rPr>
          <w:sz w:val="16"/>
        </w:rPr>
      </w:pPr>
      <w:r>
        <w:rPr>
          <w:sz w:val="16"/>
        </w:rPr>
        <w:t>Knjižnica je odprta o</w:t>
      </w:r>
      <w:r w:rsidR="00770B4A" w:rsidRPr="009E2FDE">
        <w:rPr>
          <w:sz w:val="16"/>
        </w:rPr>
        <w:t>d 7</w:t>
      </w:r>
      <w:r w:rsidR="00D1253F">
        <w:rPr>
          <w:sz w:val="16"/>
        </w:rPr>
        <w:t>.00</w:t>
      </w:r>
      <w:r w:rsidR="00770B4A" w:rsidRPr="009E2FDE">
        <w:rPr>
          <w:sz w:val="16"/>
        </w:rPr>
        <w:t xml:space="preserve"> do</w:t>
      </w:r>
      <w:r w:rsidR="00770B4A">
        <w:rPr>
          <w:sz w:val="16"/>
        </w:rPr>
        <w:t xml:space="preserve"> 14.0</w:t>
      </w:r>
      <w:r w:rsidR="00770B4A" w:rsidRPr="009E2FDE">
        <w:rPr>
          <w:sz w:val="16"/>
        </w:rPr>
        <w:t>0.</w:t>
      </w:r>
    </w:p>
    <w:p w:rsidR="00770B4A" w:rsidRPr="00040608" w:rsidRDefault="00770B4A" w:rsidP="0002380A">
      <w:pPr>
        <w:rPr>
          <w:sz w:val="20"/>
          <w:szCs w:val="20"/>
        </w:rPr>
      </w:pPr>
    </w:p>
    <w:p w:rsidR="00770B4A" w:rsidRPr="00040608" w:rsidRDefault="00770B4A" w:rsidP="0002380A">
      <w:pPr>
        <w:pStyle w:val="Kazaloelizabeta"/>
        <w:rPr>
          <w:sz w:val="20"/>
          <w:szCs w:val="20"/>
        </w:rPr>
      </w:pPr>
      <w:bookmarkStart w:id="52" w:name="_Toc424727221"/>
      <w:r w:rsidRPr="00040608">
        <w:rPr>
          <w:sz w:val="20"/>
          <w:szCs w:val="20"/>
        </w:rPr>
        <w:t>Sklad učbenikov</w:t>
      </w:r>
      <w:bookmarkEnd w:id="52"/>
    </w:p>
    <w:p w:rsidR="00770B4A" w:rsidRPr="002C763E" w:rsidRDefault="00770B4A" w:rsidP="0002380A">
      <w:pPr>
        <w:rPr>
          <w:b/>
          <w:bCs/>
          <w:sz w:val="18"/>
          <w:szCs w:val="18"/>
        </w:rPr>
      </w:pPr>
    </w:p>
    <w:p w:rsidR="00770B4A" w:rsidRDefault="00770B4A" w:rsidP="0002380A">
      <w:pPr>
        <w:rPr>
          <w:sz w:val="16"/>
        </w:rPr>
      </w:pPr>
      <w:r w:rsidRPr="00854560">
        <w:rPr>
          <w:sz w:val="16"/>
        </w:rPr>
        <w:t>Na šoli obstaja učbeniški sklad, ki učencem nudi možnost izposoje učbenikov za redni pouk. Obrazc</w:t>
      </w:r>
      <w:r>
        <w:rPr>
          <w:sz w:val="16"/>
        </w:rPr>
        <w:t>e</w:t>
      </w:r>
      <w:r w:rsidRPr="00854560">
        <w:rPr>
          <w:sz w:val="16"/>
        </w:rPr>
        <w:t xml:space="preserve"> z navodili za izposojo učencem posred</w:t>
      </w:r>
      <w:r>
        <w:rPr>
          <w:sz w:val="16"/>
        </w:rPr>
        <w:t>ujemo</w:t>
      </w:r>
      <w:r w:rsidRPr="00854560">
        <w:rPr>
          <w:sz w:val="16"/>
        </w:rPr>
        <w:t xml:space="preserve"> v prvih dneh junija. Učbenike si učenci izposodijo po urniku, ki je objavljen že konec šolskega leta. </w:t>
      </w:r>
    </w:p>
    <w:p w:rsidR="00770B4A" w:rsidRPr="002C763E" w:rsidRDefault="00770B4A" w:rsidP="0002380A">
      <w:pPr>
        <w:pStyle w:val="Kazaloelizabeta"/>
        <w:rPr>
          <w:sz w:val="18"/>
          <w:szCs w:val="18"/>
        </w:rPr>
      </w:pPr>
    </w:p>
    <w:p w:rsidR="00770B4A" w:rsidRPr="00040608" w:rsidRDefault="00770B4A" w:rsidP="00117EFA">
      <w:pPr>
        <w:pStyle w:val="Kazaloelizabeta"/>
        <w:rPr>
          <w:sz w:val="20"/>
          <w:szCs w:val="20"/>
        </w:rPr>
      </w:pPr>
      <w:bookmarkStart w:id="53" w:name="_Toc424727222"/>
      <w:r w:rsidRPr="00040608">
        <w:rPr>
          <w:sz w:val="20"/>
          <w:szCs w:val="20"/>
        </w:rPr>
        <w:t>Prepis učencev</w:t>
      </w:r>
      <w:bookmarkEnd w:id="53"/>
    </w:p>
    <w:p w:rsidR="00770B4A" w:rsidRPr="002C763E" w:rsidRDefault="00770B4A" w:rsidP="00117EFA">
      <w:pPr>
        <w:pStyle w:val="Kazaloelizabeta"/>
        <w:rPr>
          <w:sz w:val="18"/>
          <w:szCs w:val="18"/>
        </w:rPr>
      </w:pPr>
    </w:p>
    <w:p w:rsidR="00770B4A" w:rsidRPr="00BD7E90" w:rsidRDefault="00770B4A" w:rsidP="00117EFA">
      <w:pPr>
        <w:rPr>
          <w:bCs/>
          <w:sz w:val="16"/>
        </w:rPr>
      </w:pPr>
      <w:r w:rsidRPr="00BD7E90">
        <w:rPr>
          <w:bCs/>
          <w:sz w:val="16"/>
        </w:rPr>
        <w:t>Zaradi načrtovanja dela v naslednjem šolskem letu morajo starši, ki želijo prepisati otroka v drugi in naslednji razred na drugo šolo, to storiti do 15. julija.</w:t>
      </w:r>
    </w:p>
    <w:p w:rsidR="00770B4A" w:rsidRPr="002C763E" w:rsidRDefault="00770B4A" w:rsidP="00117EFA">
      <w:pPr>
        <w:rPr>
          <w:b/>
          <w:bCs/>
          <w:sz w:val="18"/>
          <w:szCs w:val="18"/>
        </w:rPr>
      </w:pPr>
    </w:p>
    <w:p w:rsidR="00770B4A" w:rsidRPr="00040608" w:rsidRDefault="00770B4A" w:rsidP="00117EFA">
      <w:pPr>
        <w:pStyle w:val="Kazaloelizabeta"/>
        <w:rPr>
          <w:sz w:val="20"/>
          <w:szCs w:val="20"/>
        </w:rPr>
      </w:pPr>
      <w:bookmarkStart w:id="54" w:name="_Toc424727223"/>
      <w:r w:rsidRPr="00040608">
        <w:rPr>
          <w:sz w:val="20"/>
          <w:szCs w:val="20"/>
        </w:rPr>
        <w:t>Urejanje administrativnih in denarnih zadev</w:t>
      </w:r>
      <w:bookmarkEnd w:id="54"/>
    </w:p>
    <w:p w:rsidR="00770B4A" w:rsidRPr="002C763E" w:rsidRDefault="00770B4A" w:rsidP="00117EFA">
      <w:pPr>
        <w:rPr>
          <w:b/>
          <w:bCs/>
          <w:sz w:val="18"/>
          <w:szCs w:val="18"/>
        </w:rPr>
      </w:pPr>
    </w:p>
    <w:p w:rsidR="00770B4A" w:rsidRPr="00BD7E90" w:rsidRDefault="00770B4A" w:rsidP="00117EFA">
      <w:pPr>
        <w:rPr>
          <w:sz w:val="16"/>
        </w:rPr>
      </w:pPr>
      <w:r w:rsidRPr="00BD7E90">
        <w:rPr>
          <w:sz w:val="16"/>
        </w:rPr>
        <w:t>Vse administrativne zadeve lahko uredite v tajništvu šole, vse denarne pa v šolski blagajni. Denarne prispevke, ki se plačujejo za različne obveznosti (</w:t>
      </w:r>
      <w:r>
        <w:rPr>
          <w:sz w:val="16"/>
        </w:rPr>
        <w:t xml:space="preserve">malico, kosila, </w:t>
      </w:r>
      <w:r w:rsidRPr="00BD7E90">
        <w:rPr>
          <w:sz w:val="16"/>
        </w:rPr>
        <w:t xml:space="preserve">ekskurzije, naravoslovne, kulturne in športne dneve), boste plačevali po položnicah, ki jih boste prejeli enkrat </w:t>
      </w:r>
      <w:r w:rsidR="00784141">
        <w:rPr>
          <w:sz w:val="16"/>
        </w:rPr>
        <w:t xml:space="preserve">na </w:t>
      </w:r>
      <w:r w:rsidRPr="00BD7E90">
        <w:rPr>
          <w:sz w:val="16"/>
        </w:rPr>
        <w:t>mese</w:t>
      </w:r>
      <w:r w:rsidR="00784141">
        <w:rPr>
          <w:sz w:val="16"/>
        </w:rPr>
        <w:t>c</w:t>
      </w:r>
      <w:r w:rsidRPr="00BD7E90">
        <w:rPr>
          <w:sz w:val="16"/>
        </w:rPr>
        <w:t xml:space="preserve">. Če kdo prispevka ne more plačati, naj poišče pomoč pri šolski socialni delavki. </w:t>
      </w:r>
    </w:p>
    <w:p w:rsidR="00770B4A" w:rsidRPr="002C763E" w:rsidRDefault="00770B4A" w:rsidP="0098696D">
      <w:pPr>
        <w:pStyle w:val="PlainText1"/>
        <w:spacing w:before="0"/>
        <w:outlineLvl w:val="9"/>
        <w:rPr>
          <w:rFonts w:ascii="Arial" w:hAnsi="Arial"/>
          <w:b/>
          <w:bCs/>
          <w:sz w:val="18"/>
          <w:szCs w:val="18"/>
        </w:rPr>
      </w:pPr>
    </w:p>
    <w:p w:rsidR="00770B4A" w:rsidRPr="001448D1" w:rsidRDefault="00770B4A" w:rsidP="00A968C9">
      <w:pPr>
        <w:pStyle w:val="Kazaloelizabeta"/>
        <w:rPr>
          <w:rStyle w:val="naslov1znak0"/>
        </w:rPr>
      </w:pPr>
      <w:bookmarkStart w:id="55" w:name="_Toc424727224"/>
      <w:r w:rsidRPr="001448D1">
        <w:t>Iz vsebin PRAVIL O ŠOLSKI PREHRANI</w:t>
      </w:r>
      <w:bookmarkStart w:id="56" w:name="_Toc263145168"/>
      <w:bookmarkStart w:id="57" w:name="_Toc263145384"/>
      <w:bookmarkStart w:id="58" w:name="_Toc263145955"/>
      <w:bookmarkEnd w:id="55"/>
    </w:p>
    <w:p w:rsidR="00770B4A" w:rsidRPr="001448D1" w:rsidRDefault="00770B4A" w:rsidP="00A968C9">
      <w:pPr>
        <w:pStyle w:val="Brezrazmikov"/>
        <w:rPr>
          <w:sz w:val="16"/>
          <w:szCs w:val="16"/>
        </w:rPr>
      </w:pPr>
    </w:p>
    <w:p w:rsidR="00770B4A" w:rsidRPr="001448D1" w:rsidRDefault="00770B4A" w:rsidP="00A968C9">
      <w:pPr>
        <w:pStyle w:val="Brezrazmikov"/>
        <w:rPr>
          <w:b/>
          <w:sz w:val="16"/>
          <w:szCs w:val="16"/>
        </w:rPr>
      </w:pPr>
      <w:r w:rsidRPr="001448D1">
        <w:rPr>
          <w:b/>
          <w:sz w:val="16"/>
          <w:szCs w:val="16"/>
        </w:rPr>
        <w:t>Prijava na šolsko prehrano</w:t>
      </w:r>
    </w:p>
    <w:p w:rsidR="00770B4A" w:rsidRPr="001448D1" w:rsidRDefault="00770B4A" w:rsidP="00603911">
      <w:pPr>
        <w:pStyle w:val="Brezrazmikov"/>
        <w:rPr>
          <w:sz w:val="16"/>
          <w:szCs w:val="16"/>
        </w:rPr>
      </w:pPr>
      <w:r w:rsidRPr="001448D1">
        <w:rPr>
          <w:sz w:val="16"/>
          <w:szCs w:val="16"/>
        </w:rPr>
        <w:t>Prijavo na šolsko prehrano oddajo starši, skrbniki in druge osebe, pri katerih so posamezni učenci v oskrbi (v nadaljevanju: starši)</w:t>
      </w:r>
      <w:r w:rsidR="006B5E4E" w:rsidRPr="001448D1">
        <w:rPr>
          <w:sz w:val="16"/>
          <w:szCs w:val="16"/>
        </w:rPr>
        <w:t>, in sicer</w:t>
      </w:r>
      <w:r w:rsidRPr="001448D1">
        <w:rPr>
          <w:sz w:val="16"/>
          <w:szCs w:val="16"/>
        </w:rPr>
        <w:t xml:space="preserve"> na obrazcu, ki ga predpiše minister. Prijava se praviloma odda v juniju za prihodnje šolsko leto. Odda se lahko tudi kadar koli med šolskim letom.</w:t>
      </w:r>
    </w:p>
    <w:p w:rsidR="00770B4A" w:rsidRPr="001448D1" w:rsidRDefault="00770B4A" w:rsidP="00A968C9">
      <w:pPr>
        <w:pStyle w:val="Brezrazmikov"/>
        <w:rPr>
          <w:b/>
          <w:sz w:val="16"/>
          <w:szCs w:val="16"/>
        </w:rPr>
      </w:pPr>
      <w:r w:rsidRPr="001448D1">
        <w:rPr>
          <w:b/>
          <w:sz w:val="16"/>
          <w:szCs w:val="16"/>
        </w:rPr>
        <w:t>Dietna prehrana</w:t>
      </w:r>
    </w:p>
    <w:p w:rsidR="00770B4A" w:rsidRPr="001448D1" w:rsidRDefault="006B5E4E" w:rsidP="00603911">
      <w:pPr>
        <w:pStyle w:val="Brezrazmikov"/>
        <w:rPr>
          <w:sz w:val="16"/>
          <w:szCs w:val="16"/>
        </w:rPr>
      </w:pPr>
      <w:r w:rsidRPr="001448D1">
        <w:rPr>
          <w:sz w:val="16"/>
          <w:szCs w:val="16"/>
        </w:rPr>
        <w:t>Š</w:t>
      </w:r>
      <w:r w:rsidR="00770B4A" w:rsidRPr="001448D1">
        <w:rPr>
          <w:sz w:val="16"/>
          <w:szCs w:val="16"/>
        </w:rPr>
        <w:t>olsk</w:t>
      </w:r>
      <w:r w:rsidRPr="001448D1">
        <w:rPr>
          <w:sz w:val="16"/>
          <w:szCs w:val="16"/>
        </w:rPr>
        <w:t>a</w:t>
      </w:r>
      <w:r w:rsidR="00770B4A" w:rsidRPr="001448D1">
        <w:rPr>
          <w:sz w:val="16"/>
          <w:szCs w:val="16"/>
        </w:rPr>
        <w:t xml:space="preserve"> kuhinj</w:t>
      </w:r>
      <w:r w:rsidRPr="001448D1">
        <w:rPr>
          <w:sz w:val="16"/>
          <w:szCs w:val="16"/>
        </w:rPr>
        <w:t>a</w:t>
      </w:r>
      <w:r w:rsidR="00770B4A" w:rsidRPr="001448D1">
        <w:rPr>
          <w:sz w:val="16"/>
          <w:szCs w:val="16"/>
        </w:rPr>
        <w:t xml:space="preserve"> in zunanji izvajalec pripravlja</w:t>
      </w:r>
      <w:r w:rsidRPr="001448D1">
        <w:rPr>
          <w:sz w:val="16"/>
          <w:szCs w:val="16"/>
        </w:rPr>
        <w:t>ta</w:t>
      </w:r>
      <w:r w:rsidR="00770B4A" w:rsidRPr="001448D1">
        <w:rPr>
          <w:sz w:val="16"/>
          <w:szCs w:val="16"/>
        </w:rPr>
        <w:t xml:space="preserve"> tudi dietne obroke na podlagi pridobljenega zdravniškega potrdila za učence, ki imajo posebne zdravstvene težave, povezane s prehrano (celiakija, alergija, </w:t>
      </w:r>
      <w:proofErr w:type="spellStart"/>
      <w:r w:rsidR="00770B4A" w:rsidRPr="001448D1">
        <w:rPr>
          <w:sz w:val="16"/>
          <w:szCs w:val="16"/>
        </w:rPr>
        <w:t>laktozna</w:t>
      </w:r>
      <w:proofErr w:type="spellEnd"/>
      <w:r w:rsidR="00770B4A" w:rsidRPr="001448D1">
        <w:rPr>
          <w:sz w:val="16"/>
          <w:szCs w:val="16"/>
        </w:rPr>
        <w:t xml:space="preserve"> intoleranca …).</w:t>
      </w:r>
    </w:p>
    <w:p w:rsidR="00770B4A" w:rsidRPr="001448D1" w:rsidRDefault="00770B4A" w:rsidP="00603911">
      <w:pPr>
        <w:pStyle w:val="Brezrazmikov"/>
        <w:rPr>
          <w:sz w:val="16"/>
          <w:szCs w:val="16"/>
        </w:rPr>
      </w:pPr>
      <w:r w:rsidRPr="001448D1">
        <w:rPr>
          <w:sz w:val="16"/>
          <w:szCs w:val="16"/>
        </w:rPr>
        <w:t xml:space="preserve">V tem primeru morajo starši oz. zakoniti zastopniki učenca predložiti šoli zdravniško potrdilo. </w:t>
      </w:r>
      <w:r w:rsidR="00B27922" w:rsidRPr="001448D1">
        <w:rPr>
          <w:sz w:val="16"/>
          <w:szCs w:val="16"/>
        </w:rPr>
        <w:t>Potrdilo velj</w:t>
      </w:r>
      <w:r w:rsidRPr="001448D1">
        <w:rPr>
          <w:sz w:val="16"/>
          <w:szCs w:val="16"/>
        </w:rPr>
        <w:t>a eno leto, zato ga je treb</w:t>
      </w:r>
      <w:r w:rsidR="00B27922" w:rsidRPr="001448D1">
        <w:rPr>
          <w:sz w:val="16"/>
          <w:szCs w:val="16"/>
        </w:rPr>
        <w:t>a</w:t>
      </w:r>
      <w:r w:rsidRPr="001448D1">
        <w:rPr>
          <w:sz w:val="16"/>
          <w:szCs w:val="16"/>
        </w:rPr>
        <w:t xml:space="preserve"> vsako šolsko leto obnoviti. V primeru, da otrok diete ne potrebuje več, morajo podati pisno izjavo o prenehanju le-te.</w:t>
      </w:r>
    </w:p>
    <w:p w:rsidR="00770B4A" w:rsidRPr="001448D1" w:rsidRDefault="00770B4A" w:rsidP="00A968C9">
      <w:pPr>
        <w:pStyle w:val="Brezrazmikov"/>
        <w:rPr>
          <w:sz w:val="16"/>
          <w:szCs w:val="16"/>
        </w:rPr>
      </w:pPr>
    </w:p>
    <w:p w:rsidR="00770B4A" w:rsidRPr="001448D1" w:rsidRDefault="00770B4A" w:rsidP="00A968C9">
      <w:pPr>
        <w:pStyle w:val="Brezrazmikov"/>
        <w:rPr>
          <w:b/>
          <w:sz w:val="16"/>
          <w:szCs w:val="16"/>
        </w:rPr>
      </w:pPr>
      <w:r w:rsidRPr="001448D1">
        <w:rPr>
          <w:b/>
          <w:sz w:val="16"/>
          <w:szCs w:val="16"/>
        </w:rPr>
        <w:t>Odjava prehrane</w:t>
      </w:r>
    </w:p>
    <w:p w:rsidR="00770B4A" w:rsidRPr="001448D1" w:rsidRDefault="00770B4A" w:rsidP="00B06563">
      <w:pPr>
        <w:pStyle w:val="Brezrazmikov"/>
        <w:rPr>
          <w:sz w:val="16"/>
          <w:szCs w:val="16"/>
        </w:rPr>
      </w:pPr>
      <w:r w:rsidRPr="001448D1">
        <w:rPr>
          <w:sz w:val="16"/>
          <w:szCs w:val="16"/>
        </w:rPr>
        <w:t>Posamezen obrok šolske prehrane se lahko odjavi. Odjavo šolskega obroka lahko uredijo starši. Posamez</w:t>
      </w:r>
      <w:r w:rsidR="00B27922" w:rsidRPr="001448D1">
        <w:rPr>
          <w:sz w:val="16"/>
          <w:szCs w:val="16"/>
        </w:rPr>
        <w:t>e</w:t>
      </w:r>
      <w:r w:rsidRPr="001448D1">
        <w:rPr>
          <w:sz w:val="16"/>
          <w:szCs w:val="16"/>
        </w:rPr>
        <w:t xml:space="preserve">n obrok za učenca, ki je odsoten od pouka zaradi sodelovanja pri športnih, kulturnih in drugih tekmovanjih ter srečanjih, na katerih sodeluje v imenu šole, odjavi vodja posamezne dejavnosti. </w:t>
      </w:r>
      <w:r w:rsidR="00B27922" w:rsidRPr="001448D1">
        <w:rPr>
          <w:b/>
          <w:sz w:val="16"/>
          <w:szCs w:val="16"/>
        </w:rPr>
        <w:t>Obr</w:t>
      </w:r>
      <w:r w:rsidRPr="001448D1">
        <w:rPr>
          <w:b/>
          <w:sz w:val="16"/>
          <w:szCs w:val="16"/>
        </w:rPr>
        <w:t>ok je pravočasno odjavljen, če se ga odjavi vsaj en delovni dan prej med 7.30 in 8.15 na naslednje načine</w:t>
      </w:r>
      <w:r w:rsidRPr="001448D1">
        <w:rPr>
          <w:sz w:val="16"/>
          <w:szCs w:val="16"/>
        </w:rPr>
        <w:t xml:space="preserve">: po elektronski pošti na </w:t>
      </w:r>
      <w:r w:rsidR="00B27922" w:rsidRPr="001448D1">
        <w:rPr>
          <w:sz w:val="16"/>
          <w:szCs w:val="16"/>
        </w:rPr>
        <w:t xml:space="preserve">spletni </w:t>
      </w:r>
      <w:r w:rsidRPr="001448D1">
        <w:rPr>
          <w:sz w:val="16"/>
          <w:szCs w:val="16"/>
        </w:rPr>
        <w:t xml:space="preserve">naslov šole </w:t>
      </w:r>
      <w:r w:rsidR="00B27922" w:rsidRPr="001448D1">
        <w:rPr>
          <w:sz w:val="16"/>
          <w:szCs w:val="16"/>
        </w:rPr>
        <w:t>(</w:t>
      </w:r>
      <w:r w:rsidRPr="001448D1">
        <w:rPr>
          <w:sz w:val="16"/>
          <w:szCs w:val="16"/>
        </w:rPr>
        <w:t>objavljen na spletni strani šole oz. v šolski publikaciji</w:t>
      </w:r>
      <w:r w:rsidR="00B27922" w:rsidRPr="001448D1">
        <w:rPr>
          <w:sz w:val="16"/>
          <w:szCs w:val="16"/>
        </w:rPr>
        <w:t>)</w:t>
      </w:r>
      <w:r w:rsidRPr="001448D1">
        <w:rPr>
          <w:sz w:val="16"/>
          <w:szCs w:val="16"/>
        </w:rPr>
        <w:t>, po telefonu (številke so objavljene na spletni strani šole oz. v šolski publikaciji)</w:t>
      </w:r>
      <w:r w:rsidR="000C1FF8" w:rsidRPr="001448D1">
        <w:rPr>
          <w:sz w:val="16"/>
          <w:szCs w:val="16"/>
        </w:rPr>
        <w:t>:</w:t>
      </w:r>
      <w:r w:rsidRPr="001448D1">
        <w:rPr>
          <w:sz w:val="16"/>
          <w:szCs w:val="16"/>
        </w:rPr>
        <w:t xml:space="preserve"> na Šolski ulici v šolski kuhinji ali tajništvu, na Novem svetu učiteljicam na stacionarni ali mobilni telefon, po faksu, pisno na naslov šole, osebno </w:t>
      </w:r>
      <w:r w:rsidR="00B27922" w:rsidRPr="001448D1">
        <w:rPr>
          <w:sz w:val="16"/>
          <w:szCs w:val="16"/>
        </w:rPr>
        <w:t>(</w:t>
      </w:r>
      <w:r w:rsidRPr="001448D1">
        <w:rPr>
          <w:sz w:val="16"/>
          <w:szCs w:val="16"/>
        </w:rPr>
        <w:t>na Šolski ulici v šolski kuhinji, na Novem svetu dežurni učiteljici</w:t>
      </w:r>
      <w:r w:rsidR="00B27922" w:rsidRPr="001448D1">
        <w:rPr>
          <w:sz w:val="16"/>
          <w:szCs w:val="16"/>
        </w:rPr>
        <w:t>)</w:t>
      </w:r>
      <w:r w:rsidRPr="001448D1">
        <w:rPr>
          <w:sz w:val="16"/>
          <w:szCs w:val="16"/>
        </w:rPr>
        <w:t>.</w:t>
      </w:r>
    </w:p>
    <w:p w:rsidR="00770B4A" w:rsidRPr="001448D1" w:rsidRDefault="00770B4A" w:rsidP="00B06563">
      <w:pPr>
        <w:pStyle w:val="Brezrazmikov"/>
        <w:rPr>
          <w:sz w:val="16"/>
          <w:szCs w:val="16"/>
        </w:rPr>
      </w:pPr>
      <w:r w:rsidRPr="001448D1">
        <w:rPr>
          <w:sz w:val="16"/>
          <w:szCs w:val="16"/>
        </w:rPr>
        <w:t xml:space="preserve">Če starši oziroma učenec, ki je naročen na posamezni obrok, le-tega ne odjavi do roka, določenega v </w:t>
      </w:r>
      <w:r w:rsidR="000C1FF8" w:rsidRPr="001448D1">
        <w:rPr>
          <w:sz w:val="16"/>
          <w:szCs w:val="16"/>
        </w:rPr>
        <w:t xml:space="preserve">prejšnjem </w:t>
      </w:r>
      <w:r w:rsidRPr="001448D1">
        <w:rPr>
          <w:sz w:val="16"/>
          <w:szCs w:val="16"/>
        </w:rPr>
        <w:t>odstavku, plačajo starši polno ceno malice za ta dan.</w:t>
      </w:r>
    </w:p>
    <w:p w:rsidR="00770B4A" w:rsidRPr="001448D1" w:rsidRDefault="00770B4A" w:rsidP="00A968C9">
      <w:pPr>
        <w:pStyle w:val="Brezrazmikov"/>
        <w:rPr>
          <w:sz w:val="16"/>
          <w:szCs w:val="16"/>
        </w:rPr>
      </w:pPr>
    </w:p>
    <w:p w:rsidR="00770B4A" w:rsidRPr="001448D1" w:rsidRDefault="00770B4A" w:rsidP="00A968C9">
      <w:pPr>
        <w:pStyle w:val="Brezrazmikov"/>
        <w:rPr>
          <w:b/>
          <w:sz w:val="16"/>
          <w:szCs w:val="16"/>
        </w:rPr>
      </w:pPr>
      <w:r w:rsidRPr="001448D1">
        <w:rPr>
          <w:b/>
          <w:sz w:val="16"/>
          <w:szCs w:val="16"/>
        </w:rPr>
        <w:t>Obveznosti učencev in staršev</w:t>
      </w:r>
    </w:p>
    <w:p w:rsidR="00770B4A" w:rsidRPr="001448D1" w:rsidRDefault="00770B4A" w:rsidP="00B06563">
      <w:pPr>
        <w:pStyle w:val="Brezrazmikov"/>
        <w:rPr>
          <w:sz w:val="16"/>
          <w:szCs w:val="16"/>
        </w:rPr>
      </w:pPr>
      <w:r w:rsidRPr="001448D1">
        <w:rPr>
          <w:sz w:val="16"/>
          <w:szCs w:val="16"/>
        </w:rPr>
        <w:t>S prijavo na šolsko prehrano nastopi dolžnost učenca oz. staršev, da bo spoštoval pravila šolske prehrane, plačal prispevek za šolsko prehrano, pravočasno odjavil posamez</w:t>
      </w:r>
      <w:r w:rsidR="00B27922" w:rsidRPr="001448D1">
        <w:rPr>
          <w:sz w:val="16"/>
          <w:szCs w:val="16"/>
        </w:rPr>
        <w:t>en</w:t>
      </w:r>
      <w:r w:rsidRPr="001448D1">
        <w:rPr>
          <w:sz w:val="16"/>
          <w:szCs w:val="16"/>
        </w:rPr>
        <w:t xml:space="preserve"> obrok skladno s pravili šolske prehrane, plačal polno ceno obroka, če obroka ni pravočasno odjavil, šoli v 30 dneh sporočil vsako spremembo podatkov, ki jih je podal v prijavi na prehrano.</w:t>
      </w:r>
    </w:p>
    <w:p w:rsidR="00770B4A" w:rsidRPr="001448D1" w:rsidRDefault="00770B4A" w:rsidP="00331335">
      <w:pPr>
        <w:pStyle w:val="Brezrazmikov"/>
        <w:rPr>
          <w:rStyle w:val="naslov1znak0"/>
          <w:rFonts w:cs="Arial"/>
          <w:sz w:val="16"/>
          <w:szCs w:val="16"/>
        </w:rPr>
      </w:pPr>
    </w:p>
    <w:bookmarkEnd w:id="56"/>
    <w:bookmarkEnd w:id="57"/>
    <w:bookmarkEnd w:id="58"/>
    <w:p w:rsidR="00770B4A" w:rsidRPr="001448D1" w:rsidRDefault="00770B4A" w:rsidP="0098696D">
      <w:pPr>
        <w:pStyle w:val="PlainText1"/>
        <w:spacing w:before="0"/>
        <w:outlineLvl w:val="9"/>
        <w:rPr>
          <w:rFonts w:ascii="Arial" w:hAnsi="Arial" w:cs="Arial"/>
          <w:sz w:val="16"/>
          <w:szCs w:val="16"/>
        </w:rPr>
      </w:pPr>
      <w:r w:rsidRPr="001448D1">
        <w:rPr>
          <w:rFonts w:ascii="Arial" w:hAnsi="Arial" w:cs="Arial"/>
          <w:sz w:val="16"/>
          <w:szCs w:val="16"/>
        </w:rPr>
        <w:t>Pravila o šolski prehrani so objavljena na spletni strani šole.</w:t>
      </w:r>
    </w:p>
    <w:p w:rsidR="00770B4A" w:rsidRPr="001448D1" w:rsidRDefault="00770B4A">
      <w:pPr>
        <w:jc w:val="left"/>
        <w:rPr>
          <w:b/>
          <w:bCs/>
        </w:rPr>
      </w:pPr>
    </w:p>
    <w:p w:rsidR="00770B4A" w:rsidRPr="001448D1" w:rsidRDefault="00770B4A" w:rsidP="00A674F9">
      <w:pPr>
        <w:pStyle w:val="Kazaloelizabeta"/>
      </w:pPr>
      <w:bookmarkStart w:id="59" w:name="_Toc424727225"/>
      <w:r w:rsidRPr="001448D1">
        <w:t>Iz vsebin VZGOJNEGA NAČRTA šole</w:t>
      </w:r>
      <w:bookmarkEnd w:id="59"/>
    </w:p>
    <w:p w:rsidR="00770B4A" w:rsidRPr="001448D1" w:rsidRDefault="00770B4A" w:rsidP="00A934E4">
      <w:pPr>
        <w:pStyle w:val="Brezrazmikov"/>
        <w:rPr>
          <w:sz w:val="16"/>
          <w:szCs w:val="16"/>
        </w:rPr>
      </w:pPr>
    </w:p>
    <w:p w:rsidR="00770B4A" w:rsidRPr="001448D1" w:rsidRDefault="00770B4A" w:rsidP="00A934E4">
      <w:pPr>
        <w:pStyle w:val="Brezrazmikov"/>
        <w:rPr>
          <w:sz w:val="16"/>
          <w:szCs w:val="16"/>
        </w:rPr>
      </w:pPr>
      <w:r w:rsidRPr="001448D1">
        <w:rPr>
          <w:sz w:val="16"/>
          <w:szCs w:val="16"/>
        </w:rPr>
        <w:t>TEMELJNE VREDNOTE</w:t>
      </w:r>
    </w:p>
    <w:p w:rsidR="00770B4A" w:rsidRPr="001448D1" w:rsidRDefault="00770B4A" w:rsidP="009F18F3">
      <w:pPr>
        <w:pStyle w:val="Brezrazmikov"/>
        <w:rPr>
          <w:sz w:val="16"/>
          <w:szCs w:val="16"/>
        </w:rPr>
      </w:pPr>
      <w:r w:rsidRPr="001448D1">
        <w:rPr>
          <w:sz w:val="16"/>
          <w:szCs w:val="16"/>
        </w:rPr>
        <w:t xml:space="preserve">Na OŠ Škofja Loka-Mesto so </w:t>
      </w:r>
      <w:r w:rsidRPr="001448D1">
        <w:rPr>
          <w:b/>
          <w:sz w:val="16"/>
          <w:szCs w:val="16"/>
        </w:rPr>
        <w:t>skupne vrednote</w:t>
      </w:r>
      <w:r w:rsidRPr="001448D1">
        <w:rPr>
          <w:sz w:val="16"/>
          <w:szCs w:val="16"/>
        </w:rPr>
        <w:t xml:space="preserve"> največja vez med učitelji, učenci in starši. To so </w:t>
      </w:r>
      <w:r w:rsidRPr="001448D1">
        <w:rPr>
          <w:sz w:val="16"/>
          <w:szCs w:val="16"/>
        </w:rPr>
        <w:lastRenderedPageBreak/>
        <w:t xml:space="preserve">znanje, spoštovanje, odgovornost, solidarnosti, pomoč drugim, strpnost in zdrav način življenja. V vzgojnem načrtu smo učitelji, starši in učenci zapisali vzgojna načela: spoštovanje učencev in vzajemno spoštovanje, omogočanje dejavnega sodelovanja učencev, proaktivno oz. preventivno delovanje, sodelovanje s starši in usklajenost pristopa šole in staršev, združevanje pravic, odgovornosti in pravil, spodbujanje samonadzora in samodiscipline, strokovna avtonomija, usklajenost vzgojnih dejavnikov in doslednosti, osebni zgled in ostale dejavnosti, ki naj bi prispevale </w:t>
      </w:r>
      <w:r w:rsidR="00DB56F0" w:rsidRPr="001448D1">
        <w:rPr>
          <w:sz w:val="16"/>
          <w:szCs w:val="16"/>
        </w:rPr>
        <w:t>h</w:t>
      </w:r>
      <w:r w:rsidRPr="001448D1">
        <w:rPr>
          <w:sz w:val="16"/>
          <w:szCs w:val="16"/>
        </w:rPr>
        <w:t xml:space="preserve"> kvalitetnejšemu življenju in delu v šoli.</w:t>
      </w:r>
    </w:p>
    <w:p w:rsidR="00770B4A" w:rsidRPr="001448D1" w:rsidRDefault="00770B4A" w:rsidP="00614459">
      <w:pPr>
        <w:pStyle w:val="PlainText1"/>
        <w:spacing w:before="0"/>
        <w:outlineLvl w:val="9"/>
        <w:rPr>
          <w:rFonts w:ascii="Arial" w:hAnsi="Arial" w:cs="Arial"/>
          <w:sz w:val="16"/>
          <w:szCs w:val="16"/>
        </w:rPr>
      </w:pPr>
    </w:p>
    <w:p w:rsidR="00770B4A" w:rsidRPr="001448D1" w:rsidRDefault="00770B4A" w:rsidP="00614459">
      <w:pPr>
        <w:pStyle w:val="PlainText1"/>
        <w:spacing w:before="0"/>
        <w:outlineLvl w:val="9"/>
        <w:rPr>
          <w:rFonts w:ascii="Arial" w:hAnsi="Arial" w:cs="Arial"/>
          <w:sz w:val="16"/>
          <w:szCs w:val="16"/>
        </w:rPr>
      </w:pPr>
      <w:r w:rsidRPr="001448D1">
        <w:rPr>
          <w:rFonts w:ascii="Arial" w:hAnsi="Arial" w:cs="Arial"/>
          <w:sz w:val="16"/>
          <w:szCs w:val="16"/>
        </w:rPr>
        <w:t>Vzgojni načrt šole je objavljen na spletni strani šole.</w:t>
      </w:r>
    </w:p>
    <w:p w:rsidR="00770B4A" w:rsidRPr="007D3DF7" w:rsidRDefault="00770B4A" w:rsidP="00331335">
      <w:pPr>
        <w:pStyle w:val="Kazaloelizabeta"/>
        <w:rPr>
          <w:rFonts w:cs="Arial"/>
          <w:color w:val="00B050"/>
          <w:sz w:val="20"/>
          <w:szCs w:val="20"/>
        </w:rPr>
      </w:pPr>
    </w:p>
    <w:p w:rsidR="00770B4A" w:rsidRPr="007D3DF7" w:rsidRDefault="00770B4A">
      <w:pPr>
        <w:jc w:val="left"/>
        <w:rPr>
          <w:b/>
          <w:bCs/>
          <w:color w:val="00B050"/>
        </w:rPr>
      </w:pPr>
    </w:p>
    <w:p w:rsidR="00770B4A" w:rsidRPr="00444FDF" w:rsidRDefault="001448D1" w:rsidP="002F5B37">
      <w:pPr>
        <w:numPr>
          <w:ilvl w:val="12"/>
          <w:numId w:val="0"/>
        </w:numPr>
        <w:rPr>
          <w:rFonts w:cs="Arial"/>
          <w:iCs/>
          <w:kern w:val="18"/>
          <w:sz w:val="16"/>
          <w:szCs w:val="16"/>
        </w:rPr>
      </w:pPr>
      <w:r w:rsidRPr="00444FDF">
        <w:rPr>
          <w:rFonts w:cs="Arial"/>
          <w:iCs/>
          <w:kern w:val="18"/>
          <w:sz w:val="16"/>
          <w:szCs w:val="16"/>
        </w:rPr>
        <w:t>Pravila Šolskega</w:t>
      </w:r>
      <w:bookmarkStart w:id="60" w:name="_GoBack"/>
      <w:bookmarkEnd w:id="60"/>
      <w:r w:rsidRPr="00444FDF">
        <w:rPr>
          <w:rFonts w:cs="Arial"/>
          <w:iCs/>
          <w:kern w:val="18"/>
          <w:sz w:val="16"/>
          <w:szCs w:val="16"/>
        </w:rPr>
        <w:t xml:space="preserve"> reda </w:t>
      </w:r>
      <w:r w:rsidR="00444FDF" w:rsidRPr="00444FDF">
        <w:rPr>
          <w:rFonts w:cs="Arial"/>
          <w:iCs/>
          <w:kern w:val="18"/>
          <w:sz w:val="16"/>
          <w:szCs w:val="16"/>
        </w:rPr>
        <w:t>so objavljena na šolski spletni strani.</w:t>
      </w:r>
    </w:p>
    <w:p w:rsidR="00770B4A" w:rsidRPr="007D3DF7" w:rsidRDefault="00770B4A">
      <w:pPr>
        <w:jc w:val="left"/>
        <w:rPr>
          <w:b/>
          <w:bCs/>
          <w:color w:val="00B050"/>
        </w:rPr>
      </w:pPr>
    </w:p>
    <w:p w:rsidR="00770B4A" w:rsidRPr="001448D1" w:rsidRDefault="00770B4A" w:rsidP="00D61239">
      <w:pPr>
        <w:pStyle w:val="Kazaloelizabeta"/>
      </w:pPr>
      <w:bookmarkStart w:id="61" w:name="_Toc424727228"/>
      <w:r w:rsidRPr="001448D1">
        <w:t>Hišni red</w:t>
      </w:r>
      <w:bookmarkEnd w:id="61"/>
    </w:p>
    <w:p w:rsidR="00770B4A" w:rsidRPr="001448D1" w:rsidRDefault="00770B4A" w:rsidP="0040125C">
      <w:pPr>
        <w:rPr>
          <w:rFonts w:ascii="Tahoma" w:hAnsi="Tahoma" w:cs="Tahoma"/>
          <w:sz w:val="18"/>
          <w:szCs w:val="18"/>
        </w:rPr>
      </w:pPr>
    </w:p>
    <w:p w:rsidR="00770B4A" w:rsidRPr="001448D1" w:rsidRDefault="00770B4A" w:rsidP="0040125C">
      <w:pPr>
        <w:rPr>
          <w:rFonts w:cs="Arial"/>
          <w:b/>
          <w:sz w:val="16"/>
          <w:szCs w:val="16"/>
        </w:rPr>
      </w:pPr>
      <w:r w:rsidRPr="001448D1">
        <w:rPr>
          <w:rFonts w:cs="Arial"/>
          <w:b/>
          <w:sz w:val="16"/>
          <w:szCs w:val="16"/>
        </w:rPr>
        <w:t>Vsebina</w:t>
      </w:r>
    </w:p>
    <w:p w:rsidR="00770B4A" w:rsidRPr="001448D1" w:rsidRDefault="00770B4A" w:rsidP="00C67E0C">
      <w:pPr>
        <w:rPr>
          <w:rFonts w:cs="Arial"/>
          <w:sz w:val="16"/>
          <w:szCs w:val="16"/>
        </w:rPr>
      </w:pPr>
      <w:r w:rsidRPr="001448D1">
        <w:rPr>
          <w:rFonts w:cs="Arial"/>
          <w:sz w:val="16"/>
          <w:szCs w:val="16"/>
        </w:rPr>
        <w:t>S hišnim redom se določa: območje šole in površine, ki sodijo v šolski prostor; poslovni čas in uradne ure; uporabo šolskega prostora in organizacijo nadzora; ukrepe za zagotavljanje varnosti, vzdrževanje reda in čistoče; način informiranja učencev in staršev.</w:t>
      </w:r>
    </w:p>
    <w:p w:rsidR="00770B4A" w:rsidRPr="001448D1" w:rsidRDefault="00770B4A" w:rsidP="00C67E0C">
      <w:pPr>
        <w:rPr>
          <w:rFonts w:cs="Arial"/>
          <w:b/>
          <w:sz w:val="16"/>
          <w:szCs w:val="16"/>
        </w:rPr>
      </w:pPr>
    </w:p>
    <w:p w:rsidR="00770B4A" w:rsidRDefault="00770B4A" w:rsidP="0008519D">
      <w:pPr>
        <w:pStyle w:val="Kazaloelizabeta"/>
      </w:pPr>
    </w:p>
    <w:p w:rsidR="00770B4A" w:rsidRDefault="00770B4A" w:rsidP="004A3995">
      <w:pPr>
        <w:pStyle w:val="Kazaloelizabeta"/>
      </w:pPr>
      <w:bookmarkStart w:id="62" w:name="_Toc220183115"/>
    </w:p>
    <w:p w:rsidR="00A9199E" w:rsidRDefault="00770B4A" w:rsidP="004A3995">
      <w:pPr>
        <w:pStyle w:val="Kazaloelizabeta"/>
        <w:rPr>
          <w:sz w:val="16"/>
          <w:szCs w:val="16"/>
        </w:rPr>
      </w:pPr>
      <w:bookmarkStart w:id="63" w:name="_Toc424727229"/>
      <w:r w:rsidRPr="004A3995">
        <w:t>Kako naj rešim problem, če</w:t>
      </w:r>
      <w:r>
        <w:t xml:space="preserve"> …</w:t>
      </w:r>
      <w:bookmarkEnd w:id="62"/>
      <w:bookmarkEnd w:id="63"/>
      <w:r w:rsidR="00A9199E">
        <w:rPr>
          <w:sz w:val="16"/>
          <w:szCs w:val="16"/>
        </w:rPr>
        <w:t xml:space="preserve">… </w:t>
      </w:r>
    </w:p>
    <w:p w:rsidR="00A9199E" w:rsidRDefault="00A9199E" w:rsidP="004A3995">
      <w:pPr>
        <w:pStyle w:val="Kazaloelizabeta"/>
        <w:rPr>
          <w:sz w:val="16"/>
          <w:szCs w:val="16"/>
        </w:rPr>
      </w:pPr>
    </w:p>
    <w:p w:rsidR="00A9199E" w:rsidRDefault="00A9199E" w:rsidP="004A3995">
      <w:pPr>
        <w:pStyle w:val="Kazaloelizabeta"/>
        <w:rPr>
          <w:rFonts w:cs="Arial"/>
          <w:sz w:val="16"/>
          <w:szCs w:val="16"/>
        </w:rPr>
      </w:pPr>
      <w:r>
        <w:rPr>
          <w:sz w:val="16"/>
          <w:szCs w:val="16"/>
        </w:rPr>
        <w:t>…</w:t>
      </w:r>
      <w:r w:rsidRPr="0051147B">
        <w:rPr>
          <w:sz w:val="16"/>
          <w:szCs w:val="16"/>
        </w:rPr>
        <w:t>SEM ZAMUDIL/-A K POUKU</w:t>
      </w:r>
      <w:r>
        <w:rPr>
          <w:sz w:val="16"/>
          <w:szCs w:val="16"/>
        </w:rPr>
        <w:t>?</w:t>
      </w:r>
      <w:r w:rsidRPr="00A9199E">
        <w:rPr>
          <w:rFonts w:cs="Arial"/>
          <w:sz w:val="16"/>
          <w:szCs w:val="16"/>
        </w:rPr>
        <w:t xml:space="preserve"> </w:t>
      </w:r>
    </w:p>
    <w:p w:rsidR="00A9199E" w:rsidRPr="00A9199E" w:rsidRDefault="00A9199E" w:rsidP="004A3995">
      <w:pPr>
        <w:pStyle w:val="Kazaloelizabeta"/>
        <w:rPr>
          <w:rFonts w:cs="Arial"/>
          <w:b w:val="0"/>
          <w:sz w:val="16"/>
          <w:szCs w:val="16"/>
        </w:rPr>
      </w:pPr>
      <w:r w:rsidRPr="00A9199E">
        <w:rPr>
          <w:rFonts w:cs="Arial"/>
          <w:b w:val="0"/>
          <w:sz w:val="16"/>
          <w:szCs w:val="16"/>
        </w:rPr>
        <w:t>Odloži obleko in obutev v garderobi ter se takoj napoti v učilnico, v kateri so ostali sošolci. Ne čakaj pred učilnico. Če jih ne najdeš, poišči pomoč pri pomočnici ravnateljice</w:t>
      </w:r>
    </w:p>
    <w:p w:rsidR="00A9199E" w:rsidRDefault="00A9199E" w:rsidP="004A3995">
      <w:pPr>
        <w:pStyle w:val="Kazaloelizabeta"/>
        <w:rPr>
          <w:sz w:val="16"/>
          <w:szCs w:val="16"/>
        </w:rPr>
      </w:pPr>
    </w:p>
    <w:p w:rsidR="00A9199E" w:rsidRDefault="00A9199E" w:rsidP="004A3995">
      <w:pPr>
        <w:pStyle w:val="Kazaloelizabeta"/>
        <w:rPr>
          <w:rFonts w:cs="Arial"/>
          <w:sz w:val="16"/>
          <w:szCs w:val="16"/>
        </w:rPr>
      </w:pPr>
      <w:r>
        <w:rPr>
          <w:sz w:val="16"/>
          <w:szCs w:val="16"/>
        </w:rPr>
        <w:t xml:space="preserve">… ŽELIM PREŽIVETI NEKAJ DNI S STARŠI V ČASU, KO </w:t>
      </w:r>
      <w:r w:rsidRPr="0051147B">
        <w:rPr>
          <w:sz w:val="16"/>
          <w:szCs w:val="16"/>
        </w:rPr>
        <w:t>JE POUK</w:t>
      </w:r>
      <w:r>
        <w:rPr>
          <w:sz w:val="16"/>
          <w:szCs w:val="16"/>
        </w:rPr>
        <w:t>?</w:t>
      </w:r>
      <w:r w:rsidRPr="00A9199E">
        <w:rPr>
          <w:rFonts w:cs="Arial"/>
          <w:sz w:val="16"/>
          <w:szCs w:val="16"/>
        </w:rPr>
        <w:t xml:space="preserve"> </w:t>
      </w:r>
    </w:p>
    <w:p w:rsidR="00A9199E" w:rsidRDefault="00A9199E" w:rsidP="004A3995">
      <w:pPr>
        <w:pStyle w:val="Kazaloelizabeta"/>
        <w:rPr>
          <w:sz w:val="16"/>
          <w:szCs w:val="16"/>
        </w:rPr>
      </w:pPr>
      <w:r w:rsidRPr="00A9199E">
        <w:rPr>
          <w:rFonts w:cs="Arial"/>
          <w:b w:val="0"/>
          <w:sz w:val="16"/>
          <w:szCs w:val="16"/>
        </w:rPr>
        <w:t>Starši morajo pisno obvestiti tvojega razrednika. Le-ta ti bo posredoval odgovor. Izostanek lahko traja največ pet dni v šolskem letu. Tvoja dolžnost je, da izpolniš vse učne in druge obveznosti, ki se izvajajo v dneh, ko si bil/-a odsoten/odsotna.</w:t>
      </w:r>
      <w:r w:rsidRPr="00A9199E">
        <w:rPr>
          <w:sz w:val="16"/>
          <w:szCs w:val="16"/>
        </w:rPr>
        <w:t xml:space="preserve"> </w:t>
      </w:r>
    </w:p>
    <w:p w:rsidR="00A9199E" w:rsidRDefault="00A9199E" w:rsidP="004A3995">
      <w:pPr>
        <w:pStyle w:val="Kazaloelizabeta"/>
        <w:rPr>
          <w:sz w:val="16"/>
          <w:szCs w:val="16"/>
        </w:rPr>
      </w:pPr>
    </w:p>
    <w:p w:rsidR="00A9199E" w:rsidRDefault="00A9199E" w:rsidP="00A9199E">
      <w:pPr>
        <w:pStyle w:val="Kazaloelizabeta"/>
        <w:rPr>
          <w:rFonts w:cs="Arial"/>
          <w:sz w:val="16"/>
          <w:szCs w:val="16"/>
        </w:rPr>
      </w:pPr>
      <w:r>
        <w:rPr>
          <w:sz w:val="16"/>
          <w:szCs w:val="16"/>
        </w:rPr>
        <w:t xml:space="preserve">… </w:t>
      </w:r>
      <w:r w:rsidRPr="0051147B">
        <w:rPr>
          <w:sz w:val="16"/>
          <w:szCs w:val="16"/>
        </w:rPr>
        <w:t>NISEM IZPOLNIL/-A OBVEZNOSTI (DOMAČE NALOGE)</w:t>
      </w:r>
      <w:r>
        <w:rPr>
          <w:sz w:val="16"/>
          <w:szCs w:val="16"/>
        </w:rPr>
        <w:t>?</w:t>
      </w:r>
      <w:r w:rsidRPr="00A9199E">
        <w:rPr>
          <w:rFonts w:cs="Arial"/>
          <w:sz w:val="16"/>
          <w:szCs w:val="16"/>
        </w:rPr>
        <w:t xml:space="preserve"> </w:t>
      </w:r>
    </w:p>
    <w:p w:rsidR="00A9199E" w:rsidRDefault="00A9199E" w:rsidP="00A9199E">
      <w:pPr>
        <w:pStyle w:val="Kazaloelizabeta"/>
        <w:rPr>
          <w:sz w:val="16"/>
          <w:szCs w:val="16"/>
        </w:rPr>
      </w:pPr>
      <w:r w:rsidRPr="00A9199E">
        <w:rPr>
          <w:rFonts w:cs="Arial"/>
          <w:b w:val="0"/>
          <w:sz w:val="16"/>
          <w:szCs w:val="16"/>
        </w:rPr>
        <w:t>Redno pisanje domačih nalog spada med osnovne obveznosti vsakega učenca. Z izdelovanjem domačih nalog v različnih oblikah se predvsem dodatno urimo in vadimo. Največkrat že samostojno in pravilno izdelovanje domačih nalog pomaga k boljšemu razumevanju učne snovi. Bodi vztrajen/vztrajna, trud je kmalu poplačan.</w:t>
      </w:r>
      <w:r w:rsidRPr="00A9199E">
        <w:rPr>
          <w:sz w:val="16"/>
          <w:szCs w:val="16"/>
        </w:rPr>
        <w:t xml:space="preserve"> </w:t>
      </w:r>
    </w:p>
    <w:p w:rsidR="00A9199E" w:rsidRDefault="00A9199E" w:rsidP="00A9199E">
      <w:pPr>
        <w:pStyle w:val="Kazaloelizabeta"/>
        <w:rPr>
          <w:sz w:val="16"/>
          <w:szCs w:val="16"/>
        </w:rPr>
      </w:pPr>
    </w:p>
    <w:p w:rsidR="00A9199E" w:rsidRDefault="00A9199E" w:rsidP="00A9199E">
      <w:pPr>
        <w:pStyle w:val="Kazaloelizabeta"/>
        <w:rPr>
          <w:rFonts w:cs="Arial"/>
          <w:sz w:val="16"/>
          <w:szCs w:val="16"/>
        </w:rPr>
      </w:pPr>
      <w:r>
        <w:rPr>
          <w:sz w:val="16"/>
          <w:szCs w:val="16"/>
        </w:rPr>
        <w:t xml:space="preserve">… </w:t>
      </w:r>
      <w:r w:rsidRPr="0051147B">
        <w:rPr>
          <w:sz w:val="16"/>
          <w:szCs w:val="16"/>
        </w:rPr>
        <w:t>IZGUBIM SVOJO LASTNINO</w:t>
      </w:r>
      <w:r w:rsidR="00A83CD0">
        <w:rPr>
          <w:sz w:val="16"/>
          <w:szCs w:val="16"/>
        </w:rPr>
        <w:t>?</w:t>
      </w:r>
      <w:r w:rsidRPr="00A9199E">
        <w:rPr>
          <w:rFonts w:cs="Arial"/>
          <w:sz w:val="16"/>
          <w:szCs w:val="16"/>
        </w:rPr>
        <w:t xml:space="preserve"> </w:t>
      </w:r>
    </w:p>
    <w:p w:rsidR="00ED31F3" w:rsidRDefault="00A9199E" w:rsidP="00A9199E">
      <w:pPr>
        <w:pStyle w:val="Kazaloelizabeta"/>
        <w:rPr>
          <w:sz w:val="16"/>
          <w:szCs w:val="16"/>
        </w:rPr>
      </w:pPr>
      <w:r w:rsidRPr="00A9199E">
        <w:rPr>
          <w:rFonts w:cs="Arial"/>
          <w:b w:val="0"/>
          <w:sz w:val="16"/>
          <w:szCs w:val="16"/>
        </w:rPr>
        <w:t>Takoj prijavi svojo izgubo razredniku in v tajništvu šole. Dosedanje izkušnje kažejo, da se veliko stvari kmalu najde. Morda ti kdo namenoma skriva tvoje stvari. Pogovori se s sošolcem in če je treba, pokliči na pomoč razrednika. Vse, kar na šoli najdemo, shranimo v posebne prostore. Vprašaj čistilko ali hišnika. V šolo ne nosi dragih osebnih predmetov (mobilnega telefona, ur, dragih verižic, zaponk, zlatih prstanov, dragih tehničnih naprav itd.).</w:t>
      </w:r>
      <w:r w:rsidR="00ED31F3" w:rsidRPr="00ED31F3">
        <w:rPr>
          <w:sz w:val="16"/>
          <w:szCs w:val="16"/>
        </w:rPr>
        <w:t xml:space="preserve"> </w:t>
      </w:r>
    </w:p>
    <w:p w:rsidR="00ED31F3" w:rsidRDefault="00ED31F3" w:rsidP="00A9199E">
      <w:pPr>
        <w:pStyle w:val="Kazaloelizabeta"/>
        <w:rPr>
          <w:sz w:val="16"/>
          <w:szCs w:val="16"/>
        </w:rPr>
      </w:pPr>
    </w:p>
    <w:p w:rsidR="001A3701" w:rsidRDefault="00ED31F3" w:rsidP="00ED31F3">
      <w:pPr>
        <w:pStyle w:val="Kazaloelizabeta"/>
        <w:rPr>
          <w:rFonts w:cs="Arial"/>
          <w:sz w:val="16"/>
          <w:szCs w:val="16"/>
        </w:rPr>
      </w:pPr>
      <w:r>
        <w:rPr>
          <w:sz w:val="16"/>
          <w:szCs w:val="16"/>
        </w:rPr>
        <w:t xml:space="preserve">… </w:t>
      </w:r>
      <w:r w:rsidRPr="0051147B">
        <w:rPr>
          <w:sz w:val="16"/>
          <w:szCs w:val="16"/>
        </w:rPr>
        <w:t>NIMAM ŠOLSKIH COPAT</w:t>
      </w:r>
      <w:r>
        <w:rPr>
          <w:sz w:val="16"/>
          <w:szCs w:val="16"/>
        </w:rPr>
        <w:t>?</w:t>
      </w:r>
      <w:r w:rsidRPr="00ED31F3">
        <w:rPr>
          <w:rFonts w:cs="Arial"/>
          <w:sz w:val="16"/>
          <w:szCs w:val="16"/>
        </w:rPr>
        <w:t xml:space="preserve"> </w:t>
      </w:r>
    </w:p>
    <w:p w:rsidR="00ED31F3" w:rsidRDefault="00ED31F3" w:rsidP="00ED31F3">
      <w:pPr>
        <w:pStyle w:val="Kazaloelizabeta"/>
        <w:rPr>
          <w:sz w:val="16"/>
          <w:szCs w:val="16"/>
        </w:rPr>
      </w:pPr>
      <w:r w:rsidRPr="00ED31F3">
        <w:rPr>
          <w:rFonts w:cs="Arial"/>
          <w:b w:val="0"/>
          <w:sz w:val="16"/>
          <w:szCs w:val="16"/>
        </w:rPr>
        <w:t>Zelo nerodna zadeva. Pojdi k čistilki, da ti posodi »rezervne« copate.</w:t>
      </w:r>
      <w:r w:rsidRPr="00ED31F3">
        <w:rPr>
          <w:sz w:val="16"/>
          <w:szCs w:val="16"/>
        </w:rPr>
        <w:t xml:space="preserve"> </w:t>
      </w:r>
    </w:p>
    <w:p w:rsidR="00ED31F3" w:rsidRDefault="00ED31F3" w:rsidP="00ED31F3">
      <w:pPr>
        <w:pStyle w:val="Kazaloelizabeta"/>
        <w:rPr>
          <w:sz w:val="16"/>
          <w:szCs w:val="16"/>
        </w:rPr>
      </w:pPr>
    </w:p>
    <w:p w:rsidR="001A3701" w:rsidRDefault="00ED31F3" w:rsidP="00ED31F3">
      <w:pPr>
        <w:pStyle w:val="Kazaloelizabeta"/>
        <w:rPr>
          <w:rFonts w:cs="Arial"/>
          <w:sz w:val="16"/>
          <w:szCs w:val="16"/>
        </w:rPr>
      </w:pPr>
      <w:r>
        <w:rPr>
          <w:sz w:val="16"/>
          <w:szCs w:val="16"/>
        </w:rPr>
        <w:t xml:space="preserve">… </w:t>
      </w:r>
      <w:r w:rsidRPr="0051147B">
        <w:rPr>
          <w:sz w:val="16"/>
          <w:szCs w:val="16"/>
        </w:rPr>
        <w:t>ŽELIM POKLICATI STARŠE, ŽELIM TELEFONIRATI</w:t>
      </w:r>
      <w:r>
        <w:rPr>
          <w:sz w:val="16"/>
          <w:szCs w:val="16"/>
        </w:rPr>
        <w:t>?</w:t>
      </w:r>
      <w:r w:rsidRPr="00ED31F3">
        <w:rPr>
          <w:rFonts w:cs="Arial"/>
          <w:sz w:val="16"/>
          <w:szCs w:val="16"/>
        </w:rPr>
        <w:t xml:space="preserve"> </w:t>
      </w:r>
    </w:p>
    <w:p w:rsidR="00770B4A" w:rsidRDefault="00ED31F3" w:rsidP="00ED31F3">
      <w:pPr>
        <w:pStyle w:val="Kazaloelizabeta"/>
        <w:rPr>
          <w:rFonts w:cs="Arial"/>
          <w:b w:val="0"/>
          <w:sz w:val="16"/>
          <w:szCs w:val="16"/>
        </w:rPr>
      </w:pPr>
      <w:r w:rsidRPr="00ED31F3">
        <w:rPr>
          <w:rFonts w:cs="Arial"/>
          <w:b w:val="0"/>
          <w:sz w:val="16"/>
          <w:szCs w:val="16"/>
        </w:rPr>
        <w:t>V nujnih primerih ti bodo pomagali v tajništvu šole, da boš lahko uporabil/-a telefon.</w:t>
      </w:r>
    </w:p>
    <w:p w:rsidR="00ED31F3" w:rsidRDefault="00ED31F3" w:rsidP="00ED31F3">
      <w:pPr>
        <w:pStyle w:val="Kazaloelizabeta"/>
        <w:rPr>
          <w:rFonts w:cs="Arial"/>
          <w:b w:val="0"/>
          <w:sz w:val="16"/>
          <w:szCs w:val="16"/>
        </w:rPr>
      </w:pPr>
    </w:p>
    <w:p w:rsidR="00ED31F3" w:rsidRDefault="00ED31F3" w:rsidP="00ED31F3">
      <w:pPr>
        <w:pStyle w:val="Kazaloelizabeta"/>
        <w:rPr>
          <w:rFonts w:cs="Arial"/>
          <w:sz w:val="16"/>
          <w:szCs w:val="16"/>
        </w:rPr>
      </w:pPr>
      <w:r>
        <w:rPr>
          <w:sz w:val="16"/>
          <w:szCs w:val="16"/>
        </w:rPr>
        <w:t xml:space="preserve">… </w:t>
      </w:r>
      <w:r w:rsidRPr="0051147B">
        <w:rPr>
          <w:sz w:val="16"/>
          <w:szCs w:val="16"/>
        </w:rPr>
        <w:t>SE NE POČUTIM DOBRO ALI ZBOLIM</w:t>
      </w:r>
      <w:r>
        <w:rPr>
          <w:sz w:val="16"/>
          <w:szCs w:val="16"/>
        </w:rPr>
        <w:t>?</w:t>
      </w:r>
      <w:r w:rsidRPr="00ED31F3">
        <w:rPr>
          <w:rFonts w:cs="Arial"/>
          <w:sz w:val="16"/>
          <w:szCs w:val="16"/>
        </w:rPr>
        <w:t xml:space="preserve"> </w:t>
      </w:r>
    </w:p>
    <w:p w:rsidR="00ED31F3" w:rsidRDefault="00ED31F3" w:rsidP="00ED31F3">
      <w:pPr>
        <w:pStyle w:val="Kazaloelizabeta"/>
        <w:rPr>
          <w:rFonts w:cs="Arial"/>
          <w:b w:val="0"/>
          <w:sz w:val="16"/>
          <w:szCs w:val="16"/>
        </w:rPr>
      </w:pPr>
      <w:r w:rsidRPr="00ED31F3">
        <w:rPr>
          <w:rFonts w:cs="Arial"/>
          <w:b w:val="0"/>
          <w:sz w:val="16"/>
          <w:szCs w:val="16"/>
        </w:rPr>
        <w:t>Po končani učni uri poišči svojega razrednika ali pojdi v svetovalno službo. Kratke slabosti običajno hitro minejo. Če ti je zelo slabo, se ulezi, sošolci pa naj poiščejo razrednika ali dežurnega učitelja. Razrednik bo poklical starše, ki bodo prišli pote, sam/-a pa domov ne smeš, ker je to lahko nevarno.</w:t>
      </w:r>
    </w:p>
    <w:p w:rsidR="00195983" w:rsidRPr="00ED31F3" w:rsidRDefault="00195983" w:rsidP="00ED31F3">
      <w:pPr>
        <w:pStyle w:val="Kazaloelizabeta"/>
        <w:rPr>
          <w:rFonts w:cs="Arial"/>
          <w:b w:val="0"/>
          <w:sz w:val="16"/>
          <w:szCs w:val="16"/>
        </w:rPr>
      </w:pPr>
    </w:p>
    <w:p w:rsidR="00ED31F3" w:rsidRDefault="00ED31F3" w:rsidP="00ED31F3">
      <w:pPr>
        <w:pStyle w:val="Kazaloelizabeta"/>
        <w:rPr>
          <w:sz w:val="16"/>
          <w:szCs w:val="16"/>
        </w:rPr>
      </w:pPr>
      <w:r>
        <w:rPr>
          <w:sz w:val="16"/>
          <w:szCs w:val="16"/>
        </w:rPr>
        <w:t xml:space="preserve">… </w:t>
      </w:r>
      <w:r w:rsidRPr="0051147B">
        <w:rPr>
          <w:sz w:val="16"/>
          <w:szCs w:val="16"/>
        </w:rPr>
        <w:t>NIMAM S SEBOJ NAROČENIH PRIPOMOČKOV ZA DELO</w:t>
      </w:r>
      <w:r>
        <w:rPr>
          <w:sz w:val="16"/>
          <w:szCs w:val="16"/>
        </w:rPr>
        <w:t>?</w:t>
      </w:r>
    </w:p>
    <w:p w:rsidR="00ED31F3" w:rsidRDefault="00ED31F3" w:rsidP="00ED31F3">
      <w:pPr>
        <w:pStyle w:val="Kazaloelizabeta"/>
        <w:rPr>
          <w:sz w:val="16"/>
          <w:szCs w:val="16"/>
        </w:rPr>
      </w:pPr>
      <w:r w:rsidRPr="00ED31F3">
        <w:rPr>
          <w:rFonts w:cs="Arial"/>
          <w:b w:val="0"/>
          <w:sz w:val="16"/>
          <w:szCs w:val="16"/>
        </w:rPr>
        <w:t xml:space="preserve">Na začetku ure obvesti učitelja. Če se ti je prvič zgodilo, da si kaj pozabil/-a, ne bo težav, če pa se ti pogosto dogaja, da pozabljaš prinašati pripomočke, opremo, potem nekaj ni v redu. Na listič si napiši, kaj moraš </w:t>
      </w:r>
      <w:r w:rsidR="00A306CD">
        <w:rPr>
          <w:rFonts w:cs="Arial"/>
          <w:b w:val="0"/>
          <w:sz w:val="16"/>
          <w:szCs w:val="16"/>
        </w:rPr>
        <w:t>naslednji dan</w:t>
      </w:r>
      <w:r w:rsidRPr="00ED31F3">
        <w:rPr>
          <w:rFonts w:cs="Arial"/>
          <w:b w:val="0"/>
          <w:sz w:val="16"/>
          <w:szCs w:val="16"/>
        </w:rPr>
        <w:t xml:space="preserve"> prinesti v šolo. Če pa namenoma pozabljaš na svoje obveznosti, potem boš seveda imel/-a težave. Nevestno delo in prihajanje k pouku brez pripomočkov je lahko eden od razlogov za slabši uspeh.</w:t>
      </w:r>
      <w:r w:rsidRPr="00ED31F3">
        <w:rPr>
          <w:sz w:val="16"/>
          <w:szCs w:val="16"/>
        </w:rPr>
        <w:t xml:space="preserve"> </w:t>
      </w:r>
    </w:p>
    <w:p w:rsidR="00195983" w:rsidRDefault="00195983" w:rsidP="00ED31F3">
      <w:pPr>
        <w:pStyle w:val="Kazaloelizabeta"/>
        <w:rPr>
          <w:sz w:val="16"/>
          <w:szCs w:val="16"/>
        </w:rPr>
      </w:pPr>
    </w:p>
    <w:p w:rsidR="001A3701" w:rsidRDefault="00ED31F3" w:rsidP="00ED31F3">
      <w:pPr>
        <w:pStyle w:val="Kazaloelizabeta"/>
        <w:rPr>
          <w:rFonts w:cs="Arial"/>
          <w:sz w:val="16"/>
          <w:szCs w:val="16"/>
        </w:rPr>
      </w:pPr>
      <w:r>
        <w:rPr>
          <w:sz w:val="16"/>
          <w:szCs w:val="16"/>
        </w:rPr>
        <w:t xml:space="preserve">… </w:t>
      </w:r>
      <w:r w:rsidRPr="0051147B">
        <w:rPr>
          <w:sz w:val="16"/>
          <w:szCs w:val="16"/>
        </w:rPr>
        <w:t>NE MOREM TELOVADITI</w:t>
      </w:r>
      <w:r>
        <w:rPr>
          <w:sz w:val="16"/>
          <w:szCs w:val="16"/>
        </w:rPr>
        <w:t>?</w:t>
      </w:r>
      <w:r w:rsidRPr="00ED31F3">
        <w:rPr>
          <w:rFonts w:cs="Arial"/>
          <w:sz w:val="16"/>
          <w:szCs w:val="16"/>
        </w:rPr>
        <w:t xml:space="preserve"> </w:t>
      </w:r>
    </w:p>
    <w:p w:rsidR="00ED31F3" w:rsidRDefault="007126A6" w:rsidP="00ED31F3">
      <w:pPr>
        <w:pStyle w:val="Kazaloelizabeta"/>
        <w:rPr>
          <w:sz w:val="16"/>
          <w:szCs w:val="16"/>
        </w:rPr>
      </w:pPr>
      <w:r>
        <w:rPr>
          <w:rFonts w:cs="Arial"/>
          <w:b w:val="0"/>
          <w:sz w:val="16"/>
          <w:szCs w:val="16"/>
        </w:rPr>
        <w:t>S</w:t>
      </w:r>
      <w:r w:rsidR="00ED31F3" w:rsidRPr="00ED31F3">
        <w:rPr>
          <w:rFonts w:cs="Arial"/>
          <w:b w:val="0"/>
          <w:sz w:val="16"/>
          <w:szCs w:val="16"/>
        </w:rPr>
        <w:t xml:space="preserve">vojemu učitelju športne vzgoje </w:t>
      </w:r>
      <w:r>
        <w:rPr>
          <w:rFonts w:cs="Arial"/>
          <w:b w:val="0"/>
          <w:sz w:val="16"/>
          <w:szCs w:val="16"/>
        </w:rPr>
        <w:t>pojasni</w:t>
      </w:r>
      <w:r w:rsidR="00ED31F3" w:rsidRPr="00ED31F3">
        <w:rPr>
          <w:rFonts w:cs="Arial"/>
          <w:b w:val="0"/>
          <w:sz w:val="16"/>
          <w:szCs w:val="16"/>
        </w:rPr>
        <w:t>, zakaj ne moreš telovaditi. Če bodo vzroki upravičeni in ne samo trenutna »muhica«, potem te bo ustrezno zaposlil z drugimi nalogami. V vsakem primeru pa so učitelji športne vzgoje dovolj usposobljeni, da ti pomagajo z nasveti, če ne moreš telovaditi zaradi zdravstvenih razlogov.</w:t>
      </w:r>
      <w:r w:rsidR="00ED31F3" w:rsidRPr="00ED31F3">
        <w:rPr>
          <w:sz w:val="16"/>
          <w:szCs w:val="16"/>
        </w:rPr>
        <w:t xml:space="preserve"> </w:t>
      </w:r>
    </w:p>
    <w:p w:rsidR="00195983" w:rsidRDefault="00195983" w:rsidP="00ED31F3">
      <w:pPr>
        <w:pStyle w:val="Kazaloelizabeta"/>
        <w:rPr>
          <w:sz w:val="16"/>
          <w:szCs w:val="16"/>
        </w:rPr>
      </w:pPr>
    </w:p>
    <w:p w:rsidR="001A3701" w:rsidRDefault="0058534B" w:rsidP="00ED31F3">
      <w:pPr>
        <w:pStyle w:val="Kazaloelizabeta"/>
        <w:rPr>
          <w:rFonts w:cs="Arial"/>
          <w:sz w:val="16"/>
          <w:szCs w:val="16"/>
        </w:rPr>
      </w:pPr>
      <w:r>
        <w:rPr>
          <w:sz w:val="16"/>
          <w:szCs w:val="16"/>
        </w:rPr>
        <w:t xml:space="preserve">… </w:t>
      </w:r>
      <w:r w:rsidR="00ED31F3" w:rsidRPr="0051147B">
        <w:rPr>
          <w:sz w:val="16"/>
          <w:szCs w:val="16"/>
        </w:rPr>
        <w:t>NE RAZUMEM RAZLAGE</w:t>
      </w:r>
      <w:r w:rsidR="00ED31F3">
        <w:rPr>
          <w:sz w:val="16"/>
          <w:szCs w:val="16"/>
        </w:rPr>
        <w:t>?</w:t>
      </w:r>
      <w:r w:rsidR="00ED31F3" w:rsidRPr="00ED31F3">
        <w:rPr>
          <w:rFonts w:cs="Arial"/>
          <w:sz w:val="16"/>
          <w:szCs w:val="16"/>
        </w:rPr>
        <w:t xml:space="preserve"> </w:t>
      </w:r>
    </w:p>
    <w:p w:rsidR="0058534B" w:rsidRDefault="00ED31F3" w:rsidP="00ED31F3">
      <w:pPr>
        <w:pStyle w:val="Kazaloelizabeta"/>
        <w:rPr>
          <w:sz w:val="16"/>
          <w:szCs w:val="16"/>
        </w:rPr>
      </w:pPr>
      <w:r w:rsidRPr="00ED31F3">
        <w:rPr>
          <w:rFonts w:cs="Arial"/>
          <w:b w:val="0"/>
          <w:sz w:val="16"/>
          <w:szCs w:val="16"/>
        </w:rPr>
        <w:t>Če česa ne razumeš, takoj opozori učitelja z dvigom rok. Morda ti bo učitelj svetoval, da se dobita še po pouku oziroma da prideš k dopolnilnemu pouku.</w:t>
      </w:r>
      <w:r w:rsidR="0058534B" w:rsidRPr="0058534B">
        <w:rPr>
          <w:sz w:val="16"/>
          <w:szCs w:val="16"/>
        </w:rPr>
        <w:t xml:space="preserve"> </w:t>
      </w:r>
    </w:p>
    <w:p w:rsidR="0058534B" w:rsidRDefault="0058534B" w:rsidP="00ED31F3">
      <w:pPr>
        <w:pStyle w:val="Kazaloelizabeta"/>
        <w:rPr>
          <w:sz w:val="16"/>
          <w:szCs w:val="16"/>
        </w:rPr>
      </w:pPr>
    </w:p>
    <w:p w:rsidR="001A3701" w:rsidRDefault="0058534B" w:rsidP="0058534B">
      <w:pPr>
        <w:pStyle w:val="Kazaloelizabeta"/>
        <w:rPr>
          <w:rFonts w:cs="Arial"/>
          <w:sz w:val="16"/>
          <w:szCs w:val="16"/>
        </w:rPr>
      </w:pPr>
      <w:r>
        <w:rPr>
          <w:sz w:val="16"/>
          <w:szCs w:val="16"/>
        </w:rPr>
        <w:t xml:space="preserve">… </w:t>
      </w:r>
      <w:r w:rsidRPr="0051147B">
        <w:rPr>
          <w:sz w:val="16"/>
          <w:szCs w:val="16"/>
        </w:rPr>
        <w:t>DOBIM SLABŠO OCENO</w:t>
      </w:r>
      <w:r>
        <w:rPr>
          <w:sz w:val="16"/>
          <w:szCs w:val="16"/>
        </w:rPr>
        <w:t>?</w:t>
      </w:r>
      <w:r w:rsidRPr="0058534B">
        <w:rPr>
          <w:rFonts w:cs="Arial"/>
          <w:sz w:val="16"/>
          <w:szCs w:val="16"/>
        </w:rPr>
        <w:t xml:space="preserve"> </w:t>
      </w:r>
    </w:p>
    <w:p w:rsidR="0058534B" w:rsidRDefault="0058534B" w:rsidP="0058534B">
      <w:pPr>
        <w:pStyle w:val="Kazaloelizabeta"/>
        <w:rPr>
          <w:sz w:val="16"/>
          <w:szCs w:val="16"/>
        </w:rPr>
      </w:pPr>
      <w:r w:rsidRPr="0058534B">
        <w:rPr>
          <w:rFonts w:cs="Arial"/>
          <w:b w:val="0"/>
          <w:sz w:val="16"/>
          <w:szCs w:val="16"/>
        </w:rPr>
        <w:t>Vsak kdaj pa kdaj dobi oceno</w:t>
      </w:r>
      <w:r w:rsidR="007126A6">
        <w:rPr>
          <w:rFonts w:cs="Arial"/>
          <w:b w:val="0"/>
          <w:sz w:val="16"/>
          <w:szCs w:val="16"/>
        </w:rPr>
        <w:t>, ki je slabša od</w:t>
      </w:r>
      <w:r w:rsidRPr="0058534B">
        <w:rPr>
          <w:rFonts w:cs="Arial"/>
          <w:b w:val="0"/>
          <w:sz w:val="16"/>
          <w:szCs w:val="16"/>
        </w:rPr>
        <w:t xml:space="preserve"> pričakova</w:t>
      </w:r>
      <w:r w:rsidR="007126A6">
        <w:rPr>
          <w:rFonts w:cs="Arial"/>
          <w:b w:val="0"/>
          <w:sz w:val="16"/>
          <w:szCs w:val="16"/>
        </w:rPr>
        <w:t>ne</w:t>
      </w:r>
      <w:r w:rsidRPr="0058534B">
        <w:rPr>
          <w:rFonts w:cs="Arial"/>
          <w:b w:val="0"/>
          <w:sz w:val="16"/>
          <w:szCs w:val="16"/>
        </w:rPr>
        <w:t>. Pojdi k učitelju na dopoldanske pogovorne ure in prav rad ti bo povedal vzroke za slabšo oceno. Če ga boš poslušal/-a, boš dobil/-a tudi napotke za nadaljnje delo. Po potrebi prosi učitelja, naj te vključi v dopolnilni pouk.</w:t>
      </w:r>
      <w:r w:rsidRPr="0058534B">
        <w:rPr>
          <w:sz w:val="16"/>
          <w:szCs w:val="16"/>
        </w:rPr>
        <w:t xml:space="preserve"> </w:t>
      </w:r>
    </w:p>
    <w:p w:rsidR="0058534B" w:rsidRDefault="0058534B" w:rsidP="0058534B">
      <w:pPr>
        <w:pStyle w:val="Kazaloelizabeta"/>
        <w:rPr>
          <w:sz w:val="16"/>
          <w:szCs w:val="16"/>
        </w:rPr>
      </w:pPr>
    </w:p>
    <w:p w:rsidR="0058534B" w:rsidRDefault="0058534B" w:rsidP="0058534B">
      <w:pPr>
        <w:pStyle w:val="Kazaloelizabeta"/>
        <w:rPr>
          <w:rFonts w:cs="Arial"/>
          <w:sz w:val="16"/>
          <w:szCs w:val="16"/>
        </w:rPr>
      </w:pPr>
      <w:r>
        <w:rPr>
          <w:sz w:val="16"/>
          <w:szCs w:val="16"/>
        </w:rPr>
        <w:t>… ME JE STRAH OCENJEVANJA</w:t>
      </w:r>
      <w:r w:rsidR="00A83CD0">
        <w:rPr>
          <w:sz w:val="16"/>
          <w:szCs w:val="16"/>
        </w:rPr>
        <w:t>?</w:t>
      </w:r>
      <w:r w:rsidRPr="0058534B">
        <w:rPr>
          <w:rFonts w:cs="Arial"/>
          <w:sz w:val="16"/>
          <w:szCs w:val="16"/>
        </w:rPr>
        <w:t xml:space="preserve"> </w:t>
      </w:r>
    </w:p>
    <w:p w:rsidR="0058534B" w:rsidRDefault="0058534B" w:rsidP="0058534B">
      <w:pPr>
        <w:pStyle w:val="Kazaloelizabeta"/>
        <w:rPr>
          <w:sz w:val="16"/>
          <w:szCs w:val="16"/>
        </w:rPr>
      </w:pPr>
      <w:r w:rsidRPr="0058534B">
        <w:rPr>
          <w:rFonts w:cs="Arial"/>
          <w:b w:val="0"/>
          <w:sz w:val="16"/>
          <w:szCs w:val="16"/>
        </w:rPr>
        <w:t>Vsak</w:t>
      </w:r>
      <w:r w:rsidR="007126A6">
        <w:rPr>
          <w:rFonts w:cs="Arial"/>
          <w:b w:val="0"/>
          <w:sz w:val="16"/>
          <w:szCs w:val="16"/>
        </w:rPr>
        <w:t xml:space="preserve">ogar </w:t>
      </w:r>
      <w:r w:rsidRPr="0058534B">
        <w:rPr>
          <w:rFonts w:cs="Arial"/>
          <w:b w:val="0"/>
          <w:sz w:val="16"/>
          <w:szCs w:val="16"/>
        </w:rPr>
        <w:t>je strah ocenjevanja, včasih učitelja še bolj kot tebe. Če si opravil/-a vse potrebne naloge in sledil/-a razlagi učiteljev, potem bo strah ob prvih odgovorih hitro minil. Seveda so tudi primeri, da nisi dovolj pripravljen/-a za ocenjevanje, in najbolje je, da se ti to zgodi čim manjkrat.</w:t>
      </w:r>
      <w:r w:rsidRPr="0058534B">
        <w:rPr>
          <w:sz w:val="16"/>
          <w:szCs w:val="16"/>
        </w:rPr>
        <w:t xml:space="preserve"> </w:t>
      </w:r>
    </w:p>
    <w:p w:rsidR="0058534B" w:rsidRDefault="0058534B" w:rsidP="0058534B">
      <w:pPr>
        <w:pStyle w:val="Kazaloelizabeta"/>
        <w:rPr>
          <w:sz w:val="16"/>
          <w:szCs w:val="16"/>
        </w:rPr>
      </w:pPr>
    </w:p>
    <w:p w:rsidR="0058534B" w:rsidRDefault="0058534B" w:rsidP="0058534B">
      <w:pPr>
        <w:pStyle w:val="Kazaloelizabeta"/>
        <w:rPr>
          <w:rFonts w:cs="Arial"/>
          <w:sz w:val="16"/>
          <w:szCs w:val="16"/>
        </w:rPr>
      </w:pPr>
      <w:r>
        <w:rPr>
          <w:sz w:val="16"/>
          <w:szCs w:val="16"/>
        </w:rPr>
        <w:t xml:space="preserve">… </w:t>
      </w:r>
      <w:r w:rsidRPr="0058534B">
        <w:rPr>
          <w:sz w:val="16"/>
          <w:szCs w:val="16"/>
          <w:shd w:val="clear" w:color="auto" w:fill="FFFFFF" w:themeFill="background1"/>
        </w:rPr>
        <w:t>SE NE RAZUMEM S SOŠOLCEM/-KO?</w:t>
      </w:r>
      <w:r w:rsidRPr="0058534B">
        <w:rPr>
          <w:rFonts w:cs="Arial"/>
          <w:sz w:val="16"/>
          <w:szCs w:val="16"/>
        </w:rPr>
        <w:t xml:space="preserve"> </w:t>
      </w:r>
    </w:p>
    <w:p w:rsidR="0058534B" w:rsidRDefault="0058534B" w:rsidP="0058534B">
      <w:pPr>
        <w:pStyle w:val="Kazaloelizabeta"/>
        <w:rPr>
          <w:rFonts w:cs="Arial"/>
          <w:b w:val="0"/>
          <w:sz w:val="16"/>
          <w:szCs w:val="16"/>
        </w:rPr>
      </w:pPr>
      <w:r w:rsidRPr="0058534B">
        <w:rPr>
          <w:rFonts w:cs="Arial"/>
          <w:b w:val="0"/>
          <w:sz w:val="16"/>
          <w:szCs w:val="16"/>
        </w:rPr>
        <w:t>Med ljudmi bi morali biti vseskozi primerni odnosi. Drug do drugega moramo biti spoštljivi. Vendar se včasih zgodi, da pride do nesporazumov ali še česa hujšega. Ne pusti se izzvati in se skušaj pogovoriti. Če to ne gre, je bolje, da se za nekaj časa odmakneš in nov dan prinese nova spoznanja. Pri odpravljanju nesporazumov ti lahko pomagajo tisti sošolci, s katerimi se dobro razumeš. Včasih pomaga tudi razrednik, a je bolje, da medsebojne probleme rešite sami. Nikar pa ne posegaj po fizični sili. Izkoristi možnost mediacije.</w:t>
      </w:r>
    </w:p>
    <w:p w:rsidR="0058534B" w:rsidRDefault="0058534B" w:rsidP="0058534B">
      <w:pPr>
        <w:pStyle w:val="Kazaloelizabeta"/>
        <w:rPr>
          <w:rFonts w:cs="Arial"/>
          <w:b w:val="0"/>
          <w:sz w:val="16"/>
          <w:szCs w:val="16"/>
        </w:rPr>
      </w:pPr>
    </w:p>
    <w:p w:rsidR="0058534B" w:rsidRDefault="0058534B" w:rsidP="0058534B">
      <w:pPr>
        <w:pStyle w:val="Kazaloelizabeta"/>
        <w:rPr>
          <w:rFonts w:cs="Arial"/>
          <w:sz w:val="16"/>
          <w:szCs w:val="16"/>
        </w:rPr>
      </w:pPr>
      <w:r>
        <w:rPr>
          <w:sz w:val="16"/>
          <w:szCs w:val="16"/>
        </w:rPr>
        <w:t xml:space="preserve">… </w:t>
      </w:r>
      <w:r w:rsidRPr="0051147B">
        <w:rPr>
          <w:sz w:val="16"/>
          <w:szCs w:val="16"/>
        </w:rPr>
        <w:t>SE NE RAZUMEM S POSAMEZNIM UČITELJEM ALI UČITELJICO</w:t>
      </w:r>
      <w:r>
        <w:rPr>
          <w:sz w:val="16"/>
          <w:szCs w:val="16"/>
        </w:rPr>
        <w:t>?</w:t>
      </w:r>
      <w:r w:rsidRPr="0058534B">
        <w:rPr>
          <w:rFonts w:cs="Arial"/>
          <w:sz w:val="16"/>
          <w:szCs w:val="16"/>
        </w:rPr>
        <w:t xml:space="preserve"> </w:t>
      </w:r>
    </w:p>
    <w:p w:rsidR="0058534B" w:rsidRDefault="0058534B" w:rsidP="0058534B">
      <w:pPr>
        <w:pStyle w:val="Kazaloelizabeta"/>
        <w:rPr>
          <w:sz w:val="16"/>
          <w:szCs w:val="16"/>
        </w:rPr>
      </w:pPr>
      <w:r w:rsidRPr="0058534B">
        <w:rPr>
          <w:rFonts w:cs="Arial"/>
          <w:b w:val="0"/>
          <w:sz w:val="16"/>
          <w:szCs w:val="16"/>
        </w:rPr>
        <w:t>Najprej se skušaj pogovoriti s posameznim učiteljem, učiteljico. Skoraj ni primerov, da se učenec in učitelj ne bi pogovorila o medsebojnem nerazumevanju, samo lepa beseda mora biti v mislih in na ustih. Če ne gre, ti bo pomagal razrednik ali svetovalni delavec.</w:t>
      </w:r>
      <w:r w:rsidRPr="0058534B">
        <w:rPr>
          <w:sz w:val="16"/>
          <w:szCs w:val="16"/>
        </w:rPr>
        <w:t xml:space="preserve"> </w:t>
      </w:r>
    </w:p>
    <w:p w:rsidR="0058534B" w:rsidRDefault="0058534B" w:rsidP="0058534B">
      <w:pPr>
        <w:pStyle w:val="Kazaloelizabeta"/>
        <w:rPr>
          <w:sz w:val="16"/>
          <w:szCs w:val="16"/>
        </w:rPr>
      </w:pPr>
    </w:p>
    <w:p w:rsidR="0058534B" w:rsidRDefault="0058534B" w:rsidP="0058534B">
      <w:pPr>
        <w:pStyle w:val="Kazaloelizabeta"/>
        <w:rPr>
          <w:rFonts w:cs="Arial"/>
          <w:sz w:val="16"/>
          <w:szCs w:val="16"/>
        </w:rPr>
      </w:pPr>
      <w:r>
        <w:rPr>
          <w:sz w:val="16"/>
          <w:szCs w:val="16"/>
        </w:rPr>
        <w:t xml:space="preserve">… </w:t>
      </w:r>
      <w:r w:rsidRPr="0051147B">
        <w:rPr>
          <w:sz w:val="16"/>
          <w:szCs w:val="16"/>
        </w:rPr>
        <w:t>ME NADLEGUJEJO SOŠOLCI</w:t>
      </w:r>
      <w:r>
        <w:rPr>
          <w:sz w:val="16"/>
          <w:szCs w:val="16"/>
        </w:rPr>
        <w:t>?</w:t>
      </w:r>
      <w:r w:rsidRPr="0058534B">
        <w:rPr>
          <w:rFonts w:cs="Arial"/>
          <w:sz w:val="16"/>
          <w:szCs w:val="16"/>
        </w:rPr>
        <w:t xml:space="preserve"> </w:t>
      </w:r>
    </w:p>
    <w:p w:rsidR="0058534B" w:rsidRDefault="0058534B" w:rsidP="0058534B">
      <w:pPr>
        <w:pStyle w:val="Kazaloelizabeta"/>
        <w:rPr>
          <w:sz w:val="16"/>
          <w:szCs w:val="16"/>
        </w:rPr>
      </w:pPr>
      <w:r w:rsidRPr="0058534B">
        <w:rPr>
          <w:rFonts w:cs="Arial"/>
          <w:b w:val="0"/>
          <w:sz w:val="16"/>
          <w:szCs w:val="16"/>
        </w:rPr>
        <w:t>Opozori sošolce, naj te pustijo pri miru. Če tega ne upoštevajo, pokliči najbližjo odraslo osebo. Če odraslih ni, ostani kar najbolj miren/mirna in ne poslabšuj situacije z izzivanjem. Ko se sošolci ali sovrstniki, ki so te nadlegovali, oddaljijo, poišči pomoč pri starših ali razredniku. Prav tako ti bodo radi pomagali delavci svetovalne službe.</w:t>
      </w:r>
      <w:r w:rsidRPr="0058534B">
        <w:rPr>
          <w:sz w:val="16"/>
          <w:szCs w:val="16"/>
        </w:rPr>
        <w:t xml:space="preserve"> </w:t>
      </w:r>
    </w:p>
    <w:p w:rsidR="0058534B" w:rsidRDefault="0058534B" w:rsidP="0058534B">
      <w:pPr>
        <w:pStyle w:val="Kazaloelizabeta"/>
        <w:rPr>
          <w:sz w:val="16"/>
          <w:szCs w:val="16"/>
        </w:rPr>
      </w:pPr>
    </w:p>
    <w:p w:rsidR="0058534B" w:rsidRDefault="0058534B" w:rsidP="0058534B">
      <w:pPr>
        <w:pStyle w:val="Kazaloelizabeta"/>
        <w:rPr>
          <w:rFonts w:cs="Arial"/>
          <w:sz w:val="16"/>
          <w:szCs w:val="16"/>
        </w:rPr>
      </w:pPr>
      <w:r>
        <w:rPr>
          <w:sz w:val="16"/>
          <w:szCs w:val="16"/>
        </w:rPr>
        <w:t xml:space="preserve">… </w:t>
      </w:r>
      <w:r w:rsidRPr="0051147B">
        <w:rPr>
          <w:sz w:val="16"/>
          <w:szCs w:val="16"/>
        </w:rPr>
        <w:t>ME NADLEGUJEJO ODRASLI</w:t>
      </w:r>
      <w:r>
        <w:rPr>
          <w:sz w:val="16"/>
          <w:szCs w:val="16"/>
        </w:rPr>
        <w:t>?</w:t>
      </w:r>
      <w:r w:rsidRPr="0058534B">
        <w:rPr>
          <w:rFonts w:cs="Arial"/>
          <w:sz w:val="16"/>
          <w:szCs w:val="16"/>
        </w:rPr>
        <w:t xml:space="preserve"> </w:t>
      </w:r>
    </w:p>
    <w:p w:rsidR="0058534B" w:rsidRDefault="0058534B" w:rsidP="0058534B">
      <w:pPr>
        <w:pStyle w:val="Kazaloelizabeta"/>
        <w:rPr>
          <w:sz w:val="16"/>
          <w:szCs w:val="16"/>
        </w:rPr>
      </w:pPr>
      <w:r w:rsidRPr="0058534B">
        <w:rPr>
          <w:rFonts w:cs="Arial"/>
          <w:b w:val="0"/>
          <w:sz w:val="16"/>
          <w:szCs w:val="16"/>
        </w:rPr>
        <w:lastRenderedPageBreak/>
        <w:t>Če moreš, se odstrani ali celo pobegni. Poišči pomoč staršev, učiteljev, policije, svetovalnega delavca.</w:t>
      </w:r>
      <w:r w:rsidRPr="0058534B">
        <w:rPr>
          <w:sz w:val="16"/>
          <w:szCs w:val="16"/>
        </w:rPr>
        <w:t xml:space="preserve"> </w:t>
      </w:r>
    </w:p>
    <w:p w:rsidR="0058534B" w:rsidRDefault="0058534B" w:rsidP="0058534B">
      <w:pPr>
        <w:pStyle w:val="Kazaloelizabeta"/>
        <w:rPr>
          <w:sz w:val="16"/>
          <w:szCs w:val="16"/>
        </w:rPr>
      </w:pPr>
    </w:p>
    <w:p w:rsidR="0058534B" w:rsidRDefault="0058534B" w:rsidP="0058534B">
      <w:pPr>
        <w:pStyle w:val="Kazaloelizabeta"/>
        <w:rPr>
          <w:rFonts w:cs="Arial"/>
          <w:sz w:val="16"/>
          <w:szCs w:val="16"/>
        </w:rPr>
      </w:pPr>
      <w:r>
        <w:rPr>
          <w:sz w:val="16"/>
          <w:szCs w:val="16"/>
        </w:rPr>
        <w:t xml:space="preserve">… </w:t>
      </w:r>
      <w:r w:rsidRPr="0051147B">
        <w:rPr>
          <w:sz w:val="16"/>
          <w:szCs w:val="16"/>
        </w:rPr>
        <w:t>UGOTOVIM NEPRAVILNOSTI, KI JIH POČNEJO DRUGI SOŠOLCI</w:t>
      </w:r>
      <w:r>
        <w:rPr>
          <w:sz w:val="16"/>
          <w:szCs w:val="16"/>
        </w:rPr>
        <w:t>?</w:t>
      </w:r>
      <w:r w:rsidRPr="0058534B">
        <w:rPr>
          <w:rFonts w:cs="Arial"/>
          <w:sz w:val="16"/>
          <w:szCs w:val="16"/>
        </w:rPr>
        <w:t xml:space="preserve"> </w:t>
      </w:r>
    </w:p>
    <w:p w:rsidR="0058534B" w:rsidRDefault="0058534B" w:rsidP="0058534B">
      <w:pPr>
        <w:pStyle w:val="Kazaloelizabeta"/>
        <w:rPr>
          <w:sz w:val="16"/>
          <w:szCs w:val="16"/>
        </w:rPr>
      </w:pPr>
      <w:r w:rsidRPr="0058534B">
        <w:rPr>
          <w:rFonts w:cs="Arial"/>
          <w:b w:val="0"/>
          <w:sz w:val="16"/>
          <w:szCs w:val="16"/>
        </w:rPr>
        <w:t>Sošolc</w:t>
      </w:r>
      <w:r w:rsidR="007126A6">
        <w:rPr>
          <w:rFonts w:cs="Arial"/>
          <w:b w:val="0"/>
          <w:sz w:val="16"/>
          <w:szCs w:val="16"/>
        </w:rPr>
        <w:t>a</w:t>
      </w:r>
      <w:r w:rsidRPr="0058534B">
        <w:rPr>
          <w:rFonts w:cs="Arial"/>
          <w:b w:val="0"/>
          <w:sz w:val="16"/>
          <w:szCs w:val="16"/>
        </w:rPr>
        <w:t xml:space="preserve"> oziroma tistega, ki počne nepravilnosti, opozori in mu prijateljsko svetuj. V primeru, da sošolec ne upošteva tvojega nasveta in povzroča škodo ali počenja stvari, ki so nevarne, poišči dežurnega učitelja ali svetovalnega delavca.</w:t>
      </w:r>
      <w:r w:rsidRPr="0058534B">
        <w:rPr>
          <w:sz w:val="16"/>
          <w:szCs w:val="16"/>
        </w:rPr>
        <w:t xml:space="preserve"> </w:t>
      </w:r>
    </w:p>
    <w:p w:rsidR="0058534B" w:rsidRDefault="0058534B" w:rsidP="0058534B">
      <w:pPr>
        <w:pStyle w:val="Kazaloelizabeta"/>
        <w:rPr>
          <w:sz w:val="16"/>
          <w:szCs w:val="16"/>
        </w:rPr>
      </w:pPr>
    </w:p>
    <w:p w:rsidR="0058534B" w:rsidRDefault="0058534B" w:rsidP="0058534B">
      <w:pPr>
        <w:pStyle w:val="Kazaloelizabeta"/>
        <w:rPr>
          <w:rFonts w:cs="Arial"/>
          <w:sz w:val="16"/>
          <w:szCs w:val="16"/>
        </w:rPr>
      </w:pPr>
      <w:r>
        <w:rPr>
          <w:sz w:val="16"/>
          <w:szCs w:val="16"/>
        </w:rPr>
        <w:t xml:space="preserve">… </w:t>
      </w:r>
      <w:r w:rsidRPr="0051147B">
        <w:rPr>
          <w:sz w:val="16"/>
          <w:szCs w:val="16"/>
        </w:rPr>
        <w:t>SEM POŠKODOVAL/-A OPREMO</w:t>
      </w:r>
      <w:r>
        <w:rPr>
          <w:sz w:val="16"/>
          <w:szCs w:val="16"/>
        </w:rPr>
        <w:t>?</w:t>
      </w:r>
      <w:r w:rsidRPr="0058534B">
        <w:rPr>
          <w:rFonts w:cs="Arial"/>
          <w:sz w:val="16"/>
          <w:szCs w:val="16"/>
        </w:rPr>
        <w:t xml:space="preserve"> </w:t>
      </w:r>
    </w:p>
    <w:p w:rsidR="0058534B" w:rsidRDefault="0058534B" w:rsidP="0058534B">
      <w:pPr>
        <w:pStyle w:val="Kazaloelizabeta"/>
        <w:rPr>
          <w:rFonts w:cs="Arial"/>
          <w:b w:val="0"/>
          <w:sz w:val="16"/>
          <w:szCs w:val="16"/>
        </w:rPr>
      </w:pPr>
      <w:r w:rsidRPr="0058534B">
        <w:rPr>
          <w:rFonts w:cs="Arial"/>
          <w:b w:val="0"/>
          <w:sz w:val="16"/>
          <w:szCs w:val="16"/>
        </w:rPr>
        <w:t>O tem obvesti razrednika in hišnika, ki ti bosta povedala, kako boš ravnal/-a naprej</w:t>
      </w:r>
      <w:r>
        <w:rPr>
          <w:rFonts w:cs="Arial"/>
          <w:b w:val="0"/>
          <w:sz w:val="16"/>
          <w:szCs w:val="16"/>
        </w:rPr>
        <w:t>.</w:t>
      </w:r>
    </w:p>
    <w:p w:rsidR="0058534B" w:rsidRDefault="0058534B" w:rsidP="0058534B">
      <w:pPr>
        <w:pStyle w:val="Kazaloelizabeta"/>
        <w:rPr>
          <w:rFonts w:cs="Arial"/>
          <w:b w:val="0"/>
          <w:sz w:val="16"/>
          <w:szCs w:val="16"/>
        </w:rPr>
      </w:pPr>
    </w:p>
    <w:p w:rsidR="0058534B" w:rsidRDefault="0058534B" w:rsidP="0058534B">
      <w:pPr>
        <w:pStyle w:val="Kazaloelizabeta"/>
        <w:rPr>
          <w:sz w:val="16"/>
          <w:szCs w:val="16"/>
        </w:rPr>
      </w:pPr>
      <w:r>
        <w:rPr>
          <w:sz w:val="16"/>
          <w:szCs w:val="16"/>
        </w:rPr>
        <w:t xml:space="preserve">… </w:t>
      </w:r>
      <w:r w:rsidRPr="0051147B">
        <w:rPr>
          <w:sz w:val="16"/>
          <w:szCs w:val="16"/>
        </w:rPr>
        <w:t>SEM UŽALIL/-A SOŠOLCA/-KO, DELAVCA</w:t>
      </w:r>
      <w:r>
        <w:rPr>
          <w:sz w:val="16"/>
          <w:szCs w:val="16"/>
        </w:rPr>
        <w:t>/-KO</w:t>
      </w:r>
      <w:r w:rsidRPr="0051147B">
        <w:rPr>
          <w:sz w:val="16"/>
          <w:szCs w:val="16"/>
        </w:rPr>
        <w:t xml:space="preserve"> ŠOLE</w:t>
      </w:r>
      <w:r>
        <w:rPr>
          <w:sz w:val="16"/>
          <w:szCs w:val="16"/>
        </w:rPr>
        <w:t>?</w:t>
      </w:r>
    </w:p>
    <w:p w:rsidR="00ED31F3" w:rsidRPr="0058534B" w:rsidRDefault="0058534B" w:rsidP="0058534B">
      <w:pPr>
        <w:pStyle w:val="Kazaloelizabeta"/>
        <w:rPr>
          <w:b w:val="0"/>
          <w:sz w:val="16"/>
          <w:szCs w:val="16"/>
        </w:rPr>
      </w:pPr>
      <w:r w:rsidRPr="0058534B">
        <w:rPr>
          <w:rFonts w:cs="Arial"/>
          <w:b w:val="0"/>
          <w:sz w:val="16"/>
          <w:szCs w:val="16"/>
        </w:rPr>
        <w:t>Ni boljšega kot takojšnje opravičilo. Vse, kar storiš kasneje, ima manjšo veljavo.</w:t>
      </w:r>
    </w:p>
    <w:p w:rsidR="00A9199E" w:rsidRPr="00A9199E" w:rsidRDefault="00A9199E" w:rsidP="004A3995">
      <w:pPr>
        <w:pStyle w:val="Kazaloelizabeta"/>
        <w:rPr>
          <w:b w:val="0"/>
          <w:i/>
        </w:rPr>
      </w:pPr>
    </w:p>
    <w:p w:rsidR="0058534B" w:rsidRDefault="0058534B" w:rsidP="002C7AA2">
      <w:pPr>
        <w:spacing w:line="360" w:lineRule="auto"/>
        <w:rPr>
          <w:bCs/>
          <w:sz w:val="20"/>
          <w:szCs w:val="20"/>
        </w:rPr>
      </w:pPr>
    </w:p>
    <w:p w:rsidR="0058534B" w:rsidRDefault="0058534B" w:rsidP="002C7AA2">
      <w:pPr>
        <w:spacing w:line="360" w:lineRule="auto"/>
        <w:rPr>
          <w:bCs/>
          <w:sz w:val="20"/>
          <w:szCs w:val="20"/>
        </w:rPr>
      </w:pPr>
    </w:p>
    <w:p w:rsidR="0058534B" w:rsidRDefault="0058534B" w:rsidP="002C7AA2">
      <w:pPr>
        <w:spacing w:line="360" w:lineRule="auto"/>
        <w:rPr>
          <w:bCs/>
          <w:sz w:val="20"/>
          <w:szCs w:val="20"/>
        </w:rPr>
      </w:pPr>
    </w:p>
    <w:p w:rsidR="00770B4A" w:rsidRPr="0058534B" w:rsidRDefault="000D2D64" w:rsidP="002C7AA2">
      <w:pPr>
        <w:spacing w:line="360" w:lineRule="auto"/>
        <w:rPr>
          <w:b/>
          <w:bCs/>
          <w:sz w:val="20"/>
          <w:szCs w:val="20"/>
        </w:rPr>
      </w:pPr>
      <w:r w:rsidRPr="0058534B">
        <w:rPr>
          <w:b/>
          <w:bCs/>
          <w:sz w:val="20"/>
          <w:szCs w:val="20"/>
        </w:rPr>
        <w:t xml:space="preserve">Pravila šolskega reda, Vzgojni načrt, Hišni red in Pravila o šolski prehrani so objavljena na </w:t>
      </w:r>
      <w:r w:rsidR="00483A18" w:rsidRPr="0058534B">
        <w:rPr>
          <w:b/>
          <w:bCs/>
          <w:sz w:val="20"/>
          <w:szCs w:val="20"/>
        </w:rPr>
        <w:t xml:space="preserve">šolski spletni strani naše šole </w:t>
      </w:r>
      <w:hyperlink r:id="rId32" w:history="1">
        <w:r w:rsidR="00483A18" w:rsidRPr="0058534B">
          <w:rPr>
            <w:rStyle w:val="Hiperpovezava"/>
            <w:b/>
            <w:bCs/>
            <w:sz w:val="20"/>
            <w:szCs w:val="20"/>
          </w:rPr>
          <w:t>http://www.ossklm.si/</w:t>
        </w:r>
      </w:hyperlink>
      <w:r w:rsidR="00483A18" w:rsidRPr="0058534B">
        <w:rPr>
          <w:b/>
          <w:bCs/>
          <w:sz w:val="20"/>
          <w:szCs w:val="20"/>
        </w:rPr>
        <w:t>.</w:t>
      </w:r>
    </w:p>
    <w:p w:rsidR="00483A18" w:rsidRPr="0058534B" w:rsidRDefault="00483A18" w:rsidP="002C7AA2">
      <w:pPr>
        <w:spacing w:line="360" w:lineRule="auto"/>
        <w:rPr>
          <w:b/>
          <w:bCs/>
          <w:sz w:val="20"/>
          <w:szCs w:val="20"/>
        </w:rPr>
      </w:pPr>
    </w:p>
    <w:p w:rsidR="00770B4A" w:rsidRDefault="00770B4A" w:rsidP="00EF55ED">
      <w:pPr>
        <w:pStyle w:val="Kazaloelizabeta"/>
      </w:pPr>
      <w:bookmarkStart w:id="64" w:name="_Toc424727230"/>
      <w:r w:rsidRPr="00037730">
        <w:t>Kazalo</w:t>
      </w:r>
      <w:bookmarkEnd w:id="64"/>
    </w:p>
    <w:p w:rsidR="00770B4A" w:rsidRPr="002E1146" w:rsidRDefault="00770B4A" w:rsidP="002301DB">
      <w:pPr>
        <w:spacing w:line="360" w:lineRule="auto"/>
        <w:rPr>
          <w:rFonts w:ascii="Calibri" w:hAnsi="Calibri" w:cs="Calibri"/>
          <w:b/>
          <w:bCs/>
          <w:sz w:val="16"/>
          <w:szCs w:val="16"/>
        </w:rPr>
      </w:pPr>
    </w:p>
    <w:p w:rsidR="00770B4A" w:rsidRDefault="00770B4A" w:rsidP="002301DB">
      <w:pPr>
        <w:spacing w:line="360" w:lineRule="auto"/>
        <w:rPr>
          <w:bCs/>
          <w:sz w:val="20"/>
          <w:szCs w:val="20"/>
        </w:rPr>
      </w:pPr>
      <w:r>
        <w:rPr>
          <w:rFonts w:ascii="Calibri" w:hAnsi="Calibri" w:cs="Calibri"/>
          <w:b/>
          <w:bCs/>
          <w:sz w:val="20"/>
          <w:szCs w:val="20"/>
        </w:rPr>
        <w:br w:type="page"/>
      </w:r>
    </w:p>
    <w:p w:rsidR="00770B4A" w:rsidRPr="00466BFC" w:rsidRDefault="00770B4A" w:rsidP="004E4EF6">
      <w:pPr>
        <w:spacing w:line="360" w:lineRule="auto"/>
        <w:jc w:val="left"/>
        <w:rPr>
          <w:b/>
          <w:sz w:val="20"/>
          <w:szCs w:val="20"/>
        </w:rPr>
      </w:pPr>
      <w:r w:rsidRPr="00466BFC">
        <w:rPr>
          <w:b/>
          <w:sz w:val="20"/>
          <w:szCs w:val="20"/>
        </w:rPr>
        <w:lastRenderedPageBreak/>
        <w:t xml:space="preserve">Na naši šoli je ustanovljen </w:t>
      </w:r>
      <w:r>
        <w:rPr>
          <w:b/>
          <w:sz w:val="20"/>
          <w:szCs w:val="20"/>
        </w:rPr>
        <w:t>š</w:t>
      </w:r>
      <w:r w:rsidRPr="00466BFC">
        <w:rPr>
          <w:b/>
          <w:sz w:val="20"/>
          <w:szCs w:val="20"/>
        </w:rPr>
        <w:t xml:space="preserve">olski sklad, </w:t>
      </w:r>
      <w:r w:rsidR="007126A6">
        <w:rPr>
          <w:b/>
          <w:sz w:val="20"/>
          <w:szCs w:val="20"/>
        </w:rPr>
        <w:t>v katerega</w:t>
      </w:r>
      <w:r w:rsidRPr="00466BFC">
        <w:rPr>
          <w:b/>
          <w:sz w:val="20"/>
          <w:szCs w:val="20"/>
        </w:rPr>
        <w:t xml:space="preserve"> so različni sponzorji in donatorji prispevali sredstva, ki so bila porabljena v skladu s sklepi upravnega odbora in sprejetimi kriteriji</w:t>
      </w:r>
      <w:r>
        <w:rPr>
          <w:b/>
          <w:sz w:val="20"/>
          <w:szCs w:val="20"/>
        </w:rPr>
        <w:t>.</w:t>
      </w:r>
    </w:p>
    <w:p w:rsidR="00770B4A" w:rsidRPr="00D849DB" w:rsidRDefault="00770B4A" w:rsidP="00D849DB">
      <w:pPr>
        <w:jc w:val="center"/>
        <w:rPr>
          <w:rStyle w:val="A1"/>
          <w:rFonts w:ascii="Myriad Pro" w:hAnsi="Myriad Pro" w:cs="Myriad Pro"/>
          <w:color w:val="auto"/>
          <w:szCs w:val="16"/>
        </w:rPr>
      </w:pPr>
    </w:p>
    <w:p w:rsidR="00155999" w:rsidRPr="00155999" w:rsidRDefault="00155999" w:rsidP="002F500D">
      <w:pPr>
        <w:pStyle w:val="Default"/>
        <w:jc w:val="left"/>
        <w:rPr>
          <w:rStyle w:val="A1"/>
          <w:rFonts w:ascii="Myriad Pro" w:hAnsi="Myriad Pro" w:cs="Myriad Pro"/>
          <w:color w:val="auto"/>
          <w:szCs w:val="16"/>
        </w:rPr>
      </w:pPr>
      <w:r w:rsidRPr="00155999">
        <w:rPr>
          <w:rStyle w:val="A1"/>
          <w:rFonts w:ascii="Myriad Pro" w:hAnsi="Myriad Pro" w:cs="Myriad Pro"/>
          <w:color w:val="auto"/>
          <w:szCs w:val="16"/>
        </w:rPr>
        <w:t>Nama</w:t>
      </w:r>
      <w:r w:rsidR="00F80895">
        <w:rPr>
          <w:rStyle w:val="A1"/>
          <w:rFonts w:ascii="Myriad Pro" w:hAnsi="Myriad Pro" w:cs="Myriad Pro"/>
          <w:color w:val="auto"/>
          <w:szCs w:val="16"/>
        </w:rPr>
        <w:t>,</w:t>
      </w:r>
      <w:r w:rsidRPr="00155999">
        <w:rPr>
          <w:rStyle w:val="A1"/>
          <w:rFonts w:ascii="Myriad Pro" w:hAnsi="Myriad Pro" w:cs="Myriad Pro"/>
          <w:color w:val="auto"/>
          <w:szCs w:val="16"/>
        </w:rPr>
        <w:t xml:space="preserve"> veleblagovnica Škofja Loka</w:t>
      </w:r>
    </w:p>
    <w:p w:rsidR="00155999" w:rsidRDefault="00155999" w:rsidP="002F500D">
      <w:pPr>
        <w:pStyle w:val="Default"/>
        <w:jc w:val="left"/>
        <w:rPr>
          <w:rStyle w:val="A1"/>
          <w:rFonts w:ascii="Myriad Pro" w:hAnsi="Myriad Pro" w:cs="Myriad Pro"/>
          <w:color w:val="auto"/>
          <w:szCs w:val="16"/>
        </w:rPr>
      </w:pPr>
      <w:r w:rsidRPr="00155999">
        <w:rPr>
          <w:rStyle w:val="A1"/>
          <w:rFonts w:ascii="Myriad Pro" w:hAnsi="Myriad Pro" w:cs="Myriad Pro"/>
          <w:color w:val="auto"/>
          <w:szCs w:val="16"/>
        </w:rPr>
        <w:t>ENEKOM, Inštitut za energetsko svetovanje, d.</w:t>
      </w:r>
      <w:r w:rsidR="00A83CD0">
        <w:rPr>
          <w:rStyle w:val="A1"/>
          <w:rFonts w:ascii="Myriad Pro" w:hAnsi="Myriad Pro" w:cs="Myriad Pro"/>
          <w:color w:val="auto"/>
          <w:szCs w:val="16"/>
        </w:rPr>
        <w:t xml:space="preserve"> </w:t>
      </w:r>
      <w:r w:rsidRPr="00155999">
        <w:rPr>
          <w:rStyle w:val="A1"/>
          <w:rFonts w:ascii="Myriad Pro" w:hAnsi="Myriad Pro" w:cs="Myriad Pro"/>
          <w:color w:val="auto"/>
          <w:szCs w:val="16"/>
        </w:rPr>
        <w:t>o.</w:t>
      </w:r>
      <w:r w:rsidR="00A83CD0">
        <w:rPr>
          <w:rStyle w:val="A1"/>
          <w:rFonts w:ascii="Myriad Pro" w:hAnsi="Myriad Pro" w:cs="Myriad Pro"/>
          <w:color w:val="auto"/>
          <w:szCs w:val="16"/>
        </w:rPr>
        <w:t xml:space="preserve"> </w:t>
      </w:r>
      <w:r w:rsidRPr="00155999">
        <w:rPr>
          <w:rStyle w:val="A1"/>
          <w:rFonts w:ascii="Myriad Pro" w:hAnsi="Myriad Pro" w:cs="Myriad Pro"/>
          <w:color w:val="auto"/>
          <w:szCs w:val="16"/>
        </w:rPr>
        <w:t>o.</w:t>
      </w:r>
    </w:p>
    <w:p w:rsidR="00155999" w:rsidRPr="00155999" w:rsidRDefault="00155999" w:rsidP="002F500D">
      <w:pPr>
        <w:pStyle w:val="Default"/>
        <w:jc w:val="left"/>
        <w:rPr>
          <w:rStyle w:val="A1"/>
          <w:rFonts w:ascii="Myriad Pro" w:hAnsi="Myriad Pro" w:cs="Myriad Pro"/>
          <w:color w:val="auto"/>
          <w:szCs w:val="16"/>
        </w:rPr>
      </w:pPr>
      <w:r>
        <w:rPr>
          <w:rStyle w:val="A1"/>
          <w:rFonts w:ascii="Myriad Pro" w:hAnsi="Myriad Pro" w:cs="Myriad Pro"/>
          <w:color w:val="auto"/>
          <w:szCs w:val="16"/>
        </w:rPr>
        <w:t>Območna obrtno-podjetniška</w:t>
      </w:r>
      <w:r w:rsidRPr="00155999">
        <w:rPr>
          <w:rStyle w:val="A1"/>
          <w:rFonts w:ascii="Myriad Pro" w:hAnsi="Myriad Pro" w:cs="Myriad Pro"/>
          <w:color w:val="auto"/>
          <w:szCs w:val="16"/>
        </w:rPr>
        <w:t xml:space="preserve"> zbornica Škofja Loka</w:t>
      </w:r>
    </w:p>
    <w:p w:rsidR="00F779B9" w:rsidRPr="0054723C" w:rsidRDefault="00155999" w:rsidP="002F500D">
      <w:pPr>
        <w:pStyle w:val="Default"/>
        <w:jc w:val="left"/>
        <w:rPr>
          <w:rStyle w:val="A1"/>
          <w:rFonts w:ascii="Myriad Pro" w:hAnsi="Myriad Pro" w:cs="Myriad Pro"/>
          <w:color w:val="auto"/>
          <w:szCs w:val="16"/>
        </w:rPr>
      </w:pPr>
      <w:r w:rsidRPr="0054723C">
        <w:rPr>
          <w:rStyle w:val="A1"/>
          <w:rFonts w:ascii="Myriad Pro" w:hAnsi="Myriad Pro" w:cs="Myriad Pro"/>
          <w:color w:val="auto"/>
          <w:szCs w:val="16"/>
        </w:rPr>
        <w:t>ŠIBO</w:t>
      </w:r>
      <w:r w:rsidR="0054723C" w:rsidRPr="0054723C">
        <w:rPr>
          <w:rStyle w:val="A1"/>
          <w:rFonts w:ascii="Myriad Pro" w:hAnsi="Myriad Pro" w:cs="Myriad Pro"/>
          <w:color w:val="auto"/>
          <w:szCs w:val="16"/>
        </w:rPr>
        <w:t xml:space="preserve"> G, d.</w:t>
      </w:r>
      <w:r w:rsidR="00A83CD0">
        <w:rPr>
          <w:rStyle w:val="A1"/>
          <w:rFonts w:ascii="Myriad Pro" w:hAnsi="Myriad Pro" w:cs="Myriad Pro"/>
          <w:color w:val="auto"/>
          <w:szCs w:val="16"/>
        </w:rPr>
        <w:t xml:space="preserve"> </w:t>
      </w:r>
      <w:r w:rsidR="0054723C" w:rsidRPr="0054723C">
        <w:rPr>
          <w:rStyle w:val="A1"/>
          <w:rFonts w:ascii="Myriad Pro" w:hAnsi="Myriad Pro" w:cs="Myriad Pro"/>
          <w:color w:val="auto"/>
          <w:szCs w:val="16"/>
        </w:rPr>
        <w:t>o.</w:t>
      </w:r>
      <w:r w:rsidR="00A83CD0">
        <w:rPr>
          <w:rStyle w:val="A1"/>
          <w:rFonts w:ascii="Myriad Pro" w:hAnsi="Myriad Pro" w:cs="Myriad Pro"/>
          <w:color w:val="auto"/>
          <w:szCs w:val="16"/>
        </w:rPr>
        <w:t xml:space="preserve"> </w:t>
      </w:r>
      <w:r w:rsidR="0054723C" w:rsidRPr="0054723C">
        <w:rPr>
          <w:rStyle w:val="A1"/>
          <w:rFonts w:ascii="Myriad Pro" w:hAnsi="Myriad Pro" w:cs="Myriad Pro"/>
          <w:color w:val="auto"/>
          <w:szCs w:val="16"/>
        </w:rPr>
        <w:t>o, Škofja Loka</w:t>
      </w:r>
    </w:p>
    <w:p w:rsidR="00770B4A" w:rsidRPr="0054723C" w:rsidRDefault="0054723C" w:rsidP="002434E5">
      <w:pPr>
        <w:pStyle w:val="Default"/>
        <w:rPr>
          <w:rStyle w:val="A1"/>
          <w:rFonts w:ascii="Myriad Pro" w:hAnsi="Myriad Pro" w:cs="Myriad Pro"/>
          <w:color w:val="auto"/>
          <w:szCs w:val="16"/>
        </w:rPr>
      </w:pPr>
      <w:r w:rsidRPr="0054723C">
        <w:rPr>
          <w:rStyle w:val="A1"/>
          <w:rFonts w:ascii="Myriad Pro" w:hAnsi="Myriad Pro" w:cs="Myriad Pro"/>
          <w:color w:val="auto"/>
          <w:szCs w:val="16"/>
        </w:rPr>
        <w:t>EFAFLEX INŽENIRING</w:t>
      </w:r>
      <w:r w:rsidR="00A83CD0">
        <w:rPr>
          <w:rStyle w:val="A1"/>
          <w:rFonts w:ascii="Myriad Pro" w:hAnsi="Myriad Pro" w:cs="Myriad Pro"/>
          <w:color w:val="auto"/>
          <w:szCs w:val="16"/>
        </w:rPr>
        <w:t>,</w:t>
      </w:r>
      <w:r w:rsidRPr="0054723C">
        <w:rPr>
          <w:rStyle w:val="A1"/>
          <w:rFonts w:ascii="Myriad Pro" w:hAnsi="Myriad Pro" w:cs="Myriad Pro"/>
          <w:color w:val="auto"/>
          <w:szCs w:val="16"/>
        </w:rPr>
        <w:t xml:space="preserve"> d.</w:t>
      </w:r>
      <w:r w:rsidR="00A83CD0">
        <w:rPr>
          <w:rStyle w:val="A1"/>
          <w:rFonts w:ascii="Myriad Pro" w:hAnsi="Myriad Pro" w:cs="Myriad Pro"/>
          <w:color w:val="auto"/>
          <w:szCs w:val="16"/>
        </w:rPr>
        <w:t xml:space="preserve"> </w:t>
      </w:r>
      <w:r w:rsidRPr="0054723C">
        <w:rPr>
          <w:rStyle w:val="A1"/>
          <w:rFonts w:ascii="Myriad Pro" w:hAnsi="Myriad Pro" w:cs="Myriad Pro"/>
          <w:color w:val="auto"/>
          <w:szCs w:val="16"/>
        </w:rPr>
        <w:t>o.</w:t>
      </w:r>
      <w:r w:rsidR="00A83CD0">
        <w:rPr>
          <w:rStyle w:val="A1"/>
          <w:rFonts w:ascii="Myriad Pro" w:hAnsi="Myriad Pro" w:cs="Myriad Pro"/>
          <w:color w:val="auto"/>
          <w:szCs w:val="16"/>
        </w:rPr>
        <w:t xml:space="preserve"> </w:t>
      </w:r>
      <w:r w:rsidRPr="0054723C">
        <w:rPr>
          <w:rStyle w:val="A1"/>
          <w:rFonts w:ascii="Myriad Pro" w:hAnsi="Myriad Pro" w:cs="Myriad Pro"/>
          <w:color w:val="auto"/>
          <w:szCs w:val="16"/>
        </w:rPr>
        <w:t>o.</w:t>
      </w:r>
      <w:r w:rsidR="00A83CD0">
        <w:rPr>
          <w:rStyle w:val="A1"/>
          <w:rFonts w:ascii="Myriad Pro" w:hAnsi="Myriad Pro" w:cs="Myriad Pro"/>
          <w:color w:val="auto"/>
          <w:szCs w:val="16"/>
        </w:rPr>
        <w:t>,</w:t>
      </w:r>
      <w:r w:rsidRPr="0054723C">
        <w:rPr>
          <w:rStyle w:val="A1"/>
          <w:rFonts w:ascii="Myriad Pro" w:hAnsi="Myriad Pro" w:cs="Myriad Pro"/>
          <w:color w:val="auto"/>
          <w:szCs w:val="16"/>
        </w:rPr>
        <w:t xml:space="preserve"> Ljubljana</w:t>
      </w:r>
    </w:p>
    <w:p w:rsidR="00770B4A" w:rsidRPr="00C85467" w:rsidRDefault="00770B4A" w:rsidP="00E933F0">
      <w:pPr>
        <w:pStyle w:val="Default"/>
        <w:rPr>
          <w:color w:val="auto"/>
        </w:rPr>
      </w:pPr>
    </w:p>
    <w:p w:rsidR="00770B4A" w:rsidRPr="0062785B" w:rsidRDefault="00770B4A" w:rsidP="00E933F0">
      <w:pPr>
        <w:pStyle w:val="Default"/>
        <w:rPr>
          <w:rStyle w:val="A1"/>
          <w:rFonts w:ascii="Myriad Pro" w:hAnsi="Myriad Pro" w:cs="Myriad Pro"/>
          <w:b/>
          <w:color w:val="auto"/>
          <w:szCs w:val="16"/>
        </w:rPr>
      </w:pPr>
      <w:r w:rsidRPr="0062785B">
        <w:rPr>
          <w:rStyle w:val="A1"/>
          <w:rFonts w:ascii="Myriad Pro" w:hAnsi="Myriad Pro" w:cs="Myriad Pro"/>
          <w:b/>
          <w:color w:val="auto"/>
          <w:szCs w:val="16"/>
        </w:rPr>
        <w:t>Publikacija OŠ Škofja Loka-Mesto</w:t>
      </w:r>
      <w:r w:rsidR="003F348D">
        <w:rPr>
          <w:rStyle w:val="A1"/>
          <w:rFonts w:ascii="Myriad Pro" w:hAnsi="Myriad Pro" w:cs="Myriad Pro"/>
          <w:b/>
          <w:color w:val="auto"/>
          <w:szCs w:val="16"/>
        </w:rPr>
        <w:t xml:space="preserve"> </w:t>
      </w:r>
      <w:r w:rsidR="00F77E3A">
        <w:rPr>
          <w:rStyle w:val="A1"/>
          <w:rFonts w:ascii="Myriad Pro" w:hAnsi="Myriad Pro" w:cs="Myriad Pro"/>
          <w:b/>
          <w:color w:val="auto"/>
          <w:szCs w:val="16"/>
        </w:rPr>
        <w:t>2016</w:t>
      </w:r>
      <w:r w:rsidRPr="0062785B">
        <w:rPr>
          <w:rStyle w:val="A1"/>
          <w:rFonts w:ascii="Myriad Pro" w:hAnsi="Myriad Pro" w:cs="Myriad Pro"/>
          <w:b/>
          <w:color w:val="auto"/>
          <w:szCs w:val="16"/>
        </w:rPr>
        <w:t>/</w:t>
      </w:r>
      <w:r w:rsidR="002907EA" w:rsidRPr="0062785B">
        <w:rPr>
          <w:rStyle w:val="A1"/>
          <w:rFonts w:ascii="Myriad Pro" w:hAnsi="Myriad Pro" w:cs="Myriad Pro"/>
          <w:b/>
          <w:color w:val="auto"/>
          <w:szCs w:val="16"/>
        </w:rPr>
        <w:t>201</w:t>
      </w:r>
      <w:r w:rsidR="00F77E3A">
        <w:rPr>
          <w:rStyle w:val="A1"/>
          <w:rFonts w:ascii="Myriad Pro" w:hAnsi="Myriad Pro" w:cs="Myriad Pro"/>
          <w:b/>
          <w:color w:val="auto"/>
          <w:szCs w:val="16"/>
        </w:rPr>
        <w:t>7</w:t>
      </w:r>
    </w:p>
    <w:p w:rsidR="00770B4A" w:rsidRPr="00C85467" w:rsidRDefault="00770B4A" w:rsidP="000D53EB">
      <w:pPr>
        <w:pStyle w:val="Pa0"/>
        <w:spacing w:line="240" w:lineRule="auto"/>
        <w:rPr>
          <w:rStyle w:val="A1"/>
          <w:rFonts w:cs="Myriad Pro"/>
          <w:color w:val="auto"/>
          <w:szCs w:val="16"/>
        </w:rPr>
      </w:pPr>
      <w:r w:rsidRPr="00C85467">
        <w:rPr>
          <w:rStyle w:val="A1"/>
          <w:rFonts w:cs="Myriad Pro"/>
          <w:color w:val="auto"/>
          <w:szCs w:val="16"/>
        </w:rPr>
        <w:t>Odgovorna oseba</w:t>
      </w:r>
      <w:r>
        <w:rPr>
          <w:rStyle w:val="A1"/>
          <w:rFonts w:cs="Myriad Pro"/>
          <w:color w:val="auto"/>
          <w:szCs w:val="16"/>
        </w:rPr>
        <w:t xml:space="preserve">: Doris </w:t>
      </w:r>
      <w:proofErr w:type="spellStart"/>
      <w:r>
        <w:rPr>
          <w:rStyle w:val="A1"/>
          <w:rFonts w:cs="Myriad Pro"/>
          <w:color w:val="auto"/>
          <w:szCs w:val="16"/>
        </w:rPr>
        <w:t>Kužel</w:t>
      </w:r>
      <w:proofErr w:type="spellEnd"/>
      <w:r w:rsidRPr="00C85467">
        <w:rPr>
          <w:rStyle w:val="A1"/>
          <w:rFonts w:cs="Myriad Pro"/>
          <w:color w:val="auto"/>
          <w:szCs w:val="16"/>
        </w:rPr>
        <w:t>, ravnatelj</w:t>
      </w:r>
      <w:r>
        <w:rPr>
          <w:rStyle w:val="A1"/>
          <w:rFonts w:cs="Myriad Pro"/>
          <w:color w:val="auto"/>
          <w:szCs w:val="16"/>
        </w:rPr>
        <w:t>ica</w:t>
      </w:r>
    </w:p>
    <w:p w:rsidR="00770B4A" w:rsidRPr="00C85467" w:rsidRDefault="00770B4A" w:rsidP="000D53EB">
      <w:pPr>
        <w:pStyle w:val="Pa0"/>
        <w:spacing w:line="240" w:lineRule="auto"/>
        <w:rPr>
          <w:rStyle w:val="A1"/>
          <w:rFonts w:cs="Myriad Pro"/>
          <w:color w:val="auto"/>
          <w:szCs w:val="16"/>
        </w:rPr>
      </w:pPr>
      <w:r>
        <w:rPr>
          <w:rStyle w:val="A1"/>
          <w:rFonts w:cs="Myriad Pro"/>
          <w:color w:val="auto"/>
          <w:szCs w:val="16"/>
        </w:rPr>
        <w:t xml:space="preserve">Uredila: </w:t>
      </w:r>
      <w:r w:rsidRPr="00C85467">
        <w:rPr>
          <w:rStyle w:val="A1"/>
          <w:rFonts w:cs="Myriad Pro"/>
          <w:color w:val="auto"/>
          <w:szCs w:val="16"/>
        </w:rPr>
        <w:t xml:space="preserve">Elizabeta Proj </w:t>
      </w:r>
    </w:p>
    <w:p w:rsidR="00770B4A" w:rsidRPr="00C85467" w:rsidRDefault="00770B4A" w:rsidP="000D53EB">
      <w:pPr>
        <w:pStyle w:val="Default"/>
        <w:rPr>
          <w:color w:val="auto"/>
          <w:sz w:val="16"/>
          <w:szCs w:val="16"/>
        </w:rPr>
      </w:pPr>
      <w:r>
        <w:rPr>
          <w:color w:val="auto"/>
          <w:sz w:val="16"/>
          <w:szCs w:val="16"/>
        </w:rPr>
        <w:t>Oblikovala: Nina B. Demšar</w:t>
      </w:r>
    </w:p>
    <w:p w:rsidR="00770B4A" w:rsidRDefault="003F348D" w:rsidP="000D53EB">
      <w:pPr>
        <w:pStyle w:val="Pa0"/>
        <w:spacing w:line="240" w:lineRule="auto"/>
        <w:rPr>
          <w:rStyle w:val="A1"/>
          <w:rFonts w:cs="Myriad Pro"/>
          <w:color w:val="auto"/>
          <w:szCs w:val="16"/>
        </w:rPr>
      </w:pPr>
      <w:r>
        <w:rPr>
          <w:rStyle w:val="A1"/>
          <w:rFonts w:cs="Myriad Pro"/>
          <w:color w:val="auto"/>
          <w:szCs w:val="16"/>
        </w:rPr>
        <w:t>Lektoriral</w:t>
      </w:r>
      <w:r w:rsidR="00452789">
        <w:rPr>
          <w:rStyle w:val="A1"/>
          <w:rFonts w:cs="Myriad Pro"/>
          <w:color w:val="auto"/>
          <w:szCs w:val="16"/>
        </w:rPr>
        <w:t>a</w:t>
      </w:r>
      <w:r w:rsidR="00770B4A">
        <w:rPr>
          <w:rStyle w:val="A1"/>
          <w:rFonts w:cs="Myriad Pro"/>
          <w:color w:val="auto"/>
          <w:szCs w:val="16"/>
        </w:rPr>
        <w:t xml:space="preserve">: </w:t>
      </w:r>
      <w:r w:rsidR="00452789">
        <w:rPr>
          <w:rStyle w:val="A1"/>
          <w:rFonts w:ascii="Myriad Pro CE" w:hAnsi="Myriad Pro CE" w:cs="Myriad Pro CE"/>
          <w:color w:val="auto"/>
          <w:szCs w:val="16"/>
        </w:rPr>
        <w:t>Kristina Strnad</w:t>
      </w:r>
    </w:p>
    <w:p w:rsidR="00770B4A" w:rsidRDefault="00770B4A" w:rsidP="0062785B">
      <w:pPr>
        <w:pStyle w:val="Pa0"/>
        <w:spacing w:line="240" w:lineRule="auto"/>
        <w:rPr>
          <w:rStyle w:val="A1"/>
          <w:rFonts w:cs="Myriad Pro"/>
          <w:color w:val="auto"/>
          <w:szCs w:val="16"/>
        </w:rPr>
      </w:pPr>
      <w:r w:rsidRPr="00C85467">
        <w:rPr>
          <w:rStyle w:val="A1"/>
          <w:rFonts w:cs="Myriad Pro"/>
          <w:color w:val="auto"/>
          <w:szCs w:val="16"/>
        </w:rPr>
        <w:t xml:space="preserve">Tisk ARTPRO, d. o. o. </w:t>
      </w:r>
    </w:p>
    <w:p w:rsidR="00770B4A" w:rsidRDefault="00770B4A" w:rsidP="0062785B">
      <w:pPr>
        <w:pStyle w:val="Default"/>
        <w:rPr>
          <w:rStyle w:val="A1"/>
          <w:rFonts w:ascii="Myriad Pro" w:hAnsi="Myriad Pro" w:cs="Myriad Pro"/>
          <w:color w:val="auto"/>
          <w:szCs w:val="16"/>
        </w:rPr>
      </w:pPr>
      <w:r w:rsidRPr="0062785B">
        <w:rPr>
          <w:rStyle w:val="A1"/>
          <w:rFonts w:ascii="Myriad Pro" w:hAnsi="Myriad Pro" w:cs="Myriad Pro"/>
          <w:color w:val="auto"/>
          <w:szCs w:val="16"/>
        </w:rPr>
        <w:t>Založila OŠ Škofja Loka-Mesto</w:t>
      </w:r>
    </w:p>
    <w:p w:rsidR="00770B4A" w:rsidRPr="0062785B" w:rsidRDefault="00770B4A" w:rsidP="0062785B">
      <w:pPr>
        <w:pStyle w:val="Default"/>
        <w:rPr>
          <w:rStyle w:val="A1"/>
          <w:rFonts w:ascii="Myriad Pro" w:hAnsi="Myriad Pro" w:cs="Myriad Pro"/>
          <w:color w:val="auto"/>
          <w:szCs w:val="16"/>
        </w:rPr>
      </w:pPr>
    </w:p>
    <w:p w:rsidR="00770B4A" w:rsidRPr="00C85467" w:rsidRDefault="00770B4A" w:rsidP="008834A3">
      <w:pPr>
        <w:jc w:val="left"/>
        <w:rPr>
          <w:sz w:val="16"/>
          <w:szCs w:val="16"/>
        </w:rPr>
      </w:pPr>
      <w:r w:rsidRPr="00C85467">
        <w:rPr>
          <w:rStyle w:val="A1"/>
          <w:rFonts w:cs="Myriad Pro"/>
          <w:color w:val="auto"/>
          <w:szCs w:val="16"/>
        </w:rPr>
        <w:t xml:space="preserve">Škofja Loka, avgust </w:t>
      </w:r>
      <w:r w:rsidR="002907EA" w:rsidRPr="00C85467">
        <w:rPr>
          <w:rStyle w:val="A1"/>
          <w:rFonts w:cs="Myriad Pro"/>
          <w:color w:val="auto"/>
          <w:szCs w:val="16"/>
        </w:rPr>
        <w:t>20</w:t>
      </w:r>
      <w:r w:rsidR="002907EA">
        <w:rPr>
          <w:rStyle w:val="A1"/>
          <w:rFonts w:cs="Myriad Pro"/>
          <w:color w:val="auto"/>
          <w:szCs w:val="16"/>
        </w:rPr>
        <w:t>1</w:t>
      </w:r>
      <w:r w:rsidR="00F77E3A">
        <w:rPr>
          <w:rStyle w:val="A1"/>
          <w:rFonts w:cs="Myriad Pro"/>
          <w:color w:val="auto"/>
          <w:szCs w:val="16"/>
        </w:rPr>
        <w:t>6</w:t>
      </w:r>
    </w:p>
    <w:sectPr w:rsidR="00770B4A" w:rsidRPr="00C85467" w:rsidSect="0006179C">
      <w:pgSz w:w="8222" w:h="11907"/>
      <w:pgMar w:top="851" w:right="851" w:bottom="567" w:left="567" w:header="709" w:footer="709" w:gutter="0"/>
      <w:paperSrc w:first="1284" w:other="1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8B" w:rsidRDefault="00C42C8B">
      <w:r>
        <w:separator/>
      </w:r>
    </w:p>
  </w:endnote>
  <w:endnote w:type="continuationSeparator" w:id="0">
    <w:p w:rsidR="00C42C8B" w:rsidRDefault="00C4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NimbusSanDEE-Regu">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Myriad Pro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8F" w:rsidRDefault="00756F8F" w:rsidP="00F359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56F8F" w:rsidRDefault="00756F8F">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8F" w:rsidRDefault="00756F8F" w:rsidP="00F359A7">
    <w:pPr>
      <w:pStyle w:val="Noga"/>
      <w:framePr w:wrap="around" w:vAnchor="text" w:hAnchor="margin" w:xAlign="center" w:y="1"/>
      <w:rPr>
        <w:rStyle w:val="tevilkastrani"/>
        <w:rFonts w:ascii="Arial" w:hAnsi="Arial" w:cs="Arial"/>
        <w:b/>
        <w:bCs/>
        <w:sz w:val="16"/>
        <w:szCs w:val="16"/>
      </w:rPr>
    </w:pPr>
    <w:r>
      <w:rPr>
        <w:rStyle w:val="tevilkastrani"/>
        <w:rFonts w:ascii="Arial" w:hAnsi="Arial" w:cs="Arial"/>
        <w:b/>
        <w:bCs/>
        <w:sz w:val="16"/>
        <w:szCs w:val="16"/>
      </w:rPr>
      <w:fldChar w:fldCharType="begin"/>
    </w:r>
    <w:r>
      <w:rPr>
        <w:rStyle w:val="tevilkastrani"/>
        <w:rFonts w:ascii="Arial" w:hAnsi="Arial" w:cs="Arial"/>
        <w:b/>
        <w:bCs/>
        <w:sz w:val="16"/>
        <w:szCs w:val="16"/>
      </w:rPr>
      <w:instrText xml:space="preserve">PAGE  </w:instrText>
    </w:r>
    <w:r>
      <w:rPr>
        <w:rStyle w:val="tevilkastrani"/>
        <w:rFonts w:ascii="Arial" w:hAnsi="Arial" w:cs="Arial"/>
        <w:b/>
        <w:bCs/>
        <w:sz w:val="16"/>
        <w:szCs w:val="16"/>
      </w:rPr>
      <w:fldChar w:fldCharType="separate"/>
    </w:r>
    <w:r w:rsidR="00444FDF">
      <w:rPr>
        <w:rStyle w:val="tevilkastrani"/>
        <w:rFonts w:ascii="Arial" w:hAnsi="Arial" w:cs="Arial"/>
        <w:b/>
        <w:bCs/>
        <w:noProof/>
        <w:sz w:val="16"/>
        <w:szCs w:val="16"/>
      </w:rPr>
      <w:t>29</w:t>
    </w:r>
    <w:r>
      <w:rPr>
        <w:rStyle w:val="tevilkastrani"/>
        <w:rFonts w:ascii="Arial" w:hAnsi="Arial" w:cs="Arial"/>
        <w:b/>
        <w:bCs/>
        <w:sz w:val="16"/>
        <w:szCs w:val="16"/>
      </w:rPr>
      <w:fldChar w:fldCharType="end"/>
    </w:r>
  </w:p>
  <w:p w:rsidR="00756F8F" w:rsidRPr="007D68C2" w:rsidRDefault="00756F8F" w:rsidP="00F359A7">
    <w:pPr>
      <w:pStyle w:val="Noga"/>
      <w:rPr>
        <w:rFonts w:ascii="Arial" w:hAnsi="Arial" w:cs="Arial"/>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8F" w:rsidRPr="00C026B8" w:rsidRDefault="00756F8F">
    <w:pPr>
      <w:pStyle w:val="Noga"/>
      <w:jc w:val="center"/>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8B" w:rsidRDefault="00C42C8B">
      <w:r>
        <w:separator/>
      </w:r>
    </w:p>
  </w:footnote>
  <w:footnote w:type="continuationSeparator" w:id="0">
    <w:p w:rsidR="00C42C8B" w:rsidRDefault="00C42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8F" w:rsidRDefault="00756F8F">
    <w:pPr>
      <w:pStyle w:val="Glava"/>
      <w:jc w:val="center"/>
      <w:rPr>
        <w:sz w:val="12"/>
        <w:szCs w:val="12"/>
      </w:rPr>
    </w:pPr>
    <w:r>
      <w:rPr>
        <w:sz w:val="12"/>
        <w:szCs w:val="12"/>
      </w:rPr>
      <w:t>Osnovna šola Škofja Loka-Mesto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A01"/>
    <w:multiLevelType w:val="hybridMultilevel"/>
    <w:tmpl w:val="379A94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981F3F"/>
    <w:multiLevelType w:val="hybridMultilevel"/>
    <w:tmpl w:val="D608A4E6"/>
    <w:lvl w:ilvl="0" w:tplc="7264F0D4">
      <w:start w:val="3"/>
      <w:numFmt w:val="bullet"/>
      <w:lvlText w:val="-"/>
      <w:lvlJc w:val="left"/>
      <w:pPr>
        <w:ind w:left="1778" w:hanging="360"/>
      </w:pPr>
      <w:rPr>
        <w:rFonts w:ascii="Times New Roman" w:eastAsia="Times New Roman" w:hAnsi="Times New Roman" w:hint="default"/>
      </w:rPr>
    </w:lvl>
    <w:lvl w:ilvl="1" w:tplc="04240003" w:tentative="1">
      <w:start w:val="1"/>
      <w:numFmt w:val="bullet"/>
      <w:lvlText w:val="o"/>
      <w:lvlJc w:val="left"/>
      <w:pPr>
        <w:tabs>
          <w:tab w:val="num" w:pos="2498"/>
        </w:tabs>
        <w:ind w:left="2498" w:hanging="360"/>
      </w:pPr>
      <w:rPr>
        <w:rFonts w:ascii="Courier New" w:hAnsi="Courier New" w:hint="default"/>
      </w:rPr>
    </w:lvl>
    <w:lvl w:ilvl="2" w:tplc="04240005" w:tentative="1">
      <w:start w:val="1"/>
      <w:numFmt w:val="bullet"/>
      <w:lvlText w:val=""/>
      <w:lvlJc w:val="left"/>
      <w:pPr>
        <w:tabs>
          <w:tab w:val="num" w:pos="3218"/>
        </w:tabs>
        <w:ind w:left="3218" w:hanging="360"/>
      </w:pPr>
      <w:rPr>
        <w:rFonts w:ascii="Wingdings" w:hAnsi="Wingdings" w:hint="default"/>
      </w:rPr>
    </w:lvl>
    <w:lvl w:ilvl="3" w:tplc="04240001" w:tentative="1">
      <w:start w:val="1"/>
      <w:numFmt w:val="bullet"/>
      <w:lvlText w:val=""/>
      <w:lvlJc w:val="left"/>
      <w:pPr>
        <w:tabs>
          <w:tab w:val="num" w:pos="3938"/>
        </w:tabs>
        <w:ind w:left="3938" w:hanging="360"/>
      </w:pPr>
      <w:rPr>
        <w:rFonts w:ascii="Symbol" w:hAnsi="Symbol" w:hint="default"/>
      </w:rPr>
    </w:lvl>
    <w:lvl w:ilvl="4" w:tplc="04240003" w:tentative="1">
      <w:start w:val="1"/>
      <w:numFmt w:val="bullet"/>
      <w:lvlText w:val="o"/>
      <w:lvlJc w:val="left"/>
      <w:pPr>
        <w:tabs>
          <w:tab w:val="num" w:pos="4658"/>
        </w:tabs>
        <w:ind w:left="4658" w:hanging="360"/>
      </w:pPr>
      <w:rPr>
        <w:rFonts w:ascii="Courier New" w:hAnsi="Courier New" w:hint="default"/>
      </w:rPr>
    </w:lvl>
    <w:lvl w:ilvl="5" w:tplc="04240005" w:tentative="1">
      <w:start w:val="1"/>
      <w:numFmt w:val="bullet"/>
      <w:lvlText w:val=""/>
      <w:lvlJc w:val="left"/>
      <w:pPr>
        <w:tabs>
          <w:tab w:val="num" w:pos="5378"/>
        </w:tabs>
        <w:ind w:left="5378" w:hanging="360"/>
      </w:pPr>
      <w:rPr>
        <w:rFonts w:ascii="Wingdings" w:hAnsi="Wingdings" w:hint="default"/>
      </w:rPr>
    </w:lvl>
    <w:lvl w:ilvl="6" w:tplc="04240001" w:tentative="1">
      <w:start w:val="1"/>
      <w:numFmt w:val="bullet"/>
      <w:lvlText w:val=""/>
      <w:lvlJc w:val="left"/>
      <w:pPr>
        <w:tabs>
          <w:tab w:val="num" w:pos="6098"/>
        </w:tabs>
        <w:ind w:left="6098" w:hanging="360"/>
      </w:pPr>
      <w:rPr>
        <w:rFonts w:ascii="Symbol" w:hAnsi="Symbol" w:hint="default"/>
      </w:rPr>
    </w:lvl>
    <w:lvl w:ilvl="7" w:tplc="04240003" w:tentative="1">
      <w:start w:val="1"/>
      <w:numFmt w:val="bullet"/>
      <w:lvlText w:val="o"/>
      <w:lvlJc w:val="left"/>
      <w:pPr>
        <w:tabs>
          <w:tab w:val="num" w:pos="6818"/>
        </w:tabs>
        <w:ind w:left="6818" w:hanging="360"/>
      </w:pPr>
      <w:rPr>
        <w:rFonts w:ascii="Courier New" w:hAnsi="Courier New" w:hint="default"/>
      </w:rPr>
    </w:lvl>
    <w:lvl w:ilvl="8" w:tplc="04240005" w:tentative="1">
      <w:start w:val="1"/>
      <w:numFmt w:val="bullet"/>
      <w:lvlText w:val=""/>
      <w:lvlJc w:val="left"/>
      <w:pPr>
        <w:tabs>
          <w:tab w:val="num" w:pos="7538"/>
        </w:tabs>
        <w:ind w:left="7538" w:hanging="360"/>
      </w:pPr>
      <w:rPr>
        <w:rFonts w:ascii="Wingdings" w:hAnsi="Wingdings" w:hint="default"/>
      </w:rPr>
    </w:lvl>
  </w:abstractNum>
  <w:abstractNum w:abstractNumId="2" w15:restartNumberingAfterBreak="0">
    <w:nsid w:val="05176885"/>
    <w:multiLevelType w:val="hybridMultilevel"/>
    <w:tmpl w:val="F914191C"/>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7D35E4C"/>
    <w:multiLevelType w:val="hybridMultilevel"/>
    <w:tmpl w:val="E7D20D8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C76E1"/>
    <w:multiLevelType w:val="hybridMultilevel"/>
    <w:tmpl w:val="AF4449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8E1D46"/>
    <w:multiLevelType w:val="hybridMultilevel"/>
    <w:tmpl w:val="D98A1104"/>
    <w:lvl w:ilvl="0" w:tplc="8414626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FF5D16"/>
    <w:multiLevelType w:val="hybridMultilevel"/>
    <w:tmpl w:val="CF2C78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D3F6DFD"/>
    <w:multiLevelType w:val="hybridMultilevel"/>
    <w:tmpl w:val="BF5E0918"/>
    <w:lvl w:ilvl="0" w:tplc="930C9D46">
      <w:start w:val="1"/>
      <w:numFmt w:val="bullet"/>
      <w:lvlText w:val=""/>
      <w:lvlJc w:val="left"/>
      <w:pPr>
        <w:tabs>
          <w:tab w:val="num" w:pos="720"/>
        </w:tabs>
        <w:ind w:left="720" w:hanging="360"/>
      </w:pPr>
      <w:rPr>
        <w:rFonts w:ascii="Wingdings" w:hAnsi="Wingdings" w:hint="default"/>
        <w:color w:val="auto"/>
        <w:sz w:val="18"/>
        <w:u w:val="none"/>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47718"/>
    <w:multiLevelType w:val="hybridMultilevel"/>
    <w:tmpl w:val="288E2BAE"/>
    <w:lvl w:ilvl="0" w:tplc="9774D610">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4C50B8"/>
    <w:multiLevelType w:val="hybridMultilevel"/>
    <w:tmpl w:val="7138E9B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5008AB"/>
    <w:multiLevelType w:val="hybridMultilevel"/>
    <w:tmpl w:val="A106EE78"/>
    <w:lvl w:ilvl="0" w:tplc="CFBC048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0B1617B"/>
    <w:multiLevelType w:val="hybridMultilevel"/>
    <w:tmpl w:val="09A678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22E70F8"/>
    <w:multiLevelType w:val="hybridMultilevel"/>
    <w:tmpl w:val="4E3815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80B5F0D"/>
    <w:multiLevelType w:val="hybridMultilevel"/>
    <w:tmpl w:val="713CA3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96C46F4"/>
    <w:multiLevelType w:val="hybridMultilevel"/>
    <w:tmpl w:val="C3A64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BF4F54"/>
    <w:multiLevelType w:val="hybridMultilevel"/>
    <w:tmpl w:val="926CAF88"/>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D2400E7"/>
    <w:multiLevelType w:val="hybridMultilevel"/>
    <w:tmpl w:val="41B64050"/>
    <w:lvl w:ilvl="0" w:tplc="04240001">
      <w:start w:val="1"/>
      <w:numFmt w:val="bullet"/>
      <w:lvlText w:val=""/>
      <w:lvlJc w:val="left"/>
      <w:pPr>
        <w:tabs>
          <w:tab w:val="num" w:pos="360"/>
        </w:tabs>
        <w:ind w:left="360" w:hanging="360"/>
      </w:pPr>
      <w:rPr>
        <w:rFonts w:ascii="Symbol" w:hAnsi="Symbol" w:hint="default"/>
      </w:rPr>
    </w:lvl>
    <w:lvl w:ilvl="1" w:tplc="9EB05C2C">
      <w:start w:val="5"/>
      <w:numFmt w:val="bullet"/>
      <w:lvlText w:val="–"/>
      <w:lvlJc w:val="left"/>
      <w:pPr>
        <w:tabs>
          <w:tab w:val="num" w:pos="1080"/>
        </w:tabs>
        <w:ind w:left="1080" w:hanging="360"/>
      </w:pPr>
      <w:rPr>
        <w:rFonts w:ascii="Arial" w:eastAsia="Times New Roman"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B840A0"/>
    <w:multiLevelType w:val="hybridMultilevel"/>
    <w:tmpl w:val="FC16608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33E23568"/>
    <w:multiLevelType w:val="hybridMultilevel"/>
    <w:tmpl w:val="15F813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4BA0E8E"/>
    <w:multiLevelType w:val="hybridMultilevel"/>
    <w:tmpl w:val="41D63A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7876F1E"/>
    <w:multiLevelType w:val="hybridMultilevel"/>
    <w:tmpl w:val="477E0BB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104BA8"/>
    <w:multiLevelType w:val="hybridMultilevel"/>
    <w:tmpl w:val="A15CADBE"/>
    <w:lvl w:ilvl="0" w:tplc="B17C75C0">
      <w:start w:val="1"/>
      <w:numFmt w:val="decimal"/>
      <w:lvlText w:val="%1"/>
      <w:lvlJc w:val="left"/>
      <w:pPr>
        <w:tabs>
          <w:tab w:val="num" w:pos="360"/>
        </w:tabs>
        <w:ind w:left="360" w:hanging="360"/>
      </w:pPr>
      <w:rPr>
        <w:rFonts w:cs="Times New Roman" w:hint="default"/>
      </w:rPr>
    </w:lvl>
    <w:lvl w:ilvl="1" w:tplc="04240019">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542174"/>
    <w:multiLevelType w:val="hybridMultilevel"/>
    <w:tmpl w:val="0C7075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E23542"/>
    <w:multiLevelType w:val="hybridMultilevel"/>
    <w:tmpl w:val="B5924E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B734917"/>
    <w:multiLevelType w:val="hybridMultilevel"/>
    <w:tmpl w:val="A752A5F6"/>
    <w:lvl w:ilvl="0" w:tplc="AB6CF20C">
      <w:numFmt w:val="bullet"/>
      <w:lvlText w:val="–"/>
      <w:lvlJc w:val="left"/>
      <w:pPr>
        <w:tabs>
          <w:tab w:val="num" w:pos="927"/>
        </w:tabs>
        <w:ind w:left="927" w:hanging="360"/>
      </w:pPr>
      <w:rPr>
        <w:rFonts w:ascii="Times New Roman" w:eastAsia="Times New Roman" w:hAnsi="Times New Roman" w:hint="default"/>
      </w:rPr>
    </w:lvl>
    <w:lvl w:ilvl="1" w:tplc="04240003">
      <w:start w:val="1"/>
      <w:numFmt w:val="bullet"/>
      <w:lvlText w:val="o"/>
      <w:lvlJc w:val="left"/>
      <w:pPr>
        <w:tabs>
          <w:tab w:val="num" w:pos="1647"/>
        </w:tabs>
        <w:ind w:left="1647" w:hanging="360"/>
      </w:pPr>
      <w:rPr>
        <w:rFonts w:ascii="Courier New" w:hAnsi="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4C051CD5"/>
    <w:multiLevelType w:val="hybridMultilevel"/>
    <w:tmpl w:val="A65A78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0824154"/>
    <w:multiLevelType w:val="hybridMultilevel"/>
    <w:tmpl w:val="ED428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BD3D9B"/>
    <w:multiLevelType w:val="hybridMultilevel"/>
    <w:tmpl w:val="5DA4FA9E"/>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21572"/>
    <w:multiLevelType w:val="hybridMultilevel"/>
    <w:tmpl w:val="C05882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A3B655B"/>
    <w:multiLevelType w:val="hybridMultilevel"/>
    <w:tmpl w:val="63205A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ABF1394"/>
    <w:multiLevelType w:val="hybridMultilevel"/>
    <w:tmpl w:val="91922EE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5B674698"/>
    <w:multiLevelType w:val="hybridMultilevel"/>
    <w:tmpl w:val="D96CA49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70179B"/>
    <w:multiLevelType w:val="hybridMultilevel"/>
    <w:tmpl w:val="B6DCBD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1391231"/>
    <w:multiLevelType w:val="hybridMultilevel"/>
    <w:tmpl w:val="240C2B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1FA7B8C"/>
    <w:multiLevelType w:val="hybridMultilevel"/>
    <w:tmpl w:val="533C7AC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15:restartNumberingAfterBreak="0">
    <w:nsid w:val="6D371A6B"/>
    <w:multiLevelType w:val="hybridMultilevel"/>
    <w:tmpl w:val="51663E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E5A5434"/>
    <w:multiLevelType w:val="hybridMultilevel"/>
    <w:tmpl w:val="222074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05D0073"/>
    <w:multiLevelType w:val="hybridMultilevel"/>
    <w:tmpl w:val="A8DA1F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C21741"/>
    <w:multiLevelType w:val="hybridMultilevel"/>
    <w:tmpl w:val="A0DA3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A81689"/>
    <w:multiLevelType w:val="hybridMultilevel"/>
    <w:tmpl w:val="88105A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3E72C57"/>
    <w:multiLevelType w:val="hybridMultilevel"/>
    <w:tmpl w:val="5D2483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201998"/>
    <w:multiLevelType w:val="hybridMultilevel"/>
    <w:tmpl w:val="0A8885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57E436C"/>
    <w:multiLevelType w:val="hybridMultilevel"/>
    <w:tmpl w:val="9AB0ED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83732E6"/>
    <w:multiLevelType w:val="multilevel"/>
    <w:tmpl w:val="BA74836A"/>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794"/>
        </w:tabs>
        <w:ind w:left="1794" w:hanging="108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868"/>
        </w:tabs>
        <w:ind w:left="2868" w:hanging="1440"/>
      </w:pPr>
      <w:rPr>
        <w:rFonts w:cs="Times New Roman" w:hint="default"/>
      </w:rPr>
    </w:lvl>
    <w:lvl w:ilvl="5">
      <w:start w:val="1"/>
      <w:numFmt w:val="decimal"/>
      <w:lvlText w:val="%1.%2.%3.%4.%5.%6"/>
      <w:lvlJc w:val="left"/>
      <w:pPr>
        <w:tabs>
          <w:tab w:val="num" w:pos="3585"/>
        </w:tabs>
        <w:ind w:left="3585" w:hanging="1800"/>
      </w:pPr>
      <w:rPr>
        <w:rFonts w:cs="Times New Roman" w:hint="default"/>
      </w:rPr>
    </w:lvl>
    <w:lvl w:ilvl="6">
      <w:start w:val="1"/>
      <w:numFmt w:val="decimal"/>
      <w:lvlText w:val="%1.%2.%3.%4.%5.%6.%7"/>
      <w:lvlJc w:val="left"/>
      <w:pPr>
        <w:tabs>
          <w:tab w:val="num" w:pos="4302"/>
        </w:tabs>
        <w:ind w:left="4302" w:hanging="2160"/>
      </w:pPr>
      <w:rPr>
        <w:rFonts w:cs="Times New Roman" w:hint="default"/>
      </w:rPr>
    </w:lvl>
    <w:lvl w:ilvl="7">
      <w:start w:val="1"/>
      <w:numFmt w:val="decimal"/>
      <w:lvlText w:val="%1.%2.%3.%4.%5.%6.%7.%8"/>
      <w:lvlJc w:val="left"/>
      <w:pPr>
        <w:tabs>
          <w:tab w:val="num" w:pos="4659"/>
        </w:tabs>
        <w:ind w:left="4659" w:hanging="2160"/>
      </w:pPr>
      <w:rPr>
        <w:rFonts w:cs="Times New Roman" w:hint="default"/>
      </w:rPr>
    </w:lvl>
    <w:lvl w:ilvl="8">
      <w:start w:val="1"/>
      <w:numFmt w:val="decimal"/>
      <w:lvlText w:val="%1.%2.%3.%4.%5.%6.%7.%8.%9"/>
      <w:lvlJc w:val="left"/>
      <w:pPr>
        <w:tabs>
          <w:tab w:val="num" w:pos="5376"/>
        </w:tabs>
        <w:ind w:left="5376" w:hanging="2520"/>
      </w:pPr>
      <w:rPr>
        <w:rFonts w:cs="Times New Roman" w:hint="default"/>
      </w:rPr>
    </w:lvl>
  </w:abstractNum>
  <w:abstractNum w:abstractNumId="44" w15:restartNumberingAfterBreak="0">
    <w:nsid w:val="7CDA00FC"/>
    <w:multiLevelType w:val="hybridMultilevel"/>
    <w:tmpl w:val="EE50F3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AF40E2"/>
    <w:multiLevelType w:val="multilevel"/>
    <w:tmpl w:val="C84C9AF0"/>
    <w:lvl w:ilvl="0">
      <w:start w:val="3"/>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794"/>
        </w:tabs>
        <w:ind w:left="1794" w:hanging="108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868"/>
        </w:tabs>
        <w:ind w:left="2868" w:hanging="1440"/>
      </w:pPr>
      <w:rPr>
        <w:rFonts w:cs="Times New Roman" w:hint="default"/>
      </w:rPr>
    </w:lvl>
    <w:lvl w:ilvl="5">
      <w:start w:val="1"/>
      <w:numFmt w:val="decimal"/>
      <w:lvlText w:val="%1.%2.%3.%4.%5.%6"/>
      <w:lvlJc w:val="left"/>
      <w:pPr>
        <w:tabs>
          <w:tab w:val="num" w:pos="3585"/>
        </w:tabs>
        <w:ind w:left="3585" w:hanging="1800"/>
      </w:pPr>
      <w:rPr>
        <w:rFonts w:cs="Times New Roman" w:hint="default"/>
      </w:rPr>
    </w:lvl>
    <w:lvl w:ilvl="6">
      <w:start w:val="1"/>
      <w:numFmt w:val="decimal"/>
      <w:lvlText w:val="%1.%2.%3.%4.%5.%6.%7"/>
      <w:lvlJc w:val="left"/>
      <w:pPr>
        <w:tabs>
          <w:tab w:val="num" w:pos="4302"/>
        </w:tabs>
        <w:ind w:left="4302" w:hanging="2160"/>
      </w:pPr>
      <w:rPr>
        <w:rFonts w:cs="Times New Roman" w:hint="default"/>
      </w:rPr>
    </w:lvl>
    <w:lvl w:ilvl="7">
      <w:start w:val="1"/>
      <w:numFmt w:val="decimal"/>
      <w:lvlText w:val="%1.%2.%3.%4.%5.%6.%7.%8"/>
      <w:lvlJc w:val="left"/>
      <w:pPr>
        <w:tabs>
          <w:tab w:val="num" w:pos="4659"/>
        </w:tabs>
        <w:ind w:left="4659" w:hanging="2160"/>
      </w:pPr>
      <w:rPr>
        <w:rFonts w:cs="Times New Roman" w:hint="default"/>
      </w:rPr>
    </w:lvl>
    <w:lvl w:ilvl="8">
      <w:start w:val="1"/>
      <w:numFmt w:val="decimal"/>
      <w:lvlText w:val="%1.%2.%3.%4.%5.%6.%7.%8.%9"/>
      <w:lvlJc w:val="left"/>
      <w:pPr>
        <w:tabs>
          <w:tab w:val="num" w:pos="5376"/>
        </w:tabs>
        <w:ind w:left="5376" w:hanging="2520"/>
      </w:pPr>
      <w:rPr>
        <w:rFonts w:cs="Times New Roman" w:hint="default"/>
      </w:rPr>
    </w:lvl>
  </w:abstractNum>
  <w:num w:numId="1">
    <w:abstractNumId w:val="27"/>
  </w:num>
  <w:num w:numId="2">
    <w:abstractNumId w:val="16"/>
  </w:num>
  <w:num w:numId="3">
    <w:abstractNumId w:val="15"/>
  </w:num>
  <w:num w:numId="4">
    <w:abstractNumId w:val="20"/>
  </w:num>
  <w:num w:numId="5">
    <w:abstractNumId w:val="3"/>
  </w:num>
  <w:num w:numId="6">
    <w:abstractNumId w:val="31"/>
  </w:num>
  <w:num w:numId="7">
    <w:abstractNumId w:val="1"/>
  </w:num>
  <w:num w:numId="8">
    <w:abstractNumId w:val="24"/>
  </w:num>
  <w:num w:numId="9">
    <w:abstractNumId w:val="21"/>
  </w:num>
  <w:num w:numId="10">
    <w:abstractNumId w:val="45"/>
  </w:num>
  <w:num w:numId="11">
    <w:abstractNumId w:val="43"/>
  </w:num>
  <w:num w:numId="12">
    <w:abstractNumId w:val="7"/>
  </w:num>
  <w:num w:numId="13">
    <w:abstractNumId w:val="8"/>
  </w:num>
  <w:num w:numId="14">
    <w:abstractNumId w:val="44"/>
  </w:num>
  <w:num w:numId="15">
    <w:abstractNumId w:val="32"/>
  </w:num>
  <w:num w:numId="16">
    <w:abstractNumId w:val="13"/>
  </w:num>
  <w:num w:numId="17">
    <w:abstractNumId w:val="12"/>
  </w:num>
  <w:num w:numId="18">
    <w:abstractNumId w:val="23"/>
  </w:num>
  <w:num w:numId="19">
    <w:abstractNumId w:val="18"/>
  </w:num>
  <w:num w:numId="20">
    <w:abstractNumId w:val="42"/>
  </w:num>
  <w:num w:numId="21">
    <w:abstractNumId w:val="41"/>
  </w:num>
  <w:num w:numId="22">
    <w:abstractNumId w:val="0"/>
  </w:num>
  <w:num w:numId="23">
    <w:abstractNumId w:val="4"/>
  </w:num>
  <w:num w:numId="24">
    <w:abstractNumId w:val="19"/>
  </w:num>
  <w:num w:numId="25">
    <w:abstractNumId w:val="25"/>
  </w:num>
  <w:num w:numId="26">
    <w:abstractNumId w:val="39"/>
  </w:num>
  <w:num w:numId="27">
    <w:abstractNumId w:val="33"/>
  </w:num>
  <w:num w:numId="28">
    <w:abstractNumId w:val="2"/>
  </w:num>
  <w:num w:numId="29">
    <w:abstractNumId w:val="34"/>
  </w:num>
  <w:num w:numId="30">
    <w:abstractNumId w:val="17"/>
  </w:num>
  <w:num w:numId="31">
    <w:abstractNumId w:val="6"/>
  </w:num>
  <w:num w:numId="32">
    <w:abstractNumId w:val="29"/>
  </w:num>
  <w:num w:numId="33">
    <w:abstractNumId w:val="30"/>
  </w:num>
  <w:num w:numId="34">
    <w:abstractNumId w:val="26"/>
  </w:num>
  <w:num w:numId="35">
    <w:abstractNumId w:val="38"/>
  </w:num>
  <w:num w:numId="36">
    <w:abstractNumId w:val="10"/>
  </w:num>
  <w:num w:numId="37">
    <w:abstractNumId w:val="22"/>
  </w:num>
  <w:num w:numId="38">
    <w:abstractNumId w:val="36"/>
  </w:num>
  <w:num w:numId="39">
    <w:abstractNumId w:val="11"/>
  </w:num>
  <w:num w:numId="40">
    <w:abstractNumId w:val="35"/>
  </w:num>
  <w:num w:numId="41">
    <w:abstractNumId w:val="9"/>
  </w:num>
  <w:num w:numId="42">
    <w:abstractNumId w:val="5"/>
  </w:num>
  <w:num w:numId="43">
    <w:abstractNumId w:val="28"/>
  </w:num>
  <w:num w:numId="44">
    <w:abstractNumId w:val="40"/>
  </w:num>
  <w:num w:numId="45">
    <w:abstractNumId w:val="22"/>
  </w:num>
  <w:num w:numId="46">
    <w:abstractNumId w:val="37"/>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78"/>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A2"/>
    <w:rsid w:val="00000070"/>
    <w:rsid w:val="00000E8A"/>
    <w:rsid w:val="000040A4"/>
    <w:rsid w:val="00006DDB"/>
    <w:rsid w:val="00007D4D"/>
    <w:rsid w:val="000107B9"/>
    <w:rsid w:val="00012A91"/>
    <w:rsid w:val="0001434B"/>
    <w:rsid w:val="00014797"/>
    <w:rsid w:val="00015C9C"/>
    <w:rsid w:val="00016BB5"/>
    <w:rsid w:val="000202EE"/>
    <w:rsid w:val="00022042"/>
    <w:rsid w:val="00022829"/>
    <w:rsid w:val="0002380A"/>
    <w:rsid w:val="000245CA"/>
    <w:rsid w:val="000300AB"/>
    <w:rsid w:val="0003118E"/>
    <w:rsid w:val="00031761"/>
    <w:rsid w:val="00032BA3"/>
    <w:rsid w:val="0003382B"/>
    <w:rsid w:val="00037146"/>
    <w:rsid w:val="000375B9"/>
    <w:rsid w:val="00037730"/>
    <w:rsid w:val="00037950"/>
    <w:rsid w:val="00040608"/>
    <w:rsid w:val="0004123E"/>
    <w:rsid w:val="00041EDA"/>
    <w:rsid w:val="00043270"/>
    <w:rsid w:val="00043F96"/>
    <w:rsid w:val="00044719"/>
    <w:rsid w:val="00044A12"/>
    <w:rsid w:val="0004527E"/>
    <w:rsid w:val="0004554D"/>
    <w:rsid w:val="00045A24"/>
    <w:rsid w:val="00045A32"/>
    <w:rsid w:val="00047D63"/>
    <w:rsid w:val="00053229"/>
    <w:rsid w:val="00053703"/>
    <w:rsid w:val="000544E9"/>
    <w:rsid w:val="00055F60"/>
    <w:rsid w:val="00057775"/>
    <w:rsid w:val="00060C7B"/>
    <w:rsid w:val="00060E70"/>
    <w:rsid w:val="0006113C"/>
    <w:rsid w:val="0006179C"/>
    <w:rsid w:val="00063309"/>
    <w:rsid w:val="00064F06"/>
    <w:rsid w:val="0006655E"/>
    <w:rsid w:val="0006696D"/>
    <w:rsid w:val="00066AF7"/>
    <w:rsid w:val="00067311"/>
    <w:rsid w:val="0006783E"/>
    <w:rsid w:val="00072370"/>
    <w:rsid w:val="00073E8C"/>
    <w:rsid w:val="00077760"/>
    <w:rsid w:val="00077815"/>
    <w:rsid w:val="00080DE3"/>
    <w:rsid w:val="0008109E"/>
    <w:rsid w:val="00081FDC"/>
    <w:rsid w:val="00083ADC"/>
    <w:rsid w:val="00084337"/>
    <w:rsid w:val="0008519D"/>
    <w:rsid w:val="0008586A"/>
    <w:rsid w:val="0008675D"/>
    <w:rsid w:val="00090125"/>
    <w:rsid w:val="00091265"/>
    <w:rsid w:val="00092B0E"/>
    <w:rsid w:val="00092E2E"/>
    <w:rsid w:val="0009437A"/>
    <w:rsid w:val="000947DC"/>
    <w:rsid w:val="00096CF0"/>
    <w:rsid w:val="000A073D"/>
    <w:rsid w:val="000A0B93"/>
    <w:rsid w:val="000A2F39"/>
    <w:rsid w:val="000A36D4"/>
    <w:rsid w:val="000A47C0"/>
    <w:rsid w:val="000A48C6"/>
    <w:rsid w:val="000A4BA5"/>
    <w:rsid w:val="000A5847"/>
    <w:rsid w:val="000A5B56"/>
    <w:rsid w:val="000A75C9"/>
    <w:rsid w:val="000A79AC"/>
    <w:rsid w:val="000B03F3"/>
    <w:rsid w:val="000B18A6"/>
    <w:rsid w:val="000B1B7F"/>
    <w:rsid w:val="000B23F7"/>
    <w:rsid w:val="000B351F"/>
    <w:rsid w:val="000B3852"/>
    <w:rsid w:val="000B4052"/>
    <w:rsid w:val="000B4932"/>
    <w:rsid w:val="000B610A"/>
    <w:rsid w:val="000B6D97"/>
    <w:rsid w:val="000B6E74"/>
    <w:rsid w:val="000B772C"/>
    <w:rsid w:val="000B7C85"/>
    <w:rsid w:val="000C08E9"/>
    <w:rsid w:val="000C15DC"/>
    <w:rsid w:val="000C1FF8"/>
    <w:rsid w:val="000C4395"/>
    <w:rsid w:val="000C5245"/>
    <w:rsid w:val="000C5273"/>
    <w:rsid w:val="000C6757"/>
    <w:rsid w:val="000D1092"/>
    <w:rsid w:val="000D1F38"/>
    <w:rsid w:val="000D2D64"/>
    <w:rsid w:val="000D3A39"/>
    <w:rsid w:val="000D3D4E"/>
    <w:rsid w:val="000D3E2E"/>
    <w:rsid w:val="000D40E3"/>
    <w:rsid w:val="000D47EF"/>
    <w:rsid w:val="000D53EB"/>
    <w:rsid w:val="000E045C"/>
    <w:rsid w:val="000E15CC"/>
    <w:rsid w:val="000E2324"/>
    <w:rsid w:val="000E2ECC"/>
    <w:rsid w:val="000E3F83"/>
    <w:rsid w:val="000E3FC8"/>
    <w:rsid w:val="000E5D61"/>
    <w:rsid w:val="000E6104"/>
    <w:rsid w:val="000F3A20"/>
    <w:rsid w:val="000F4180"/>
    <w:rsid w:val="000F7F0A"/>
    <w:rsid w:val="001002E7"/>
    <w:rsid w:val="0010061D"/>
    <w:rsid w:val="0010180A"/>
    <w:rsid w:val="00102154"/>
    <w:rsid w:val="00102B4F"/>
    <w:rsid w:val="001045F8"/>
    <w:rsid w:val="0010577E"/>
    <w:rsid w:val="0011118E"/>
    <w:rsid w:val="0011195F"/>
    <w:rsid w:val="00113006"/>
    <w:rsid w:val="001147F2"/>
    <w:rsid w:val="0011566A"/>
    <w:rsid w:val="001165D3"/>
    <w:rsid w:val="00116C81"/>
    <w:rsid w:val="001173A1"/>
    <w:rsid w:val="00117423"/>
    <w:rsid w:val="00117802"/>
    <w:rsid w:val="00117EFA"/>
    <w:rsid w:val="00121F5C"/>
    <w:rsid w:val="0012201E"/>
    <w:rsid w:val="00122919"/>
    <w:rsid w:val="00122A30"/>
    <w:rsid w:val="00123078"/>
    <w:rsid w:val="00123A87"/>
    <w:rsid w:val="00126D3E"/>
    <w:rsid w:val="00127E77"/>
    <w:rsid w:val="0013166D"/>
    <w:rsid w:val="001337E8"/>
    <w:rsid w:val="00133A7C"/>
    <w:rsid w:val="001357BD"/>
    <w:rsid w:val="0013634A"/>
    <w:rsid w:val="00136A8E"/>
    <w:rsid w:val="00136E98"/>
    <w:rsid w:val="00137E08"/>
    <w:rsid w:val="00140FD1"/>
    <w:rsid w:val="001413A8"/>
    <w:rsid w:val="00141808"/>
    <w:rsid w:val="00142C89"/>
    <w:rsid w:val="001448D1"/>
    <w:rsid w:val="001453A9"/>
    <w:rsid w:val="00145A9E"/>
    <w:rsid w:val="00150CCC"/>
    <w:rsid w:val="00151E87"/>
    <w:rsid w:val="00151F04"/>
    <w:rsid w:val="00153188"/>
    <w:rsid w:val="00155999"/>
    <w:rsid w:val="00156BDD"/>
    <w:rsid w:val="0016136F"/>
    <w:rsid w:val="0016173E"/>
    <w:rsid w:val="00161ACC"/>
    <w:rsid w:val="0016404D"/>
    <w:rsid w:val="0016449E"/>
    <w:rsid w:val="00165B10"/>
    <w:rsid w:val="00167769"/>
    <w:rsid w:val="00170259"/>
    <w:rsid w:val="001715C5"/>
    <w:rsid w:val="0017172A"/>
    <w:rsid w:val="00171741"/>
    <w:rsid w:val="001736AA"/>
    <w:rsid w:val="001754B6"/>
    <w:rsid w:val="001754B8"/>
    <w:rsid w:val="0017573F"/>
    <w:rsid w:val="00175D8B"/>
    <w:rsid w:val="00176573"/>
    <w:rsid w:val="001769C2"/>
    <w:rsid w:val="00177D50"/>
    <w:rsid w:val="0018145C"/>
    <w:rsid w:val="00183D51"/>
    <w:rsid w:val="0018539E"/>
    <w:rsid w:val="001858DE"/>
    <w:rsid w:val="00187313"/>
    <w:rsid w:val="001876AE"/>
    <w:rsid w:val="00190D8C"/>
    <w:rsid w:val="00190EB4"/>
    <w:rsid w:val="001910E0"/>
    <w:rsid w:val="00191E57"/>
    <w:rsid w:val="001932F3"/>
    <w:rsid w:val="00193A39"/>
    <w:rsid w:val="0019537F"/>
    <w:rsid w:val="00195983"/>
    <w:rsid w:val="00195C19"/>
    <w:rsid w:val="001971DF"/>
    <w:rsid w:val="001971F3"/>
    <w:rsid w:val="00197428"/>
    <w:rsid w:val="00197A9E"/>
    <w:rsid w:val="001A17FF"/>
    <w:rsid w:val="001A23A7"/>
    <w:rsid w:val="001A2FBB"/>
    <w:rsid w:val="001A3701"/>
    <w:rsid w:val="001A44DF"/>
    <w:rsid w:val="001A6554"/>
    <w:rsid w:val="001A690F"/>
    <w:rsid w:val="001A7755"/>
    <w:rsid w:val="001A79D6"/>
    <w:rsid w:val="001B062E"/>
    <w:rsid w:val="001B7458"/>
    <w:rsid w:val="001C14C5"/>
    <w:rsid w:val="001C67FE"/>
    <w:rsid w:val="001C751D"/>
    <w:rsid w:val="001D1820"/>
    <w:rsid w:val="001D4A86"/>
    <w:rsid w:val="001D56BA"/>
    <w:rsid w:val="001D600E"/>
    <w:rsid w:val="001D699F"/>
    <w:rsid w:val="001D6DB3"/>
    <w:rsid w:val="001E11BF"/>
    <w:rsid w:val="001E3B53"/>
    <w:rsid w:val="001E44EA"/>
    <w:rsid w:val="001E74D1"/>
    <w:rsid w:val="001E7FD3"/>
    <w:rsid w:val="001F0620"/>
    <w:rsid w:val="001F14A0"/>
    <w:rsid w:val="001F458D"/>
    <w:rsid w:val="00201A9D"/>
    <w:rsid w:val="00201AF3"/>
    <w:rsid w:val="00201F86"/>
    <w:rsid w:val="00202808"/>
    <w:rsid w:val="00202B41"/>
    <w:rsid w:val="00203C48"/>
    <w:rsid w:val="00204E4F"/>
    <w:rsid w:val="002056B6"/>
    <w:rsid w:val="0020686A"/>
    <w:rsid w:val="00207B52"/>
    <w:rsid w:val="00207C2F"/>
    <w:rsid w:val="00213055"/>
    <w:rsid w:val="00214306"/>
    <w:rsid w:val="002149ED"/>
    <w:rsid w:val="002160A7"/>
    <w:rsid w:val="00217DE9"/>
    <w:rsid w:val="002211AB"/>
    <w:rsid w:val="00222C9D"/>
    <w:rsid w:val="00226070"/>
    <w:rsid w:val="00226551"/>
    <w:rsid w:val="002269CB"/>
    <w:rsid w:val="002301DB"/>
    <w:rsid w:val="002305CE"/>
    <w:rsid w:val="00231A1C"/>
    <w:rsid w:val="0023290A"/>
    <w:rsid w:val="00232A0B"/>
    <w:rsid w:val="00232E8D"/>
    <w:rsid w:val="0023330E"/>
    <w:rsid w:val="00235EFE"/>
    <w:rsid w:val="002369F2"/>
    <w:rsid w:val="00237093"/>
    <w:rsid w:val="00237981"/>
    <w:rsid w:val="002407C5"/>
    <w:rsid w:val="002409A6"/>
    <w:rsid w:val="002434E5"/>
    <w:rsid w:val="0024377A"/>
    <w:rsid w:val="002461DB"/>
    <w:rsid w:val="002514AF"/>
    <w:rsid w:val="002530EB"/>
    <w:rsid w:val="00253EC8"/>
    <w:rsid w:val="002546AB"/>
    <w:rsid w:val="0025771F"/>
    <w:rsid w:val="0026239F"/>
    <w:rsid w:val="002627CA"/>
    <w:rsid w:val="0026287E"/>
    <w:rsid w:val="002636AE"/>
    <w:rsid w:val="0027016C"/>
    <w:rsid w:val="0027244D"/>
    <w:rsid w:val="00272481"/>
    <w:rsid w:val="0027386F"/>
    <w:rsid w:val="00273C62"/>
    <w:rsid w:val="002745EA"/>
    <w:rsid w:val="002747D6"/>
    <w:rsid w:val="00274B32"/>
    <w:rsid w:val="00275347"/>
    <w:rsid w:val="002756A3"/>
    <w:rsid w:val="00275796"/>
    <w:rsid w:val="00275A24"/>
    <w:rsid w:val="0027621D"/>
    <w:rsid w:val="00280BD4"/>
    <w:rsid w:val="00280BF0"/>
    <w:rsid w:val="00280C11"/>
    <w:rsid w:val="00281BD0"/>
    <w:rsid w:val="002824C5"/>
    <w:rsid w:val="0028358A"/>
    <w:rsid w:val="0028466F"/>
    <w:rsid w:val="00287DD6"/>
    <w:rsid w:val="002907EA"/>
    <w:rsid w:val="00290999"/>
    <w:rsid w:val="002919ED"/>
    <w:rsid w:val="00292DFB"/>
    <w:rsid w:val="00294FF1"/>
    <w:rsid w:val="00295513"/>
    <w:rsid w:val="00295D56"/>
    <w:rsid w:val="00296928"/>
    <w:rsid w:val="002A1D1F"/>
    <w:rsid w:val="002A376A"/>
    <w:rsid w:val="002A3DAD"/>
    <w:rsid w:val="002A3DF9"/>
    <w:rsid w:val="002A410E"/>
    <w:rsid w:val="002A5421"/>
    <w:rsid w:val="002A5723"/>
    <w:rsid w:val="002A620B"/>
    <w:rsid w:val="002A7486"/>
    <w:rsid w:val="002B01E0"/>
    <w:rsid w:val="002B08AB"/>
    <w:rsid w:val="002B149C"/>
    <w:rsid w:val="002B3CD2"/>
    <w:rsid w:val="002B521C"/>
    <w:rsid w:val="002B53AC"/>
    <w:rsid w:val="002B556D"/>
    <w:rsid w:val="002B625F"/>
    <w:rsid w:val="002B70E8"/>
    <w:rsid w:val="002B7B6D"/>
    <w:rsid w:val="002C0157"/>
    <w:rsid w:val="002C1C5F"/>
    <w:rsid w:val="002C3B27"/>
    <w:rsid w:val="002C44D9"/>
    <w:rsid w:val="002C6D37"/>
    <w:rsid w:val="002C6E65"/>
    <w:rsid w:val="002C72AF"/>
    <w:rsid w:val="002C763E"/>
    <w:rsid w:val="002C7AA2"/>
    <w:rsid w:val="002C7C78"/>
    <w:rsid w:val="002D2AA0"/>
    <w:rsid w:val="002D375A"/>
    <w:rsid w:val="002D392B"/>
    <w:rsid w:val="002D3AEB"/>
    <w:rsid w:val="002D4A83"/>
    <w:rsid w:val="002D5A8F"/>
    <w:rsid w:val="002D66B2"/>
    <w:rsid w:val="002E0011"/>
    <w:rsid w:val="002E1146"/>
    <w:rsid w:val="002E39A8"/>
    <w:rsid w:val="002E40AD"/>
    <w:rsid w:val="002E41B2"/>
    <w:rsid w:val="002E57BD"/>
    <w:rsid w:val="002E5BF1"/>
    <w:rsid w:val="002E60D3"/>
    <w:rsid w:val="002E62C3"/>
    <w:rsid w:val="002E6512"/>
    <w:rsid w:val="002E7E0D"/>
    <w:rsid w:val="002F14CC"/>
    <w:rsid w:val="002F2116"/>
    <w:rsid w:val="002F26DA"/>
    <w:rsid w:val="002F2C32"/>
    <w:rsid w:val="002F2D81"/>
    <w:rsid w:val="002F3029"/>
    <w:rsid w:val="002F3FB1"/>
    <w:rsid w:val="002F500D"/>
    <w:rsid w:val="002F5835"/>
    <w:rsid w:val="002F5B37"/>
    <w:rsid w:val="003008C9"/>
    <w:rsid w:val="00300B56"/>
    <w:rsid w:val="00301438"/>
    <w:rsid w:val="00302519"/>
    <w:rsid w:val="0030266E"/>
    <w:rsid w:val="00302E12"/>
    <w:rsid w:val="00302FBA"/>
    <w:rsid w:val="00303932"/>
    <w:rsid w:val="00303B61"/>
    <w:rsid w:val="00303EBA"/>
    <w:rsid w:val="003056A9"/>
    <w:rsid w:val="003057A4"/>
    <w:rsid w:val="00306AB6"/>
    <w:rsid w:val="003075E6"/>
    <w:rsid w:val="00310567"/>
    <w:rsid w:val="003111AB"/>
    <w:rsid w:val="00312C7D"/>
    <w:rsid w:val="00312D35"/>
    <w:rsid w:val="00316402"/>
    <w:rsid w:val="00316DDB"/>
    <w:rsid w:val="00317570"/>
    <w:rsid w:val="00320E51"/>
    <w:rsid w:val="00322056"/>
    <w:rsid w:val="003226D5"/>
    <w:rsid w:val="00323B57"/>
    <w:rsid w:val="0032511C"/>
    <w:rsid w:val="00325383"/>
    <w:rsid w:val="00325A6D"/>
    <w:rsid w:val="00325F85"/>
    <w:rsid w:val="00326A10"/>
    <w:rsid w:val="003277CA"/>
    <w:rsid w:val="0032786D"/>
    <w:rsid w:val="00330155"/>
    <w:rsid w:val="003305B9"/>
    <w:rsid w:val="00331335"/>
    <w:rsid w:val="003314C4"/>
    <w:rsid w:val="00333701"/>
    <w:rsid w:val="00334836"/>
    <w:rsid w:val="0033580B"/>
    <w:rsid w:val="00340DDE"/>
    <w:rsid w:val="0034372F"/>
    <w:rsid w:val="003453A1"/>
    <w:rsid w:val="00350C12"/>
    <w:rsid w:val="003541E0"/>
    <w:rsid w:val="003547D8"/>
    <w:rsid w:val="00354D35"/>
    <w:rsid w:val="00355077"/>
    <w:rsid w:val="003550AC"/>
    <w:rsid w:val="003558C3"/>
    <w:rsid w:val="00355C40"/>
    <w:rsid w:val="003566DB"/>
    <w:rsid w:val="003572EE"/>
    <w:rsid w:val="0035787F"/>
    <w:rsid w:val="00357A73"/>
    <w:rsid w:val="00360669"/>
    <w:rsid w:val="00361B2B"/>
    <w:rsid w:val="0036346C"/>
    <w:rsid w:val="00363B96"/>
    <w:rsid w:val="00366DF8"/>
    <w:rsid w:val="003701A1"/>
    <w:rsid w:val="00370A2B"/>
    <w:rsid w:val="0037220E"/>
    <w:rsid w:val="003736C6"/>
    <w:rsid w:val="003743BC"/>
    <w:rsid w:val="003747DB"/>
    <w:rsid w:val="00374D8B"/>
    <w:rsid w:val="003752C4"/>
    <w:rsid w:val="003771E6"/>
    <w:rsid w:val="00377710"/>
    <w:rsid w:val="0038002E"/>
    <w:rsid w:val="0038546C"/>
    <w:rsid w:val="0039001D"/>
    <w:rsid w:val="003909F4"/>
    <w:rsid w:val="00390D5E"/>
    <w:rsid w:val="00392B85"/>
    <w:rsid w:val="00396F49"/>
    <w:rsid w:val="003A03CB"/>
    <w:rsid w:val="003A168A"/>
    <w:rsid w:val="003A2C76"/>
    <w:rsid w:val="003A330B"/>
    <w:rsid w:val="003A4A1D"/>
    <w:rsid w:val="003A4FDE"/>
    <w:rsid w:val="003A5A60"/>
    <w:rsid w:val="003A6E48"/>
    <w:rsid w:val="003B013F"/>
    <w:rsid w:val="003B0988"/>
    <w:rsid w:val="003B30ED"/>
    <w:rsid w:val="003B324D"/>
    <w:rsid w:val="003B3280"/>
    <w:rsid w:val="003B3804"/>
    <w:rsid w:val="003B39CF"/>
    <w:rsid w:val="003B7092"/>
    <w:rsid w:val="003B73CA"/>
    <w:rsid w:val="003C00CC"/>
    <w:rsid w:val="003C0D40"/>
    <w:rsid w:val="003C17DB"/>
    <w:rsid w:val="003C4153"/>
    <w:rsid w:val="003C4D6E"/>
    <w:rsid w:val="003C54B6"/>
    <w:rsid w:val="003D23F1"/>
    <w:rsid w:val="003D3A01"/>
    <w:rsid w:val="003D6B23"/>
    <w:rsid w:val="003D7326"/>
    <w:rsid w:val="003E49A7"/>
    <w:rsid w:val="003E5916"/>
    <w:rsid w:val="003F0B26"/>
    <w:rsid w:val="003F0F5E"/>
    <w:rsid w:val="003F1878"/>
    <w:rsid w:val="003F1F9D"/>
    <w:rsid w:val="003F20BD"/>
    <w:rsid w:val="003F3131"/>
    <w:rsid w:val="003F348D"/>
    <w:rsid w:val="003F56CA"/>
    <w:rsid w:val="0040125C"/>
    <w:rsid w:val="004017B9"/>
    <w:rsid w:val="004024EB"/>
    <w:rsid w:val="00403094"/>
    <w:rsid w:val="00403218"/>
    <w:rsid w:val="00405015"/>
    <w:rsid w:val="00405BCD"/>
    <w:rsid w:val="00405D1E"/>
    <w:rsid w:val="00407385"/>
    <w:rsid w:val="00407EDC"/>
    <w:rsid w:val="00410901"/>
    <w:rsid w:val="004117D1"/>
    <w:rsid w:val="004138BA"/>
    <w:rsid w:val="00414212"/>
    <w:rsid w:val="004145D2"/>
    <w:rsid w:val="004150C5"/>
    <w:rsid w:val="00415ED3"/>
    <w:rsid w:val="00416332"/>
    <w:rsid w:val="00421DDB"/>
    <w:rsid w:val="004224E0"/>
    <w:rsid w:val="00422D13"/>
    <w:rsid w:val="004252BA"/>
    <w:rsid w:val="00427181"/>
    <w:rsid w:val="00427BB1"/>
    <w:rsid w:val="004305AA"/>
    <w:rsid w:val="004315DE"/>
    <w:rsid w:val="00433143"/>
    <w:rsid w:val="004348C9"/>
    <w:rsid w:val="004379BE"/>
    <w:rsid w:val="00440382"/>
    <w:rsid w:val="004416C1"/>
    <w:rsid w:val="00442447"/>
    <w:rsid w:val="004444D8"/>
    <w:rsid w:val="00444FDF"/>
    <w:rsid w:val="00446B40"/>
    <w:rsid w:val="00452789"/>
    <w:rsid w:val="004555F9"/>
    <w:rsid w:val="00456339"/>
    <w:rsid w:val="004569EF"/>
    <w:rsid w:val="00456B85"/>
    <w:rsid w:val="00460BEA"/>
    <w:rsid w:val="00463F0F"/>
    <w:rsid w:val="00464E33"/>
    <w:rsid w:val="00466BFC"/>
    <w:rsid w:val="00467A8E"/>
    <w:rsid w:val="00467CB0"/>
    <w:rsid w:val="004700B0"/>
    <w:rsid w:val="00470529"/>
    <w:rsid w:val="004706DA"/>
    <w:rsid w:val="00471FA4"/>
    <w:rsid w:val="00472093"/>
    <w:rsid w:val="004720B7"/>
    <w:rsid w:val="0047315F"/>
    <w:rsid w:val="00473760"/>
    <w:rsid w:val="004737D5"/>
    <w:rsid w:val="00475F3D"/>
    <w:rsid w:val="00477971"/>
    <w:rsid w:val="00477BE9"/>
    <w:rsid w:val="00480708"/>
    <w:rsid w:val="00480976"/>
    <w:rsid w:val="00481A20"/>
    <w:rsid w:val="00482BF3"/>
    <w:rsid w:val="00482C7C"/>
    <w:rsid w:val="00482EB6"/>
    <w:rsid w:val="004832D5"/>
    <w:rsid w:val="004837B6"/>
    <w:rsid w:val="00483A18"/>
    <w:rsid w:val="004842CE"/>
    <w:rsid w:val="00484656"/>
    <w:rsid w:val="004849A1"/>
    <w:rsid w:val="00484C83"/>
    <w:rsid w:val="004862E7"/>
    <w:rsid w:val="0048767C"/>
    <w:rsid w:val="00487C81"/>
    <w:rsid w:val="0049314E"/>
    <w:rsid w:val="00493BA0"/>
    <w:rsid w:val="00493F86"/>
    <w:rsid w:val="00494ED1"/>
    <w:rsid w:val="004960CA"/>
    <w:rsid w:val="00496FFD"/>
    <w:rsid w:val="00497D21"/>
    <w:rsid w:val="004A0A5D"/>
    <w:rsid w:val="004A0BD3"/>
    <w:rsid w:val="004A252E"/>
    <w:rsid w:val="004A3995"/>
    <w:rsid w:val="004A3C7E"/>
    <w:rsid w:val="004A50A0"/>
    <w:rsid w:val="004A625C"/>
    <w:rsid w:val="004A6B25"/>
    <w:rsid w:val="004B0015"/>
    <w:rsid w:val="004B1D75"/>
    <w:rsid w:val="004B33FB"/>
    <w:rsid w:val="004B4A02"/>
    <w:rsid w:val="004B64CB"/>
    <w:rsid w:val="004B7723"/>
    <w:rsid w:val="004B7EAE"/>
    <w:rsid w:val="004C2066"/>
    <w:rsid w:val="004C2572"/>
    <w:rsid w:val="004C2893"/>
    <w:rsid w:val="004C29A7"/>
    <w:rsid w:val="004C3058"/>
    <w:rsid w:val="004C318C"/>
    <w:rsid w:val="004C66B8"/>
    <w:rsid w:val="004C724C"/>
    <w:rsid w:val="004D108D"/>
    <w:rsid w:val="004D1F9A"/>
    <w:rsid w:val="004D24D6"/>
    <w:rsid w:val="004D3A96"/>
    <w:rsid w:val="004D530A"/>
    <w:rsid w:val="004D5E8F"/>
    <w:rsid w:val="004D601A"/>
    <w:rsid w:val="004E0304"/>
    <w:rsid w:val="004E4EF4"/>
    <w:rsid w:val="004E4EF6"/>
    <w:rsid w:val="004E522A"/>
    <w:rsid w:val="004E6B58"/>
    <w:rsid w:val="004E6FBD"/>
    <w:rsid w:val="004E7336"/>
    <w:rsid w:val="004F04C2"/>
    <w:rsid w:val="004F1529"/>
    <w:rsid w:val="004F37C2"/>
    <w:rsid w:val="004F463A"/>
    <w:rsid w:val="004F4DEB"/>
    <w:rsid w:val="004F55D8"/>
    <w:rsid w:val="004F6AB4"/>
    <w:rsid w:val="004F6FCE"/>
    <w:rsid w:val="004F78EA"/>
    <w:rsid w:val="004F7E51"/>
    <w:rsid w:val="005001C7"/>
    <w:rsid w:val="005004CF"/>
    <w:rsid w:val="00502588"/>
    <w:rsid w:val="00502BE0"/>
    <w:rsid w:val="00503C02"/>
    <w:rsid w:val="00504C18"/>
    <w:rsid w:val="00504D48"/>
    <w:rsid w:val="0050584A"/>
    <w:rsid w:val="00506E3E"/>
    <w:rsid w:val="005105CB"/>
    <w:rsid w:val="0051147B"/>
    <w:rsid w:val="00513BB0"/>
    <w:rsid w:val="00513EF2"/>
    <w:rsid w:val="00514A0B"/>
    <w:rsid w:val="0051577F"/>
    <w:rsid w:val="00515E24"/>
    <w:rsid w:val="00516276"/>
    <w:rsid w:val="005171E6"/>
    <w:rsid w:val="005213D1"/>
    <w:rsid w:val="005229A5"/>
    <w:rsid w:val="00524533"/>
    <w:rsid w:val="00524798"/>
    <w:rsid w:val="00525C36"/>
    <w:rsid w:val="00527183"/>
    <w:rsid w:val="0053047E"/>
    <w:rsid w:val="00533FFE"/>
    <w:rsid w:val="00535894"/>
    <w:rsid w:val="00535F79"/>
    <w:rsid w:val="005360A1"/>
    <w:rsid w:val="005365B6"/>
    <w:rsid w:val="00540128"/>
    <w:rsid w:val="005419D7"/>
    <w:rsid w:val="005423A7"/>
    <w:rsid w:val="00543EFA"/>
    <w:rsid w:val="005445BE"/>
    <w:rsid w:val="00544E3C"/>
    <w:rsid w:val="0054723C"/>
    <w:rsid w:val="0054787D"/>
    <w:rsid w:val="0055210E"/>
    <w:rsid w:val="0055240B"/>
    <w:rsid w:val="00552522"/>
    <w:rsid w:val="00552E08"/>
    <w:rsid w:val="00552E42"/>
    <w:rsid w:val="0055398C"/>
    <w:rsid w:val="00554552"/>
    <w:rsid w:val="00554561"/>
    <w:rsid w:val="00556527"/>
    <w:rsid w:val="00562309"/>
    <w:rsid w:val="00563082"/>
    <w:rsid w:val="00563BBD"/>
    <w:rsid w:val="005642CA"/>
    <w:rsid w:val="00564A79"/>
    <w:rsid w:val="00567402"/>
    <w:rsid w:val="005677F7"/>
    <w:rsid w:val="005702E7"/>
    <w:rsid w:val="00571069"/>
    <w:rsid w:val="00573034"/>
    <w:rsid w:val="00573087"/>
    <w:rsid w:val="0057722F"/>
    <w:rsid w:val="00580F8A"/>
    <w:rsid w:val="0058374A"/>
    <w:rsid w:val="0058534B"/>
    <w:rsid w:val="005872DC"/>
    <w:rsid w:val="005924B2"/>
    <w:rsid w:val="00592EE7"/>
    <w:rsid w:val="00594155"/>
    <w:rsid w:val="005971A6"/>
    <w:rsid w:val="005A128F"/>
    <w:rsid w:val="005A16CC"/>
    <w:rsid w:val="005A175C"/>
    <w:rsid w:val="005A26B0"/>
    <w:rsid w:val="005A62B5"/>
    <w:rsid w:val="005A726E"/>
    <w:rsid w:val="005A7C46"/>
    <w:rsid w:val="005B12BF"/>
    <w:rsid w:val="005B18B1"/>
    <w:rsid w:val="005B6C64"/>
    <w:rsid w:val="005B73C9"/>
    <w:rsid w:val="005B790E"/>
    <w:rsid w:val="005C16C3"/>
    <w:rsid w:val="005C18FF"/>
    <w:rsid w:val="005C1B8C"/>
    <w:rsid w:val="005C1D2E"/>
    <w:rsid w:val="005C4155"/>
    <w:rsid w:val="005C4470"/>
    <w:rsid w:val="005C4C90"/>
    <w:rsid w:val="005C5A09"/>
    <w:rsid w:val="005D08C1"/>
    <w:rsid w:val="005D6820"/>
    <w:rsid w:val="005D6E89"/>
    <w:rsid w:val="005E0010"/>
    <w:rsid w:val="005E0FED"/>
    <w:rsid w:val="005E1FE0"/>
    <w:rsid w:val="005E35D9"/>
    <w:rsid w:val="005E383B"/>
    <w:rsid w:val="005E418E"/>
    <w:rsid w:val="005E4A80"/>
    <w:rsid w:val="005E52C2"/>
    <w:rsid w:val="005E5893"/>
    <w:rsid w:val="005E5A3D"/>
    <w:rsid w:val="005E6A3E"/>
    <w:rsid w:val="005E7883"/>
    <w:rsid w:val="005E7929"/>
    <w:rsid w:val="005F0B68"/>
    <w:rsid w:val="005F2190"/>
    <w:rsid w:val="005F50D5"/>
    <w:rsid w:val="005F5C4A"/>
    <w:rsid w:val="005F6F53"/>
    <w:rsid w:val="005F733C"/>
    <w:rsid w:val="005F76F1"/>
    <w:rsid w:val="00600538"/>
    <w:rsid w:val="00600783"/>
    <w:rsid w:val="00602032"/>
    <w:rsid w:val="0060389B"/>
    <w:rsid w:val="006038D4"/>
    <w:rsid w:val="00603911"/>
    <w:rsid w:val="00603DD0"/>
    <w:rsid w:val="0060589B"/>
    <w:rsid w:val="0060637A"/>
    <w:rsid w:val="00606B7E"/>
    <w:rsid w:val="00606F5E"/>
    <w:rsid w:val="00610170"/>
    <w:rsid w:val="0061030E"/>
    <w:rsid w:val="006105E1"/>
    <w:rsid w:val="00610719"/>
    <w:rsid w:val="00610E84"/>
    <w:rsid w:val="006117DB"/>
    <w:rsid w:val="00612A17"/>
    <w:rsid w:val="00612F70"/>
    <w:rsid w:val="00614459"/>
    <w:rsid w:val="006145E7"/>
    <w:rsid w:val="00614702"/>
    <w:rsid w:val="0061633D"/>
    <w:rsid w:val="00616FFF"/>
    <w:rsid w:val="00617234"/>
    <w:rsid w:val="00617B41"/>
    <w:rsid w:val="006207AA"/>
    <w:rsid w:val="0062082E"/>
    <w:rsid w:val="00620CD0"/>
    <w:rsid w:val="00624603"/>
    <w:rsid w:val="006262F0"/>
    <w:rsid w:val="0062785B"/>
    <w:rsid w:val="006279D3"/>
    <w:rsid w:val="00627E1D"/>
    <w:rsid w:val="00630BDD"/>
    <w:rsid w:val="00631D2D"/>
    <w:rsid w:val="0063240B"/>
    <w:rsid w:val="00632C12"/>
    <w:rsid w:val="006330A8"/>
    <w:rsid w:val="0063367F"/>
    <w:rsid w:val="00635E9B"/>
    <w:rsid w:val="00636428"/>
    <w:rsid w:val="00637F2E"/>
    <w:rsid w:val="006412C8"/>
    <w:rsid w:val="00641800"/>
    <w:rsid w:val="006422FE"/>
    <w:rsid w:val="0064430C"/>
    <w:rsid w:val="0064482B"/>
    <w:rsid w:val="00645C1C"/>
    <w:rsid w:val="006508BE"/>
    <w:rsid w:val="00650FC1"/>
    <w:rsid w:val="00651AAF"/>
    <w:rsid w:val="00652205"/>
    <w:rsid w:val="00655EF2"/>
    <w:rsid w:val="006572F2"/>
    <w:rsid w:val="006618E3"/>
    <w:rsid w:val="00662676"/>
    <w:rsid w:val="00663E4E"/>
    <w:rsid w:val="00664366"/>
    <w:rsid w:val="0066544B"/>
    <w:rsid w:val="00667682"/>
    <w:rsid w:val="00667E1C"/>
    <w:rsid w:val="006705A2"/>
    <w:rsid w:val="00671CF9"/>
    <w:rsid w:val="006743FE"/>
    <w:rsid w:val="00675B29"/>
    <w:rsid w:val="006760AC"/>
    <w:rsid w:val="00677EE9"/>
    <w:rsid w:val="00680511"/>
    <w:rsid w:val="0068147A"/>
    <w:rsid w:val="00683FE4"/>
    <w:rsid w:val="00686566"/>
    <w:rsid w:val="00687001"/>
    <w:rsid w:val="006911E0"/>
    <w:rsid w:val="00691541"/>
    <w:rsid w:val="00691FC6"/>
    <w:rsid w:val="006928B6"/>
    <w:rsid w:val="00692F0B"/>
    <w:rsid w:val="006942AC"/>
    <w:rsid w:val="00694996"/>
    <w:rsid w:val="00694BCF"/>
    <w:rsid w:val="006A21AE"/>
    <w:rsid w:val="006A2AD2"/>
    <w:rsid w:val="006A521B"/>
    <w:rsid w:val="006A5FAD"/>
    <w:rsid w:val="006A6D46"/>
    <w:rsid w:val="006A7399"/>
    <w:rsid w:val="006A7629"/>
    <w:rsid w:val="006A766D"/>
    <w:rsid w:val="006B10C2"/>
    <w:rsid w:val="006B2516"/>
    <w:rsid w:val="006B5DCD"/>
    <w:rsid w:val="006B5E4E"/>
    <w:rsid w:val="006B61AB"/>
    <w:rsid w:val="006B637A"/>
    <w:rsid w:val="006B670C"/>
    <w:rsid w:val="006B6FFB"/>
    <w:rsid w:val="006C0641"/>
    <w:rsid w:val="006C0C4C"/>
    <w:rsid w:val="006C3887"/>
    <w:rsid w:val="006C3B8E"/>
    <w:rsid w:val="006C49DD"/>
    <w:rsid w:val="006C54C7"/>
    <w:rsid w:val="006C5DFD"/>
    <w:rsid w:val="006C60B4"/>
    <w:rsid w:val="006C7F39"/>
    <w:rsid w:val="006D1413"/>
    <w:rsid w:val="006D39A6"/>
    <w:rsid w:val="006D53A3"/>
    <w:rsid w:val="006D5A7A"/>
    <w:rsid w:val="006D6FC8"/>
    <w:rsid w:val="006D78A2"/>
    <w:rsid w:val="006E0112"/>
    <w:rsid w:val="006E2957"/>
    <w:rsid w:val="006E30CB"/>
    <w:rsid w:val="006E345F"/>
    <w:rsid w:val="006E63B2"/>
    <w:rsid w:val="006F0639"/>
    <w:rsid w:val="006F06D3"/>
    <w:rsid w:val="006F0DD2"/>
    <w:rsid w:val="006F1D8F"/>
    <w:rsid w:val="006F2C0F"/>
    <w:rsid w:val="006F30CF"/>
    <w:rsid w:val="006F3950"/>
    <w:rsid w:val="006F3CB1"/>
    <w:rsid w:val="006F3E77"/>
    <w:rsid w:val="006F6177"/>
    <w:rsid w:val="006F64B3"/>
    <w:rsid w:val="006F6934"/>
    <w:rsid w:val="006F7C35"/>
    <w:rsid w:val="00701C97"/>
    <w:rsid w:val="0070319F"/>
    <w:rsid w:val="00703EF3"/>
    <w:rsid w:val="00704863"/>
    <w:rsid w:val="00705F5F"/>
    <w:rsid w:val="00706030"/>
    <w:rsid w:val="00712049"/>
    <w:rsid w:val="007126A6"/>
    <w:rsid w:val="00712904"/>
    <w:rsid w:val="00716400"/>
    <w:rsid w:val="00716B83"/>
    <w:rsid w:val="007178D2"/>
    <w:rsid w:val="007222E1"/>
    <w:rsid w:val="0072463C"/>
    <w:rsid w:val="007256BA"/>
    <w:rsid w:val="00726EB8"/>
    <w:rsid w:val="00731881"/>
    <w:rsid w:val="00732218"/>
    <w:rsid w:val="007328EE"/>
    <w:rsid w:val="00732DF0"/>
    <w:rsid w:val="0073312A"/>
    <w:rsid w:val="00733427"/>
    <w:rsid w:val="00734227"/>
    <w:rsid w:val="0073470D"/>
    <w:rsid w:val="0073553E"/>
    <w:rsid w:val="00735C54"/>
    <w:rsid w:val="0073638C"/>
    <w:rsid w:val="007377BF"/>
    <w:rsid w:val="00737963"/>
    <w:rsid w:val="007441EE"/>
    <w:rsid w:val="0074572E"/>
    <w:rsid w:val="0074712F"/>
    <w:rsid w:val="0074761E"/>
    <w:rsid w:val="007527AD"/>
    <w:rsid w:val="00752F65"/>
    <w:rsid w:val="00755719"/>
    <w:rsid w:val="007559A1"/>
    <w:rsid w:val="00755EE3"/>
    <w:rsid w:val="00756766"/>
    <w:rsid w:val="007569BD"/>
    <w:rsid w:val="00756F8F"/>
    <w:rsid w:val="00757A3F"/>
    <w:rsid w:val="007604BF"/>
    <w:rsid w:val="007649D0"/>
    <w:rsid w:val="00764BE4"/>
    <w:rsid w:val="00764CA5"/>
    <w:rsid w:val="00765EF2"/>
    <w:rsid w:val="00766C8A"/>
    <w:rsid w:val="00770B4A"/>
    <w:rsid w:val="007718EB"/>
    <w:rsid w:val="00772672"/>
    <w:rsid w:val="00772A78"/>
    <w:rsid w:val="00772DAC"/>
    <w:rsid w:val="00774849"/>
    <w:rsid w:val="00777348"/>
    <w:rsid w:val="0077735F"/>
    <w:rsid w:val="00780819"/>
    <w:rsid w:val="00780E26"/>
    <w:rsid w:val="0078162D"/>
    <w:rsid w:val="0078172B"/>
    <w:rsid w:val="00782468"/>
    <w:rsid w:val="00782B02"/>
    <w:rsid w:val="007832B5"/>
    <w:rsid w:val="00783BB6"/>
    <w:rsid w:val="00784141"/>
    <w:rsid w:val="00784610"/>
    <w:rsid w:val="00784A2F"/>
    <w:rsid w:val="00785B57"/>
    <w:rsid w:val="00786CA9"/>
    <w:rsid w:val="0078757E"/>
    <w:rsid w:val="00787929"/>
    <w:rsid w:val="007939BC"/>
    <w:rsid w:val="00793D5D"/>
    <w:rsid w:val="00795F90"/>
    <w:rsid w:val="007A0458"/>
    <w:rsid w:val="007A0468"/>
    <w:rsid w:val="007A0796"/>
    <w:rsid w:val="007A0A84"/>
    <w:rsid w:val="007A68FC"/>
    <w:rsid w:val="007A75EB"/>
    <w:rsid w:val="007A78BC"/>
    <w:rsid w:val="007A7BF4"/>
    <w:rsid w:val="007B1F68"/>
    <w:rsid w:val="007B203C"/>
    <w:rsid w:val="007B3FD0"/>
    <w:rsid w:val="007B65B3"/>
    <w:rsid w:val="007B6F25"/>
    <w:rsid w:val="007B7081"/>
    <w:rsid w:val="007B7B74"/>
    <w:rsid w:val="007C15A8"/>
    <w:rsid w:val="007C1A41"/>
    <w:rsid w:val="007C342B"/>
    <w:rsid w:val="007C3FD5"/>
    <w:rsid w:val="007C4B9C"/>
    <w:rsid w:val="007C4CA3"/>
    <w:rsid w:val="007C5A6C"/>
    <w:rsid w:val="007D3DF7"/>
    <w:rsid w:val="007D677B"/>
    <w:rsid w:val="007D68C2"/>
    <w:rsid w:val="007D7463"/>
    <w:rsid w:val="007D75FF"/>
    <w:rsid w:val="007E0B99"/>
    <w:rsid w:val="007E2D63"/>
    <w:rsid w:val="007E3524"/>
    <w:rsid w:val="007E55B8"/>
    <w:rsid w:val="007F0023"/>
    <w:rsid w:val="007F011F"/>
    <w:rsid w:val="007F0D46"/>
    <w:rsid w:val="007F2511"/>
    <w:rsid w:val="007F38DB"/>
    <w:rsid w:val="007F6699"/>
    <w:rsid w:val="007F702D"/>
    <w:rsid w:val="008025FC"/>
    <w:rsid w:val="00803568"/>
    <w:rsid w:val="00804909"/>
    <w:rsid w:val="00804F57"/>
    <w:rsid w:val="0080744A"/>
    <w:rsid w:val="0080778A"/>
    <w:rsid w:val="00810C50"/>
    <w:rsid w:val="00810F8A"/>
    <w:rsid w:val="00811D24"/>
    <w:rsid w:val="00812CB6"/>
    <w:rsid w:val="00812D24"/>
    <w:rsid w:val="008143CB"/>
    <w:rsid w:val="00816A26"/>
    <w:rsid w:val="00817239"/>
    <w:rsid w:val="00817700"/>
    <w:rsid w:val="0082252B"/>
    <w:rsid w:val="008243DE"/>
    <w:rsid w:val="008246AD"/>
    <w:rsid w:val="00824A16"/>
    <w:rsid w:val="00825B34"/>
    <w:rsid w:val="00825BD6"/>
    <w:rsid w:val="00826FFE"/>
    <w:rsid w:val="008278DA"/>
    <w:rsid w:val="0083156E"/>
    <w:rsid w:val="0083228F"/>
    <w:rsid w:val="00834729"/>
    <w:rsid w:val="008369AA"/>
    <w:rsid w:val="00836DA5"/>
    <w:rsid w:val="00840C9C"/>
    <w:rsid w:val="00843DF5"/>
    <w:rsid w:val="00844632"/>
    <w:rsid w:val="00844AF6"/>
    <w:rsid w:val="0084577D"/>
    <w:rsid w:val="0084648B"/>
    <w:rsid w:val="00846820"/>
    <w:rsid w:val="00846AEC"/>
    <w:rsid w:val="00846F4C"/>
    <w:rsid w:val="00850C40"/>
    <w:rsid w:val="00852AA8"/>
    <w:rsid w:val="00854560"/>
    <w:rsid w:val="0085487C"/>
    <w:rsid w:val="008551F3"/>
    <w:rsid w:val="008568C5"/>
    <w:rsid w:val="008570C4"/>
    <w:rsid w:val="00860A23"/>
    <w:rsid w:val="00864CFF"/>
    <w:rsid w:val="00864D60"/>
    <w:rsid w:val="0086665E"/>
    <w:rsid w:val="00866D4A"/>
    <w:rsid w:val="00870598"/>
    <w:rsid w:val="00870AB8"/>
    <w:rsid w:val="0087165E"/>
    <w:rsid w:val="008716C9"/>
    <w:rsid w:val="008720F1"/>
    <w:rsid w:val="00873CFD"/>
    <w:rsid w:val="0087512F"/>
    <w:rsid w:val="008754A3"/>
    <w:rsid w:val="00877928"/>
    <w:rsid w:val="00877C0F"/>
    <w:rsid w:val="0088010E"/>
    <w:rsid w:val="008801CA"/>
    <w:rsid w:val="008834A3"/>
    <w:rsid w:val="008835DF"/>
    <w:rsid w:val="008839A8"/>
    <w:rsid w:val="00883A6C"/>
    <w:rsid w:val="008844B4"/>
    <w:rsid w:val="00884D8E"/>
    <w:rsid w:val="00885F11"/>
    <w:rsid w:val="00886219"/>
    <w:rsid w:val="008862BE"/>
    <w:rsid w:val="008871F4"/>
    <w:rsid w:val="008875BB"/>
    <w:rsid w:val="00887D69"/>
    <w:rsid w:val="00896717"/>
    <w:rsid w:val="00897395"/>
    <w:rsid w:val="008A0F55"/>
    <w:rsid w:val="008A1B13"/>
    <w:rsid w:val="008A3C97"/>
    <w:rsid w:val="008A4C41"/>
    <w:rsid w:val="008A6CE2"/>
    <w:rsid w:val="008A6D00"/>
    <w:rsid w:val="008B0E56"/>
    <w:rsid w:val="008B250D"/>
    <w:rsid w:val="008B2983"/>
    <w:rsid w:val="008B2C52"/>
    <w:rsid w:val="008B40C5"/>
    <w:rsid w:val="008B5BC5"/>
    <w:rsid w:val="008B6039"/>
    <w:rsid w:val="008B77A6"/>
    <w:rsid w:val="008C0DCD"/>
    <w:rsid w:val="008C22C8"/>
    <w:rsid w:val="008C4381"/>
    <w:rsid w:val="008C496A"/>
    <w:rsid w:val="008C562D"/>
    <w:rsid w:val="008C6397"/>
    <w:rsid w:val="008C735B"/>
    <w:rsid w:val="008C75B5"/>
    <w:rsid w:val="008D0590"/>
    <w:rsid w:val="008D062A"/>
    <w:rsid w:val="008D1A5C"/>
    <w:rsid w:val="008D1B51"/>
    <w:rsid w:val="008D3331"/>
    <w:rsid w:val="008D3F4B"/>
    <w:rsid w:val="008D52CC"/>
    <w:rsid w:val="008D53A5"/>
    <w:rsid w:val="008D5BDD"/>
    <w:rsid w:val="008D62A4"/>
    <w:rsid w:val="008D6D3F"/>
    <w:rsid w:val="008D758C"/>
    <w:rsid w:val="008E00DD"/>
    <w:rsid w:val="008E03C3"/>
    <w:rsid w:val="008E0F50"/>
    <w:rsid w:val="008E2F27"/>
    <w:rsid w:val="008E3762"/>
    <w:rsid w:val="008E3C73"/>
    <w:rsid w:val="008E4113"/>
    <w:rsid w:val="008E54E8"/>
    <w:rsid w:val="008E6015"/>
    <w:rsid w:val="008F05D4"/>
    <w:rsid w:val="008F0DDF"/>
    <w:rsid w:val="008F4D34"/>
    <w:rsid w:val="009021BD"/>
    <w:rsid w:val="00902453"/>
    <w:rsid w:val="009041ED"/>
    <w:rsid w:val="00905081"/>
    <w:rsid w:val="009105B8"/>
    <w:rsid w:val="00912A15"/>
    <w:rsid w:val="009133EC"/>
    <w:rsid w:val="0091424A"/>
    <w:rsid w:val="009144A7"/>
    <w:rsid w:val="00915736"/>
    <w:rsid w:val="0091684A"/>
    <w:rsid w:val="00916FA8"/>
    <w:rsid w:val="009179B9"/>
    <w:rsid w:val="00920B81"/>
    <w:rsid w:val="00920D6E"/>
    <w:rsid w:val="00921586"/>
    <w:rsid w:val="0092481C"/>
    <w:rsid w:val="00924BEC"/>
    <w:rsid w:val="00924E00"/>
    <w:rsid w:val="00930673"/>
    <w:rsid w:val="00932539"/>
    <w:rsid w:val="00934537"/>
    <w:rsid w:val="00934A0E"/>
    <w:rsid w:val="00934FF5"/>
    <w:rsid w:val="00935313"/>
    <w:rsid w:val="00936678"/>
    <w:rsid w:val="009402BD"/>
    <w:rsid w:val="0094165C"/>
    <w:rsid w:val="00941C25"/>
    <w:rsid w:val="009443C0"/>
    <w:rsid w:val="009454E2"/>
    <w:rsid w:val="0094653C"/>
    <w:rsid w:val="00946CC1"/>
    <w:rsid w:val="0095104C"/>
    <w:rsid w:val="0095225C"/>
    <w:rsid w:val="00953E7E"/>
    <w:rsid w:val="00954F34"/>
    <w:rsid w:val="00955B7D"/>
    <w:rsid w:val="00957CAB"/>
    <w:rsid w:val="009601B1"/>
    <w:rsid w:val="00962A6F"/>
    <w:rsid w:val="00962F2C"/>
    <w:rsid w:val="00964E61"/>
    <w:rsid w:val="00972A78"/>
    <w:rsid w:val="009730F3"/>
    <w:rsid w:val="009759DD"/>
    <w:rsid w:val="00976C82"/>
    <w:rsid w:val="009819CE"/>
    <w:rsid w:val="00981B8D"/>
    <w:rsid w:val="00982320"/>
    <w:rsid w:val="00982CD0"/>
    <w:rsid w:val="00983528"/>
    <w:rsid w:val="0098415B"/>
    <w:rsid w:val="00984B55"/>
    <w:rsid w:val="00984DB3"/>
    <w:rsid w:val="00984DD8"/>
    <w:rsid w:val="00986318"/>
    <w:rsid w:val="0098696D"/>
    <w:rsid w:val="00990052"/>
    <w:rsid w:val="00992070"/>
    <w:rsid w:val="00992BDB"/>
    <w:rsid w:val="00994ED0"/>
    <w:rsid w:val="00995F5A"/>
    <w:rsid w:val="009961B0"/>
    <w:rsid w:val="009A0718"/>
    <w:rsid w:val="009A18F5"/>
    <w:rsid w:val="009A1EA7"/>
    <w:rsid w:val="009A238F"/>
    <w:rsid w:val="009A41DC"/>
    <w:rsid w:val="009A71AB"/>
    <w:rsid w:val="009A74F1"/>
    <w:rsid w:val="009A77BF"/>
    <w:rsid w:val="009B09C9"/>
    <w:rsid w:val="009B133D"/>
    <w:rsid w:val="009B2AA1"/>
    <w:rsid w:val="009B2F6D"/>
    <w:rsid w:val="009B3A97"/>
    <w:rsid w:val="009B3DB2"/>
    <w:rsid w:val="009B4E1E"/>
    <w:rsid w:val="009B5869"/>
    <w:rsid w:val="009B5FA6"/>
    <w:rsid w:val="009B6628"/>
    <w:rsid w:val="009B6F4B"/>
    <w:rsid w:val="009C0CDE"/>
    <w:rsid w:val="009C18E5"/>
    <w:rsid w:val="009C39DB"/>
    <w:rsid w:val="009C4CE3"/>
    <w:rsid w:val="009C5888"/>
    <w:rsid w:val="009D15CE"/>
    <w:rsid w:val="009D2F05"/>
    <w:rsid w:val="009D2F81"/>
    <w:rsid w:val="009D3D05"/>
    <w:rsid w:val="009D5194"/>
    <w:rsid w:val="009D5591"/>
    <w:rsid w:val="009D667E"/>
    <w:rsid w:val="009D7271"/>
    <w:rsid w:val="009E0EE2"/>
    <w:rsid w:val="009E1440"/>
    <w:rsid w:val="009E18C4"/>
    <w:rsid w:val="009E22DA"/>
    <w:rsid w:val="009E2FDE"/>
    <w:rsid w:val="009E3619"/>
    <w:rsid w:val="009E4974"/>
    <w:rsid w:val="009E5C0B"/>
    <w:rsid w:val="009E6182"/>
    <w:rsid w:val="009E646E"/>
    <w:rsid w:val="009E64FD"/>
    <w:rsid w:val="009E76AA"/>
    <w:rsid w:val="009F0FA0"/>
    <w:rsid w:val="009F18F3"/>
    <w:rsid w:val="009F1DF3"/>
    <w:rsid w:val="009F344B"/>
    <w:rsid w:val="009F4C3A"/>
    <w:rsid w:val="009F5191"/>
    <w:rsid w:val="009F56D5"/>
    <w:rsid w:val="009F5ACE"/>
    <w:rsid w:val="009F5DC6"/>
    <w:rsid w:val="009F7710"/>
    <w:rsid w:val="00A025BA"/>
    <w:rsid w:val="00A0298A"/>
    <w:rsid w:val="00A0359A"/>
    <w:rsid w:val="00A038ED"/>
    <w:rsid w:val="00A045F7"/>
    <w:rsid w:val="00A051F2"/>
    <w:rsid w:val="00A05384"/>
    <w:rsid w:val="00A05B71"/>
    <w:rsid w:val="00A0707F"/>
    <w:rsid w:val="00A071AA"/>
    <w:rsid w:val="00A07D58"/>
    <w:rsid w:val="00A10892"/>
    <w:rsid w:val="00A10F00"/>
    <w:rsid w:val="00A130D5"/>
    <w:rsid w:val="00A205EF"/>
    <w:rsid w:val="00A22AD2"/>
    <w:rsid w:val="00A22F7E"/>
    <w:rsid w:val="00A2358D"/>
    <w:rsid w:val="00A24770"/>
    <w:rsid w:val="00A2689E"/>
    <w:rsid w:val="00A306CD"/>
    <w:rsid w:val="00A313BB"/>
    <w:rsid w:val="00A31F6B"/>
    <w:rsid w:val="00A32525"/>
    <w:rsid w:val="00A328DA"/>
    <w:rsid w:val="00A32BFC"/>
    <w:rsid w:val="00A32F4E"/>
    <w:rsid w:val="00A33DF9"/>
    <w:rsid w:val="00A349C7"/>
    <w:rsid w:val="00A349FF"/>
    <w:rsid w:val="00A34E6C"/>
    <w:rsid w:val="00A357D1"/>
    <w:rsid w:val="00A36316"/>
    <w:rsid w:val="00A37328"/>
    <w:rsid w:val="00A37943"/>
    <w:rsid w:val="00A37DCD"/>
    <w:rsid w:val="00A37E3C"/>
    <w:rsid w:val="00A37F7D"/>
    <w:rsid w:val="00A43099"/>
    <w:rsid w:val="00A446FF"/>
    <w:rsid w:val="00A44CFA"/>
    <w:rsid w:val="00A451EE"/>
    <w:rsid w:val="00A464CF"/>
    <w:rsid w:val="00A46BAD"/>
    <w:rsid w:val="00A511F2"/>
    <w:rsid w:val="00A512C2"/>
    <w:rsid w:val="00A539BD"/>
    <w:rsid w:val="00A53C4A"/>
    <w:rsid w:val="00A54168"/>
    <w:rsid w:val="00A54337"/>
    <w:rsid w:val="00A547C6"/>
    <w:rsid w:val="00A54A64"/>
    <w:rsid w:val="00A55ADF"/>
    <w:rsid w:val="00A565D0"/>
    <w:rsid w:val="00A56F67"/>
    <w:rsid w:val="00A577BD"/>
    <w:rsid w:val="00A6021A"/>
    <w:rsid w:val="00A6036E"/>
    <w:rsid w:val="00A605F5"/>
    <w:rsid w:val="00A62F11"/>
    <w:rsid w:val="00A64056"/>
    <w:rsid w:val="00A64618"/>
    <w:rsid w:val="00A64747"/>
    <w:rsid w:val="00A64D91"/>
    <w:rsid w:val="00A66AEC"/>
    <w:rsid w:val="00A673A8"/>
    <w:rsid w:val="00A674F9"/>
    <w:rsid w:val="00A67C84"/>
    <w:rsid w:val="00A701FA"/>
    <w:rsid w:val="00A72924"/>
    <w:rsid w:val="00A72BAB"/>
    <w:rsid w:val="00A74DA3"/>
    <w:rsid w:val="00A7590A"/>
    <w:rsid w:val="00A77168"/>
    <w:rsid w:val="00A819C5"/>
    <w:rsid w:val="00A83880"/>
    <w:rsid w:val="00A83966"/>
    <w:rsid w:val="00A83CD0"/>
    <w:rsid w:val="00A83D0B"/>
    <w:rsid w:val="00A860C9"/>
    <w:rsid w:val="00A86593"/>
    <w:rsid w:val="00A8711F"/>
    <w:rsid w:val="00A87342"/>
    <w:rsid w:val="00A907E2"/>
    <w:rsid w:val="00A90BC6"/>
    <w:rsid w:val="00A90DAD"/>
    <w:rsid w:val="00A916C1"/>
    <w:rsid w:val="00A9199E"/>
    <w:rsid w:val="00A91B07"/>
    <w:rsid w:val="00A91DD9"/>
    <w:rsid w:val="00A923E1"/>
    <w:rsid w:val="00A934E4"/>
    <w:rsid w:val="00A93E31"/>
    <w:rsid w:val="00A968C9"/>
    <w:rsid w:val="00AA0DCC"/>
    <w:rsid w:val="00AA1576"/>
    <w:rsid w:val="00AA1994"/>
    <w:rsid w:val="00AA469D"/>
    <w:rsid w:val="00AA48A8"/>
    <w:rsid w:val="00AA4C8C"/>
    <w:rsid w:val="00AA76F2"/>
    <w:rsid w:val="00AA7E0E"/>
    <w:rsid w:val="00AB09F6"/>
    <w:rsid w:val="00AB1698"/>
    <w:rsid w:val="00AB16F8"/>
    <w:rsid w:val="00AB1AD6"/>
    <w:rsid w:val="00AB49B7"/>
    <w:rsid w:val="00AB5576"/>
    <w:rsid w:val="00AB5F38"/>
    <w:rsid w:val="00AB681A"/>
    <w:rsid w:val="00AC2461"/>
    <w:rsid w:val="00AC31BA"/>
    <w:rsid w:val="00AC35B7"/>
    <w:rsid w:val="00AC4577"/>
    <w:rsid w:val="00AC46B3"/>
    <w:rsid w:val="00AD14B3"/>
    <w:rsid w:val="00AD1718"/>
    <w:rsid w:val="00AD2253"/>
    <w:rsid w:val="00AD2C38"/>
    <w:rsid w:val="00AD347C"/>
    <w:rsid w:val="00AD3BB6"/>
    <w:rsid w:val="00AD3D1B"/>
    <w:rsid w:val="00AD59D9"/>
    <w:rsid w:val="00AD6267"/>
    <w:rsid w:val="00AD67D2"/>
    <w:rsid w:val="00AE0950"/>
    <w:rsid w:val="00AE54B9"/>
    <w:rsid w:val="00AF09D0"/>
    <w:rsid w:val="00AF1568"/>
    <w:rsid w:val="00AF58CC"/>
    <w:rsid w:val="00AF5E66"/>
    <w:rsid w:val="00AF5F30"/>
    <w:rsid w:val="00AF6187"/>
    <w:rsid w:val="00AF7800"/>
    <w:rsid w:val="00AF7B65"/>
    <w:rsid w:val="00B0207C"/>
    <w:rsid w:val="00B023CE"/>
    <w:rsid w:val="00B0363A"/>
    <w:rsid w:val="00B037CC"/>
    <w:rsid w:val="00B052CD"/>
    <w:rsid w:val="00B05824"/>
    <w:rsid w:val="00B06563"/>
    <w:rsid w:val="00B07256"/>
    <w:rsid w:val="00B10D49"/>
    <w:rsid w:val="00B12DA2"/>
    <w:rsid w:val="00B14B67"/>
    <w:rsid w:val="00B15913"/>
    <w:rsid w:val="00B17DFD"/>
    <w:rsid w:val="00B20212"/>
    <w:rsid w:val="00B2084E"/>
    <w:rsid w:val="00B20B49"/>
    <w:rsid w:val="00B211EB"/>
    <w:rsid w:val="00B21CB2"/>
    <w:rsid w:val="00B22C06"/>
    <w:rsid w:val="00B27922"/>
    <w:rsid w:val="00B27D95"/>
    <w:rsid w:val="00B30FFD"/>
    <w:rsid w:val="00B31191"/>
    <w:rsid w:val="00B31EB6"/>
    <w:rsid w:val="00B33771"/>
    <w:rsid w:val="00B341DF"/>
    <w:rsid w:val="00B35B25"/>
    <w:rsid w:val="00B372A7"/>
    <w:rsid w:val="00B372BD"/>
    <w:rsid w:val="00B42E30"/>
    <w:rsid w:val="00B4366F"/>
    <w:rsid w:val="00B43D68"/>
    <w:rsid w:val="00B45B0C"/>
    <w:rsid w:val="00B47A66"/>
    <w:rsid w:val="00B51FB0"/>
    <w:rsid w:val="00B52CC0"/>
    <w:rsid w:val="00B5395F"/>
    <w:rsid w:val="00B57521"/>
    <w:rsid w:val="00B616D4"/>
    <w:rsid w:val="00B619DB"/>
    <w:rsid w:val="00B6350C"/>
    <w:rsid w:val="00B6561F"/>
    <w:rsid w:val="00B719BE"/>
    <w:rsid w:val="00B71CB2"/>
    <w:rsid w:val="00B728D7"/>
    <w:rsid w:val="00B72FE3"/>
    <w:rsid w:val="00B73CAC"/>
    <w:rsid w:val="00B73CF7"/>
    <w:rsid w:val="00B73FF9"/>
    <w:rsid w:val="00B75C36"/>
    <w:rsid w:val="00B76897"/>
    <w:rsid w:val="00B8073C"/>
    <w:rsid w:val="00B8093E"/>
    <w:rsid w:val="00B82E98"/>
    <w:rsid w:val="00B83F08"/>
    <w:rsid w:val="00B843D3"/>
    <w:rsid w:val="00B86B19"/>
    <w:rsid w:val="00B86C2F"/>
    <w:rsid w:val="00B87AE2"/>
    <w:rsid w:val="00B90191"/>
    <w:rsid w:val="00B9087F"/>
    <w:rsid w:val="00B913CA"/>
    <w:rsid w:val="00B92300"/>
    <w:rsid w:val="00B964FC"/>
    <w:rsid w:val="00BA2E52"/>
    <w:rsid w:val="00BA39D8"/>
    <w:rsid w:val="00BA3CC4"/>
    <w:rsid w:val="00BA53D9"/>
    <w:rsid w:val="00BA5F12"/>
    <w:rsid w:val="00BA73B4"/>
    <w:rsid w:val="00BB1C3C"/>
    <w:rsid w:val="00BB2F2C"/>
    <w:rsid w:val="00BB34EA"/>
    <w:rsid w:val="00BB47CC"/>
    <w:rsid w:val="00BB4874"/>
    <w:rsid w:val="00BB4A91"/>
    <w:rsid w:val="00BB7120"/>
    <w:rsid w:val="00BC468D"/>
    <w:rsid w:val="00BC56C1"/>
    <w:rsid w:val="00BC5B81"/>
    <w:rsid w:val="00BD103B"/>
    <w:rsid w:val="00BD340E"/>
    <w:rsid w:val="00BD5B6B"/>
    <w:rsid w:val="00BD7E90"/>
    <w:rsid w:val="00BE0E2E"/>
    <w:rsid w:val="00BE2912"/>
    <w:rsid w:val="00BE29BB"/>
    <w:rsid w:val="00BE3135"/>
    <w:rsid w:val="00BE34CD"/>
    <w:rsid w:val="00BE43BF"/>
    <w:rsid w:val="00BE50CE"/>
    <w:rsid w:val="00BE6281"/>
    <w:rsid w:val="00BE7031"/>
    <w:rsid w:val="00BE7795"/>
    <w:rsid w:val="00BF2695"/>
    <w:rsid w:val="00BF2946"/>
    <w:rsid w:val="00BF2B69"/>
    <w:rsid w:val="00BF43C6"/>
    <w:rsid w:val="00BF45C7"/>
    <w:rsid w:val="00BF4F5C"/>
    <w:rsid w:val="00BF5EAD"/>
    <w:rsid w:val="00C00D51"/>
    <w:rsid w:val="00C00F72"/>
    <w:rsid w:val="00C01565"/>
    <w:rsid w:val="00C026B8"/>
    <w:rsid w:val="00C03F91"/>
    <w:rsid w:val="00C048C0"/>
    <w:rsid w:val="00C05245"/>
    <w:rsid w:val="00C05592"/>
    <w:rsid w:val="00C065DF"/>
    <w:rsid w:val="00C07C69"/>
    <w:rsid w:val="00C11937"/>
    <w:rsid w:val="00C12497"/>
    <w:rsid w:val="00C1317B"/>
    <w:rsid w:val="00C13B0C"/>
    <w:rsid w:val="00C15B5B"/>
    <w:rsid w:val="00C16E28"/>
    <w:rsid w:val="00C20E61"/>
    <w:rsid w:val="00C21123"/>
    <w:rsid w:val="00C21BC1"/>
    <w:rsid w:val="00C2381E"/>
    <w:rsid w:val="00C2393A"/>
    <w:rsid w:val="00C24D79"/>
    <w:rsid w:val="00C2763B"/>
    <w:rsid w:val="00C30209"/>
    <w:rsid w:val="00C32FC9"/>
    <w:rsid w:val="00C33C92"/>
    <w:rsid w:val="00C345E8"/>
    <w:rsid w:val="00C40CA8"/>
    <w:rsid w:val="00C42C8B"/>
    <w:rsid w:val="00C43BCC"/>
    <w:rsid w:val="00C4460D"/>
    <w:rsid w:val="00C45915"/>
    <w:rsid w:val="00C45BF2"/>
    <w:rsid w:val="00C51BDA"/>
    <w:rsid w:val="00C51CA8"/>
    <w:rsid w:val="00C5235C"/>
    <w:rsid w:val="00C540B6"/>
    <w:rsid w:val="00C54553"/>
    <w:rsid w:val="00C54E66"/>
    <w:rsid w:val="00C55C2A"/>
    <w:rsid w:val="00C56241"/>
    <w:rsid w:val="00C577F4"/>
    <w:rsid w:val="00C57B28"/>
    <w:rsid w:val="00C6037A"/>
    <w:rsid w:val="00C61E55"/>
    <w:rsid w:val="00C62773"/>
    <w:rsid w:val="00C63A00"/>
    <w:rsid w:val="00C66C88"/>
    <w:rsid w:val="00C67A1D"/>
    <w:rsid w:val="00C67E0C"/>
    <w:rsid w:val="00C77117"/>
    <w:rsid w:val="00C772DF"/>
    <w:rsid w:val="00C7752E"/>
    <w:rsid w:val="00C776C8"/>
    <w:rsid w:val="00C7795A"/>
    <w:rsid w:val="00C77B4A"/>
    <w:rsid w:val="00C77E5F"/>
    <w:rsid w:val="00C808DA"/>
    <w:rsid w:val="00C80A66"/>
    <w:rsid w:val="00C83A01"/>
    <w:rsid w:val="00C83F8B"/>
    <w:rsid w:val="00C85467"/>
    <w:rsid w:val="00C85F62"/>
    <w:rsid w:val="00C8772B"/>
    <w:rsid w:val="00C87FC1"/>
    <w:rsid w:val="00C90C62"/>
    <w:rsid w:val="00C92050"/>
    <w:rsid w:val="00C923D5"/>
    <w:rsid w:val="00C92EAC"/>
    <w:rsid w:val="00C92F04"/>
    <w:rsid w:val="00C957A8"/>
    <w:rsid w:val="00C96B2D"/>
    <w:rsid w:val="00CA07AD"/>
    <w:rsid w:val="00CA609B"/>
    <w:rsid w:val="00CA6B43"/>
    <w:rsid w:val="00CB0559"/>
    <w:rsid w:val="00CB178C"/>
    <w:rsid w:val="00CB199E"/>
    <w:rsid w:val="00CB42EC"/>
    <w:rsid w:val="00CB6D49"/>
    <w:rsid w:val="00CB6FBD"/>
    <w:rsid w:val="00CB750D"/>
    <w:rsid w:val="00CC4314"/>
    <w:rsid w:val="00CC4338"/>
    <w:rsid w:val="00CC4D83"/>
    <w:rsid w:val="00CC539B"/>
    <w:rsid w:val="00CC7386"/>
    <w:rsid w:val="00CC7A54"/>
    <w:rsid w:val="00CD38B8"/>
    <w:rsid w:val="00CD3CE5"/>
    <w:rsid w:val="00CD44D5"/>
    <w:rsid w:val="00CD541F"/>
    <w:rsid w:val="00CD6A57"/>
    <w:rsid w:val="00CD6E72"/>
    <w:rsid w:val="00CD7010"/>
    <w:rsid w:val="00CE01FE"/>
    <w:rsid w:val="00CE077A"/>
    <w:rsid w:val="00CE1D58"/>
    <w:rsid w:val="00CE2D0D"/>
    <w:rsid w:val="00CE4E61"/>
    <w:rsid w:val="00CE5291"/>
    <w:rsid w:val="00CE52DF"/>
    <w:rsid w:val="00CE5A6D"/>
    <w:rsid w:val="00CE6255"/>
    <w:rsid w:val="00CF0957"/>
    <w:rsid w:val="00CF42FD"/>
    <w:rsid w:val="00CF47BF"/>
    <w:rsid w:val="00CF4928"/>
    <w:rsid w:val="00CF75A1"/>
    <w:rsid w:val="00D012A3"/>
    <w:rsid w:val="00D03236"/>
    <w:rsid w:val="00D04F45"/>
    <w:rsid w:val="00D050A4"/>
    <w:rsid w:val="00D05C6C"/>
    <w:rsid w:val="00D07B4A"/>
    <w:rsid w:val="00D11095"/>
    <w:rsid w:val="00D118D9"/>
    <w:rsid w:val="00D11F58"/>
    <w:rsid w:val="00D1253F"/>
    <w:rsid w:val="00D12A90"/>
    <w:rsid w:val="00D135EE"/>
    <w:rsid w:val="00D13B70"/>
    <w:rsid w:val="00D13E53"/>
    <w:rsid w:val="00D145A1"/>
    <w:rsid w:val="00D15C9D"/>
    <w:rsid w:val="00D162A8"/>
    <w:rsid w:val="00D16ABA"/>
    <w:rsid w:val="00D16B70"/>
    <w:rsid w:val="00D246CD"/>
    <w:rsid w:val="00D253C1"/>
    <w:rsid w:val="00D259CE"/>
    <w:rsid w:val="00D264D0"/>
    <w:rsid w:val="00D26B4D"/>
    <w:rsid w:val="00D2749E"/>
    <w:rsid w:val="00D278C9"/>
    <w:rsid w:val="00D312F6"/>
    <w:rsid w:val="00D33D95"/>
    <w:rsid w:val="00D34B3B"/>
    <w:rsid w:val="00D35178"/>
    <w:rsid w:val="00D355FD"/>
    <w:rsid w:val="00D35C50"/>
    <w:rsid w:val="00D371A7"/>
    <w:rsid w:val="00D37681"/>
    <w:rsid w:val="00D37ED5"/>
    <w:rsid w:val="00D40C7F"/>
    <w:rsid w:val="00D40FFE"/>
    <w:rsid w:val="00D410C1"/>
    <w:rsid w:val="00D4136B"/>
    <w:rsid w:val="00D4273E"/>
    <w:rsid w:val="00D44D29"/>
    <w:rsid w:val="00D45075"/>
    <w:rsid w:val="00D451AB"/>
    <w:rsid w:val="00D4551E"/>
    <w:rsid w:val="00D45B4D"/>
    <w:rsid w:val="00D45BE7"/>
    <w:rsid w:val="00D45DBE"/>
    <w:rsid w:val="00D47294"/>
    <w:rsid w:val="00D478B1"/>
    <w:rsid w:val="00D503B6"/>
    <w:rsid w:val="00D5056E"/>
    <w:rsid w:val="00D523C4"/>
    <w:rsid w:val="00D52FD1"/>
    <w:rsid w:val="00D53181"/>
    <w:rsid w:val="00D537E9"/>
    <w:rsid w:val="00D55C5C"/>
    <w:rsid w:val="00D5629E"/>
    <w:rsid w:val="00D566AE"/>
    <w:rsid w:val="00D601D7"/>
    <w:rsid w:val="00D60834"/>
    <w:rsid w:val="00D61239"/>
    <w:rsid w:val="00D6299C"/>
    <w:rsid w:val="00D62B47"/>
    <w:rsid w:val="00D63E87"/>
    <w:rsid w:val="00D660DF"/>
    <w:rsid w:val="00D6662B"/>
    <w:rsid w:val="00D70484"/>
    <w:rsid w:val="00D7067F"/>
    <w:rsid w:val="00D71D9C"/>
    <w:rsid w:val="00D724E4"/>
    <w:rsid w:val="00D72D6F"/>
    <w:rsid w:val="00D72FBD"/>
    <w:rsid w:val="00D769B6"/>
    <w:rsid w:val="00D77BE0"/>
    <w:rsid w:val="00D81020"/>
    <w:rsid w:val="00D82018"/>
    <w:rsid w:val="00D82B0A"/>
    <w:rsid w:val="00D832B8"/>
    <w:rsid w:val="00D849C0"/>
    <w:rsid w:val="00D849DB"/>
    <w:rsid w:val="00D85519"/>
    <w:rsid w:val="00D8788B"/>
    <w:rsid w:val="00D87AB9"/>
    <w:rsid w:val="00D90AB6"/>
    <w:rsid w:val="00D90E53"/>
    <w:rsid w:val="00D918C0"/>
    <w:rsid w:val="00D9416D"/>
    <w:rsid w:val="00D97C54"/>
    <w:rsid w:val="00DA23C4"/>
    <w:rsid w:val="00DA36EF"/>
    <w:rsid w:val="00DA53ED"/>
    <w:rsid w:val="00DB0B6B"/>
    <w:rsid w:val="00DB0EBD"/>
    <w:rsid w:val="00DB14A5"/>
    <w:rsid w:val="00DB346E"/>
    <w:rsid w:val="00DB44A3"/>
    <w:rsid w:val="00DB562D"/>
    <w:rsid w:val="00DB56F0"/>
    <w:rsid w:val="00DB642C"/>
    <w:rsid w:val="00DC07D9"/>
    <w:rsid w:val="00DC12F7"/>
    <w:rsid w:val="00DC171D"/>
    <w:rsid w:val="00DC32C2"/>
    <w:rsid w:val="00DC3F06"/>
    <w:rsid w:val="00DC5DF8"/>
    <w:rsid w:val="00DC609E"/>
    <w:rsid w:val="00DC6349"/>
    <w:rsid w:val="00DC6915"/>
    <w:rsid w:val="00DD435D"/>
    <w:rsid w:val="00DD63DD"/>
    <w:rsid w:val="00DD64F3"/>
    <w:rsid w:val="00DD6CB9"/>
    <w:rsid w:val="00DD7EC5"/>
    <w:rsid w:val="00DE09AB"/>
    <w:rsid w:val="00DE1F1B"/>
    <w:rsid w:val="00DE4FDF"/>
    <w:rsid w:val="00DE575F"/>
    <w:rsid w:val="00DE6E58"/>
    <w:rsid w:val="00DE7081"/>
    <w:rsid w:val="00DE7440"/>
    <w:rsid w:val="00DF0ABB"/>
    <w:rsid w:val="00DF23AB"/>
    <w:rsid w:val="00DF2F07"/>
    <w:rsid w:val="00DF4CE7"/>
    <w:rsid w:val="00DF54A2"/>
    <w:rsid w:val="00DF7E26"/>
    <w:rsid w:val="00E00676"/>
    <w:rsid w:val="00E00A66"/>
    <w:rsid w:val="00E02093"/>
    <w:rsid w:val="00E03978"/>
    <w:rsid w:val="00E04891"/>
    <w:rsid w:val="00E0783B"/>
    <w:rsid w:val="00E1052E"/>
    <w:rsid w:val="00E105AC"/>
    <w:rsid w:val="00E11EE6"/>
    <w:rsid w:val="00E123E9"/>
    <w:rsid w:val="00E12C8F"/>
    <w:rsid w:val="00E1503C"/>
    <w:rsid w:val="00E1574B"/>
    <w:rsid w:val="00E177D3"/>
    <w:rsid w:val="00E17931"/>
    <w:rsid w:val="00E21602"/>
    <w:rsid w:val="00E21C1A"/>
    <w:rsid w:val="00E21E30"/>
    <w:rsid w:val="00E22DBC"/>
    <w:rsid w:val="00E23AFC"/>
    <w:rsid w:val="00E24856"/>
    <w:rsid w:val="00E24CE7"/>
    <w:rsid w:val="00E24FBC"/>
    <w:rsid w:val="00E26B08"/>
    <w:rsid w:val="00E27141"/>
    <w:rsid w:val="00E32422"/>
    <w:rsid w:val="00E34ECB"/>
    <w:rsid w:val="00E34FD2"/>
    <w:rsid w:val="00E364F2"/>
    <w:rsid w:val="00E41D4F"/>
    <w:rsid w:val="00E426A3"/>
    <w:rsid w:val="00E42F34"/>
    <w:rsid w:val="00E44BF9"/>
    <w:rsid w:val="00E46025"/>
    <w:rsid w:val="00E52D15"/>
    <w:rsid w:val="00E541E3"/>
    <w:rsid w:val="00E54798"/>
    <w:rsid w:val="00E54FB3"/>
    <w:rsid w:val="00E55E58"/>
    <w:rsid w:val="00E56552"/>
    <w:rsid w:val="00E56E99"/>
    <w:rsid w:val="00E572F6"/>
    <w:rsid w:val="00E61EFE"/>
    <w:rsid w:val="00E63E94"/>
    <w:rsid w:val="00E65DD9"/>
    <w:rsid w:val="00E67338"/>
    <w:rsid w:val="00E70EF7"/>
    <w:rsid w:val="00E71512"/>
    <w:rsid w:val="00E71B28"/>
    <w:rsid w:val="00E72953"/>
    <w:rsid w:val="00E77C7C"/>
    <w:rsid w:val="00E80F6B"/>
    <w:rsid w:val="00E80FD9"/>
    <w:rsid w:val="00E81B6D"/>
    <w:rsid w:val="00E826F0"/>
    <w:rsid w:val="00E8274B"/>
    <w:rsid w:val="00E834C8"/>
    <w:rsid w:val="00E83A64"/>
    <w:rsid w:val="00E842AB"/>
    <w:rsid w:val="00E854AB"/>
    <w:rsid w:val="00E85A5F"/>
    <w:rsid w:val="00E85EFF"/>
    <w:rsid w:val="00E86830"/>
    <w:rsid w:val="00E90C27"/>
    <w:rsid w:val="00E91AC7"/>
    <w:rsid w:val="00E933F0"/>
    <w:rsid w:val="00E94DC9"/>
    <w:rsid w:val="00E97459"/>
    <w:rsid w:val="00EA0005"/>
    <w:rsid w:val="00EA106E"/>
    <w:rsid w:val="00EA2A07"/>
    <w:rsid w:val="00EA2E4B"/>
    <w:rsid w:val="00EA3649"/>
    <w:rsid w:val="00EB1B6E"/>
    <w:rsid w:val="00EB1E2E"/>
    <w:rsid w:val="00EB208A"/>
    <w:rsid w:val="00EB2B61"/>
    <w:rsid w:val="00EB3A8E"/>
    <w:rsid w:val="00EB3FC0"/>
    <w:rsid w:val="00EB4211"/>
    <w:rsid w:val="00EB4FB0"/>
    <w:rsid w:val="00EB7C01"/>
    <w:rsid w:val="00EC0FDC"/>
    <w:rsid w:val="00EC2B71"/>
    <w:rsid w:val="00EC2BD7"/>
    <w:rsid w:val="00EC2C96"/>
    <w:rsid w:val="00EC4868"/>
    <w:rsid w:val="00EC57A7"/>
    <w:rsid w:val="00EC57FC"/>
    <w:rsid w:val="00EC6634"/>
    <w:rsid w:val="00EC6FB0"/>
    <w:rsid w:val="00ED053E"/>
    <w:rsid w:val="00ED0CEA"/>
    <w:rsid w:val="00ED1EC9"/>
    <w:rsid w:val="00ED2982"/>
    <w:rsid w:val="00ED31F3"/>
    <w:rsid w:val="00ED5B97"/>
    <w:rsid w:val="00ED5C93"/>
    <w:rsid w:val="00ED64F5"/>
    <w:rsid w:val="00ED6571"/>
    <w:rsid w:val="00ED66DE"/>
    <w:rsid w:val="00ED68CD"/>
    <w:rsid w:val="00ED6C95"/>
    <w:rsid w:val="00ED6EBA"/>
    <w:rsid w:val="00EE227C"/>
    <w:rsid w:val="00EE352F"/>
    <w:rsid w:val="00EE56E8"/>
    <w:rsid w:val="00EF139E"/>
    <w:rsid w:val="00EF2E28"/>
    <w:rsid w:val="00EF55ED"/>
    <w:rsid w:val="00EF5C87"/>
    <w:rsid w:val="00EF7781"/>
    <w:rsid w:val="00F01366"/>
    <w:rsid w:val="00F015A7"/>
    <w:rsid w:val="00F0183B"/>
    <w:rsid w:val="00F01C75"/>
    <w:rsid w:val="00F01EFD"/>
    <w:rsid w:val="00F02F82"/>
    <w:rsid w:val="00F03667"/>
    <w:rsid w:val="00F0473A"/>
    <w:rsid w:val="00F06829"/>
    <w:rsid w:val="00F06B5F"/>
    <w:rsid w:val="00F0711C"/>
    <w:rsid w:val="00F1063D"/>
    <w:rsid w:val="00F107B2"/>
    <w:rsid w:val="00F10A5F"/>
    <w:rsid w:val="00F11558"/>
    <w:rsid w:val="00F115FF"/>
    <w:rsid w:val="00F143DB"/>
    <w:rsid w:val="00F15274"/>
    <w:rsid w:val="00F17B54"/>
    <w:rsid w:val="00F22783"/>
    <w:rsid w:val="00F23B4D"/>
    <w:rsid w:val="00F246F5"/>
    <w:rsid w:val="00F24F8B"/>
    <w:rsid w:val="00F260D8"/>
    <w:rsid w:val="00F26580"/>
    <w:rsid w:val="00F27993"/>
    <w:rsid w:val="00F301CB"/>
    <w:rsid w:val="00F30635"/>
    <w:rsid w:val="00F31046"/>
    <w:rsid w:val="00F3555F"/>
    <w:rsid w:val="00F355E1"/>
    <w:rsid w:val="00F359A7"/>
    <w:rsid w:val="00F36D99"/>
    <w:rsid w:val="00F3778F"/>
    <w:rsid w:val="00F406F7"/>
    <w:rsid w:val="00F40896"/>
    <w:rsid w:val="00F40A40"/>
    <w:rsid w:val="00F41667"/>
    <w:rsid w:val="00F427B7"/>
    <w:rsid w:val="00F43097"/>
    <w:rsid w:val="00F46A1E"/>
    <w:rsid w:val="00F50D02"/>
    <w:rsid w:val="00F511C5"/>
    <w:rsid w:val="00F51840"/>
    <w:rsid w:val="00F554CB"/>
    <w:rsid w:val="00F56DF2"/>
    <w:rsid w:val="00F571DA"/>
    <w:rsid w:val="00F6032A"/>
    <w:rsid w:val="00F60B83"/>
    <w:rsid w:val="00F61410"/>
    <w:rsid w:val="00F61786"/>
    <w:rsid w:val="00F628B7"/>
    <w:rsid w:val="00F62C3B"/>
    <w:rsid w:val="00F62C78"/>
    <w:rsid w:val="00F63275"/>
    <w:rsid w:val="00F63AB3"/>
    <w:rsid w:val="00F63B08"/>
    <w:rsid w:val="00F645F0"/>
    <w:rsid w:val="00F64F05"/>
    <w:rsid w:val="00F65BC2"/>
    <w:rsid w:val="00F66357"/>
    <w:rsid w:val="00F7117B"/>
    <w:rsid w:val="00F729E1"/>
    <w:rsid w:val="00F74818"/>
    <w:rsid w:val="00F75555"/>
    <w:rsid w:val="00F756AB"/>
    <w:rsid w:val="00F77499"/>
    <w:rsid w:val="00F779B9"/>
    <w:rsid w:val="00F77E3A"/>
    <w:rsid w:val="00F80895"/>
    <w:rsid w:val="00F80EF5"/>
    <w:rsid w:val="00F8160D"/>
    <w:rsid w:val="00F81C88"/>
    <w:rsid w:val="00F821EE"/>
    <w:rsid w:val="00F83671"/>
    <w:rsid w:val="00F86DF5"/>
    <w:rsid w:val="00F878BB"/>
    <w:rsid w:val="00F91B7C"/>
    <w:rsid w:val="00F925EC"/>
    <w:rsid w:val="00F92AF3"/>
    <w:rsid w:val="00F93486"/>
    <w:rsid w:val="00F948FC"/>
    <w:rsid w:val="00F96931"/>
    <w:rsid w:val="00FA0CC5"/>
    <w:rsid w:val="00FA27F2"/>
    <w:rsid w:val="00FA4663"/>
    <w:rsid w:val="00FA4AFB"/>
    <w:rsid w:val="00FA4E17"/>
    <w:rsid w:val="00FA64A9"/>
    <w:rsid w:val="00FA7946"/>
    <w:rsid w:val="00FB00B2"/>
    <w:rsid w:val="00FB1041"/>
    <w:rsid w:val="00FB19F9"/>
    <w:rsid w:val="00FB2E76"/>
    <w:rsid w:val="00FB3CC3"/>
    <w:rsid w:val="00FB5163"/>
    <w:rsid w:val="00FB541D"/>
    <w:rsid w:val="00FB6DAD"/>
    <w:rsid w:val="00FB7510"/>
    <w:rsid w:val="00FB78D7"/>
    <w:rsid w:val="00FC2E1D"/>
    <w:rsid w:val="00FC77D0"/>
    <w:rsid w:val="00FC7AFC"/>
    <w:rsid w:val="00FC7BE8"/>
    <w:rsid w:val="00FD29AA"/>
    <w:rsid w:val="00FD380C"/>
    <w:rsid w:val="00FD42C0"/>
    <w:rsid w:val="00FD4309"/>
    <w:rsid w:val="00FD7CBA"/>
    <w:rsid w:val="00FE071D"/>
    <w:rsid w:val="00FE16CB"/>
    <w:rsid w:val="00FE31C8"/>
    <w:rsid w:val="00FF180A"/>
    <w:rsid w:val="00FF2863"/>
    <w:rsid w:val="00FF2CDE"/>
    <w:rsid w:val="00FF3222"/>
    <w:rsid w:val="00FF582C"/>
    <w:rsid w:val="00FF7191"/>
    <w:rsid w:val="00FF7A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758C6"/>
  <w15:docId w15:val="{BD408045-D4DB-4BBF-8ECB-81EC2D90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7AA2"/>
    <w:pPr>
      <w:jc w:val="both"/>
    </w:pPr>
    <w:rPr>
      <w:rFonts w:ascii="Arial" w:hAnsi="Arial"/>
      <w:sz w:val="24"/>
      <w:szCs w:val="24"/>
      <w:lang w:eastAsia="en-US"/>
    </w:rPr>
  </w:style>
  <w:style w:type="paragraph" w:styleId="Naslov1">
    <w:name w:val="heading 1"/>
    <w:basedOn w:val="Navaden"/>
    <w:next w:val="Navaden"/>
    <w:link w:val="Naslov1Znak"/>
    <w:uiPriority w:val="99"/>
    <w:qFormat/>
    <w:rsid w:val="002C7AA2"/>
    <w:pPr>
      <w:keepNext/>
      <w:spacing w:before="240" w:after="60"/>
      <w:outlineLvl w:val="0"/>
    </w:pPr>
    <w:rPr>
      <w:b/>
      <w:kern w:val="28"/>
      <w:sz w:val="28"/>
      <w:szCs w:val="20"/>
    </w:rPr>
  </w:style>
  <w:style w:type="paragraph" w:styleId="Naslov2">
    <w:name w:val="heading 2"/>
    <w:basedOn w:val="Navaden"/>
    <w:next w:val="Navaden"/>
    <w:link w:val="Naslov2Znak"/>
    <w:uiPriority w:val="99"/>
    <w:qFormat/>
    <w:rsid w:val="002C7AA2"/>
    <w:pPr>
      <w:keepNext/>
      <w:spacing w:before="80"/>
      <w:outlineLvl w:val="1"/>
    </w:pPr>
    <w:rPr>
      <w:rFonts w:ascii="Comic Sans MS" w:hAnsi="Comic Sans MS"/>
      <w:b/>
      <w:szCs w:val="20"/>
      <w:u w:val="single"/>
    </w:rPr>
  </w:style>
  <w:style w:type="paragraph" w:styleId="Naslov3">
    <w:name w:val="heading 3"/>
    <w:basedOn w:val="Navaden"/>
    <w:next w:val="Navaden"/>
    <w:link w:val="Naslov3Znak"/>
    <w:uiPriority w:val="99"/>
    <w:qFormat/>
    <w:rsid w:val="002C7AA2"/>
    <w:pPr>
      <w:keepNext/>
      <w:spacing w:before="80"/>
      <w:outlineLvl w:val="2"/>
    </w:pPr>
    <w:rPr>
      <w:rFonts w:ascii="Comic Sans MS" w:hAnsi="Comic Sans MS"/>
      <w:szCs w:val="20"/>
    </w:rPr>
  </w:style>
  <w:style w:type="paragraph" w:styleId="Naslov4">
    <w:name w:val="heading 4"/>
    <w:basedOn w:val="Navaden"/>
    <w:next w:val="Navaden"/>
    <w:link w:val="Naslov4Znak"/>
    <w:uiPriority w:val="99"/>
    <w:qFormat/>
    <w:rsid w:val="002C7AA2"/>
    <w:pPr>
      <w:keepNext/>
      <w:spacing w:before="80"/>
      <w:jc w:val="center"/>
      <w:outlineLvl w:val="3"/>
    </w:pPr>
    <w:rPr>
      <w:rFonts w:ascii="Comic Sans MS" w:hAnsi="Comic Sans MS"/>
      <w:b/>
      <w:sz w:val="28"/>
      <w:szCs w:val="20"/>
    </w:rPr>
  </w:style>
  <w:style w:type="paragraph" w:styleId="Naslov5">
    <w:name w:val="heading 5"/>
    <w:basedOn w:val="Navaden"/>
    <w:next w:val="Navaden"/>
    <w:link w:val="Naslov5Znak"/>
    <w:uiPriority w:val="99"/>
    <w:qFormat/>
    <w:rsid w:val="002C7AA2"/>
    <w:pPr>
      <w:keepNext/>
      <w:spacing w:before="80"/>
      <w:outlineLvl w:val="4"/>
    </w:pPr>
    <w:rPr>
      <w:rFonts w:ascii="Comic Sans MS" w:hAnsi="Comic Sans MS"/>
      <w:b/>
      <w:sz w:val="20"/>
      <w:szCs w:val="20"/>
    </w:rPr>
  </w:style>
  <w:style w:type="paragraph" w:styleId="Naslov6">
    <w:name w:val="heading 6"/>
    <w:basedOn w:val="Navaden"/>
    <w:next w:val="Navaden"/>
    <w:link w:val="Naslov6Znak"/>
    <w:uiPriority w:val="99"/>
    <w:qFormat/>
    <w:rsid w:val="002C7AA2"/>
    <w:pPr>
      <w:keepNext/>
      <w:jc w:val="center"/>
      <w:outlineLvl w:val="5"/>
    </w:pPr>
    <w:rPr>
      <w:b/>
      <w:bCs/>
      <w:sz w:val="20"/>
    </w:rPr>
  </w:style>
  <w:style w:type="paragraph" w:styleId="Naslov7">
    <w:name w:val="heading 7"/>
    <w:basedOn w:val="Navaden"/>
    <w:next w:val="Navaden"/>
    <w:link w:val="Naslov7Znak"/>
    <w:uiPriority w:val="99"/>
    <w:qFormat/>
    <w:rsid w:val="002C7AA2"/>
    <w:pPr>
      <w:keepNext/>
      <w:jc w:val="center"/>
      <w:outlineLvl w:val="6"/>
    </w:pPr>
    <w:rPr>
      <w:b/>
      <w:bCs/>
      <w:sz w:val="48"/>
    </w:rPr>
  </w:style>
  <w:style w:type="paragraph" w:styleId="Naslov8">
    <w:name w:val="heading 8"/>
    <w:basedOn w:val="Navaden"/>
    <w:next w:val="Navaden"/>
    <w:link w:val="Naslov8Znak"/>
    <w:uiPriority w:val="99"/>
    <w:qFormat/>
    <w:rsid w:val="002C7AA2"/>
    <w:pPr>
      <w:keepNext/>
      <w:spacing w:before="80"/>
      <w:outlineLvl w:val="7"/>
    </w:pPr>
    <w:rPr>
      <w:rFonts w:ascii="Comic Sans MS" w:hAnsi="Comic Sans MS"/>
      <w:b/>
      <w:sz w:val="28"/>
      <w:szCs w:val="20"/>
    </w:rPr>
  </w:style>
  <w:style w:type="paragraph" w:styleId="Naslov9">
    <w:name w:val="heading 9"/>
    <w:basedOn w:val="Navaden"/>
    <w:next w:val="Navaden"/>
    <w:link w:val="Naslov9Znak"/>
    <w:uiPriority w:val="99"/>
    <w:qFormat/>
    <w:rsid w:val="002C7AA2"/>
    <w:pPr>
      <w:keepNext/>
      <w:spacing w:before="80"/>
      <w:outlineLvl w:val="8"/>
    </w:pPr>
    <w:rPr>
      <w:rFonts w:ascii="Comic Sans MS" w:hAnsi="Comic Sans MS"/>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D566AE"/>
    <w:rPr>
      <w:rFonts w:ascii="Cambria" w:hAnsi="Cambria" w:cs="Times New Roman"/>
      <w:b/>
      <w:bCs/>
      <w:kern w:val="32"/>
      <w:sz w:val="32"/>
      <w:szCs w:val="32"/>
      <w:lang w:eastAsia="en-US"/>
    </w:rPr>
  </w:style>
  <w:style w:type="character" w:customStyle="1" w:styleId="Naslov2Znak">
    <w:name w:val="Naslov 2 Znak"/>
    <w:basedOn w:val="Privzetapisavaodstavka"/>
    <w:link w:val="Naslov2"/>
    <w:uiPriority w:val="99"/>
    <w:locked/>
    <w:rsid w:val="002919ED"/>
    <w:rPr>
      <w:rFonts w:ascii="Comic Sans MS" w:hAnsi="Comic Sans MS" w:cs="Times New Roman"/>
      <w:b/>
      <w:sz w:val="24"/>
      <w:u w:val="single"/>
    </w:rPr>
  </w:style>
  <w:style w:type="character" w:customStyle="1" w:styleId="Naslov3Znak">
    <w:name w:val="Naslov 3 Znak"/>
    <w:basedOn w:val="Privzetapisavaodstavka"/>
    <w:link w:val="Naslov3"/>
    <w:uiPriority w:val="99"/>
    <w:semiHidden/>
    <w:locked/>
    <w:rsid w:val="00D566AE"/>
    <w:rPr>
      <w:rFonts w:ascii="Cambria" w:hAnsi="Cambria" w:cs="Times New Roman"/>
      <w:b/>
      <w:bCs/>
      <w:sz w:val="26"/>
      <w:szCs w:val="26"/>
      <w:lang w:eastAsia="en-US"/>
    </w:rPr>
  </w:style>
  <w:style w:type="character" w:customStyle="1" w:styleId="Naslov4Znak">
    <w:name w:val="Naslov 4 Znak"/>
    <w:basedOn w:val="Privzetapisavaodstavka"/>
    <w:link w:val="Naslov4"/>
    <w:uiPriority w:val="99"/>
    <w:semiHidden/>
    <w:locked/>
    <w:rsid w:val="00D566AE"/>
    <w:rPr>
      <w:rFonts w:ascii="Calibri" w:hAnsi="Calibri" w:cs="Times New Roman"/>
      <w:b/>
      <w:bCs/>
      <w:sz w:val="28"/>
      <w:szCs w:val="28"/>
      <w:lang w:eastAsia="en-US"/>
    </w:rPr>
  </w:style>
  <w:style w:type="character" w:customStyle="1" w:styleId="Naslov5Znak">
    <w:name w:val="Naslov 5 Znak"/>
    <w:basedOn w:val="Privzetapisavaodstavka"/>
    <w:link w:val="Naslov5"/>
    <w:uiPriority w:val="99"/>
    <w:semiHidden/>
    <w:locked/>
    <w:rsid w:val="00D566AE"/>
    <w:rPr>
      <w:rFonts w:ascii="Calibri" w:hAnsi="Calibri" w:cs="Times New Roman"/>
      <w:b/>
      <w:bCs/>
      <w:i/>
      <w:iCs/>
      <w:sz w:val="26"/>
      <w:szCs w:val="26"/>
      <w:lang w:eastAsia="en-US"/>
    </w:rPr>
  </w:style>
  <w:style w:type="character" w:customStyle="1" w:styleId="Naslov6Znak">
    <w:name w:val="Naslov 6 Znak"/>
    <w:basedOn w:val="Privzetapisavaodstavka"/>
    <w:link w:val="Naslov6"/>
    <w:uiPriority w:val="99"/>
    <w:semiHidden/>
    <w:locked/>
    <w:rsid w:val="00D566AE"/>
    <w:rPr>
      <w:rFonts w:ascii="Calibri" w:hAnsi="Calibri" w:cs="Times New Roman"/>
      <w:b/>
      <w:bCs/>
      <w:lang w:eastAsia="en-US"/>
    </w:rPr>
  </w:style>
  <w:style w:type="character" w:customStyle="1" w:styleId="Naslov7Znak">
    <w:name w:val="Naslov 7 Znak"/>
    <w:basedOn w:val="Privzetapisavaodstavka"/>
    <w:link w:val="Naslov7"/>
    <w:uiPriority w:val="99"/>
    <w:semiHidden/>
    <w:locked/>
    <w:rsid w:val="00D566AE"/>
    <w:rPr>
      <w:rFonts w:ascii="Calibri" w:hAnsi="Calibri" w:cs="Times New Roman"/>
      <w:sz w:val="24"/>
      <w:szCs w:val="24"/>
      <w:lang w:eastAsia="en-US"/>
    </w:rPr>
  </w:style>
  <w:style w:type="character" w:customStyle="1" w:styleId="Naslov8Znak">
    <w:name w:val="Naslov 8 Znak"/>
    <w:basedOn w:val="Privzetapisavaodstavka"/>
    <w:link w:val="Naslov8"/>
    <w:uiPriority w:val="99"/>
    <w:semiHidden/>
    <w:locked/>
    <w:rsid w:val="00D566AE"/>
    <w:rPr>
      <w:rFonts w:ascii="Calibri" w:hAnsi="Calibri" w:cs="Times New Roman"/>
      <w:i/>
      <w:iCs/>
      <w:sz w:val="24"/>
      <w:szCs w:val="24"/>
      <w:lang w:eastAsia="en-US"/>
    </w:rPr>
  </w:style>
  <w:style w:type="character" w:customStyle="1" w:styleId="Naslov9Znak">
    <w:name w:val="Naslov 9 Znak"/>
    <w:basedOn w:val="Privzetapisavaodstavka"/>
    <w:link w:val="Naslov9"/>
    <w:uiPriority w:val="99"/>
    <w:semiHidden/>
    <w:locked/>
    <w:rsid w:val="00D566AE"/>
    <w:rPr>
      <w:rFonts w:ascii="Cambria" w:hAnsi="Cambria" w:cs="Times New Roman"/>
      <w:lang w:eastAsia="en-US"/>
    </w:rPr>
  </w:style>
  <w:style w:type="paragraph" w:customStyle="1" w:styleId="Slog1">
    <w:name w:val="Slog1"/>
    <w:basedOn w:val="Naslovpoiljatelja"/>
    <w:uiPriority w:val="99"/>
    <w:rsid w:val="002C7AA2"/>
    <w:pPr>
      <w:spacing w:before="80"/>
      <w:outlineLvl w:val="0"/>
    </w:pPr>
  </w:style>
  <w:style w:type="paragraph" w:styleId="Naslovpoiljatelja">
    <w:name w:val="envelope return"/>
    <w:basedOn w:val="Navaden"/>
    <w:uiPriority w:val="99"/>
    <w:rsid w:val="002C7AA2"/>
    <w:rPr>
      <w:sz w:val="20"/>
      <w:szCs w:val="20"/>
    </w:rPr>
  </w:style>
  <w:style w:type="paragraph" w:styleId="Noga">
    <w:name w:val="footer"/>
    <w:basedOn w:val="Navaden"/>
    <w:link w:val="NogaZnak"/>
    <w:uiPriority w:val="99"/>
    <w:rsid w:val="002C7AA2"/>
    <w:pPr>
      <w:tabs>
        <w:tab w:val="center" w:pos="4536"/>
        <w:tab w:val="right" w:pos="9072"/>
      </w:tabs>
      <w:spacing w:before="80"/>
      <w:outlineLvl w:val="0"/>
    </w:pPr>
    <w:rPr>
      <w:rFonts w:ascii="Comic Sans MS" w:hAnsi="Comic Sans MS"/>
      <w:szCs w:val="20"/>
    </w:rPr>
  </w:style>
  <w:style w:type="character" w:customStyle="1" w:styleId="NogaZnak">
    <w:name w:val="Noga Znak"/>
    <w:basedOn w:val="Privzetapisavaodstavka"/>
    <w:link w:val="Noga"/>
    <w:uiPriority w:val="99"/>
    <w:semiHidden/>
    <w:locked/>
    <w:rsid w:val="00D566AE"/>
    <w:rPr>
      <w:rFonts w:ascii="Arial" w:hAnsi="Arial" w:cs="Times New Roman"/>
      <w:sz w:val="24"/>
      <w:szCs w:val="24"/>
      <w:lang w:eastAsia="en-US"/>
    </w:rPr>
  </w:style>
  <w:style w:type="character" w:styleId="Hiperpovezava">
    <w:name w:val="Hyperlink"/>
    <w:basedOn w:val="Privzetapisavaodstavka"/>
    <w:uiPriority w:val="99"/>
    <w:rsid w:val="002C7AA2"/>
    <w:rPr>
      <w:rFonts w:cs="Times New Roman"/>
      <w:color w:val="0000FF"/>
      <w:u w:val="single"/>
    </w:rPr>
  </w:style>
  <w:style w:type="paragraph" w:styleId="Telobesedila">
    <w:name w:val="Body Text"/>
    <w:basedOn w:val="Navaden"/>
    <w:link w:val="TelobesedilaZnak"/>
    <w:uiPriority w:val="99"/>
    <w:rsid w:val="002C7AA2"/>
    <w:pPr>
      <w:spacing w:before="80"/>
      <w:outlineLvl w:val="0"/>
    </w:pPr>
    <w:rPr>
      <w:rFonts w:ascii="Bookman Old Style" w:hAnsi="Bookman Old Style"/>
      <w:sz w:val="28"/>
      <w:szCs w:val="20"/>
    </w:rPr>
  </w:style>
  <w:style w:type="character" w:customStyle="1" w:styleId="TelobesedilaZnak">
    <w:name w:val="Telo besedila Znak"/>
    <w:basedOn w:val="Privzetapisavaodstavka"/>
    <w:link w:val="Telobesedila"/>
    <w:uiPriority w:val="99"/>
    <w:semiHidden/>
    <w:locked/>
    <w:rsid w:val="00D566AE"/>
    <w:rPr>
      <w:rFonts w:ascii="Arial" w:hAnsi="Arial" w:cs="Times New Roman"/>
      <w:sz w:val="24"/>
      <w:szCs w:val="24"/>
      <w:lang w:eastAsia="en-US"/>
    </w:rPr>
  </w:style>
  <w:style w:type="paragraph" w:customStyle="1" w:styleId="PlainText1">
    <w:name w:val="Plain Text1"/>
    <w:basedOn w:val="Navaden"/>
    <w:uiPriority w:val="99"/>
    <w:rsid w:val="002C7AA2"/>
    <w:pPr>
      <w:spacing w:before="80"/>
      <w:outlineLvl w:val="0"/>
    </w:pPr>
    <w:rPr>
      <w:rFonts w:ascii="Courier New" w:hAnsi="Courier New"/>
      <w:sz w:val="20"/>
      <w:szCs w:val="20"/>
    </w:rPr>
  </w:style>
  <w:style w:type="paragraph" w:styleId="Telobesedila3">
    <w:name w:val="Body Text 3"/>
    <w:basedOn w:val="Navaden"/>
    <w:link w:val="Telobesedila3Znak"/>
    <w:uiPriority w:val="99"/>
    <w:rsid w:val="002C7AA2"/>
    <w:pPr>
      <w:spacing w:before="80"/>
      <w:outlineLvl w:val="0"/>
    </w:pPr>
    <w:rPr>
      <w:rFonts w:ascii="Comic Sans MS" w:hAnsi="Comic Sans MS"/>
      <w:b/>
      <w:sz w:val="28"/>
      <w:szCs w:val="20"/>
    </w:rPr>
  </w:style>
  <w:style w:type="character" w:customStyle="1" w:styleId="Telobesedila3Znak">
    <w:name w:val="Telo besedila 3 Znak"/>
    <w:basedOn w:val="Privzetapisavaodstavka"/>
    <w:link w:val="Telobesedila3"/>
    <w:uiPriority w:val="99"/>
    <w:semiHidden/>
    <w:locked/>
    <w:rsid w:val="00D566AE"/>
    <w:rPr>
      <w:rFonts w:ascii="Arial" w:hAnsi="Arial" w:cs="Times New Roman"/>
      <w:sz w:val="16"/>
      <w:szCs w:val="16"/>
      <w:lang w:eastAsia="en-US"/>
    </w:rPr>
  </w:style>
  <w:style w:type="paragraph" w:styleId="Telobesedila2">
    <w:name w:val="Body Text 2"/>
    <w:basedOn w:val="Navaden"/>
    <w:link w:val="Telobesedila2Znak"/>
    <w:uiPriority w:val="99"/>
    <w:rsid w:val="002C7AA2"/>
    <w:pPr>
      <w:spacing w:before="80"/>
      <w:outlineLvl w:val="0"/>
    </w:pPr>
    <w:rPr>
      <w:rFonts w:ascii="Comic Sans MS" w:hAnsi="Comic Sans MS"/>
      <w:sz w:val="22"/>
      <w:szCs w:val="20"/>
    </w:rPr>
  </w:style>
  <w:style w:type="character" w:customStyle="1" w:styleId="Telobesedila2Znak">
    <w:name w:val="Telo besedila 2 Znak"/>
    <w:basedOn w:val="Privzetapisavaodstavka"/>
    <w:link w:val="Telobesedila2"/>
    <w:uiPriority w:val="99"/>
    <w:semiHidden/>
    <w:locked/>
    <w:rsid w:val="00D566AE"/>
    <w:rPr>
      <w:rFonts w:ascii="Arial" w:hAnsi="Arial" w:cs="Times New Roman"/>
      <w:sz w:val="24"/>
      <w:szCs w:val="24"/>
      <w:lang w:eastAsia="en-US"/>
    </w:rPr>
  </w:style>
  <w:style w:type="character" w:styleId="tevilkastrani">
    <w:name w:val="page number"/>
    <w:basedOn w:val="Privzetapisavaodstavka"/>
    <w:uiPriority w:val="99"/>
    <w:rsid w:val="002C7AA2"/>
    <w:rPr>
      <w:rFonts w:cs="Times New Roman"/>
    </w:rPr>
  </w:style>
  <w:style w:type="paragraph" w:styleId="Glava">
    <w:name w:val="header"/>
    <w:basedOn w:val="Navaden"/>
    <w:link w:val="GlavaZnak"/>
    <w:uiPriority w:val="99"/>
    <w:rsid w:val="002C7AA2"/>
    <w:pPr>
      <w:tabs>
        <w:tab w:val="center" w:pos="4536"/>
        <w:tab w:val="right" w:pos="9072"/>
      </w:tabs>
    </w:pPr>
  </w:style>
  <w:style w:type="character" w:customStyle="1" w:styleId="GlavaZnak">
    <w:name w:val="Glava Znak"/>
    <w:basedOn w:val="Privzetapisavaodstavka"/>
    <w:link w:val="Glava"/>
    <w:uiPriority w:val="99"/>
    <w:semiHidden/>
    <w:locked/>
    <w:rsid w:val="00D566AE"/>
    <w:rPr>
      <w:rFonts w:ascii="Arial" w:hAnsi="Arial" w:cs="Times New Roman"/>
      <w:sz w:val="24"/>
      <w:szCs w:val="24"/>
      <w:lang w:eastAsia="en-US"/>
    </w:rPr>
  </w:style>
  <w:style w:type="paragraph" w:styleId="Naslov">
    <w:name w:val="Title"/>
    <w:basedOn w:val="Navaden"/>
    <w:link w:val="NaslovZnak"/>
    <w:uiPriority w:val="99"/>
    <w:qFormat/>
    <w:rsid w:val="002C7AA2"/>
    <w:pPr>
      <w:jc w:val="center"/>
    </w:pPr>
    <w:rPr>
      <w:b/>
      <w:sz w:val="28"/>
      <w:szCs w:val="20"/>
    </w:rPr>
  </w:style>
  <w:style w:type="character" w:customStyle="1" w:styleId="NaslovZnak">
    <w:name w:val="Naslov Znak"/>
    <w:basedOn w:val="Privzetapisavaodstavka"/>
    <w:link w:val="Naslov"/>
    <w:uiPriority w:val="99"/>
    <w:locked/>
    <w:rsid w:val="00D566AE"/>
    <w:rPr>
      <w:rFonts w:ascii="Cambria" w:hAnsi="Cambria" w:cs="Times New Roman"/>
      <w:b/>
      <w:bCs/>
      <w:kern w:val="28"/>
      <w:sz w:val="32"/>
      <w:szCs w:val="32"/>
      <w:lang w:eastAsia="en-US"/>
    </w:rPr>
  </w:style>
  <w:style w:type="character" w:styleId="SledenaHiperpovezava">
    <w:name w:val="FollowedHyperlink"/>
    <w:basedOn w:val="Privzetapisavaodstavka"/>
    <w:uiPriority w:val="99"/>
    <w:rsid w:val="002C7AA2"/>
    <w:rPr>
      <w:rFonts w:cs="Times New Roman"/>
      <w:color w:val="800080"/>
      <w:u w:val="single"/>
    </w:rPr>
  </w:style>
  <w:style w:type="paragraph" w:styleId="Golobesedilo">
    <w:name w:val="Plain Text"/>
    <w:basedOn w:val="Navaden"/>
    <w:link w:val="GolobesediloZnak"/>
    <w:uiPriority w:val="99"/>
    <w:rsid w:val="002C7AA2"/>
    <w:rPr>
      <w:rFonts w:ascii="Courier New" w:hAnsi="Courier New" w:cs="Courier New"/>
      <w:sz w:val="20"/>
      <w:szCs w:val="20"/>
    </w:rPr>
  </w:style>
  <w:style w:type="character" w:customStyle="1" w:styleId="GolobesediloZnak">
    <w:name w:val="Golo besedilo Znak"/>
    <w:basedOn w:val="Privzetapisavaodstavka"/>
    <w:link w:val="Golobesedilo"/>
    <w:uiPriority w:val="99"/>
    <w:locked/>
    <w:rsid w:val="00A464CF"/>
    <w:rPr>
      <w:rFonts w:ascii="Courier New" w:hAnsi="Courier New" w:cs="Courier New"/>
      <w:lang w:eastAsia="en-US"/>
    </w:rPr>
  </w:style>
  <w:style w:type="paragraph" w:customStyle="1" w:styleId="BodyText31">
    <w:name w:val="Body Text 31"/>
    <w:basedOn w:val="Navaden"/>
    <w:uiPriority w:val="99"/>
    <w:rsid w:val="002C7AA2"/>
    <w:rPr>
      <w:sz w:val="20"/>
      <w:szCs w:val="20"/>
    </w:rPr>
  </w:style>
  <w:style w:type="paragraph" w:styleId="Navadensplet">
    <w:name w:val="Normal (Web)"/>
    <w:basedOn w:val="Navaden"/>
    <w:uiPriority w:val="99"/>
    <w:rsid w:val="002C7AA2"/>
    <w:pPr>
      <w:spacing w:before="100" w:beforeAutospacing="1" w:after="100" w:afterAutospacing="1"/>
    </w:pPr>
    <w:rPr>
      <w:rFonts w:ascii="Times New Roman" w:hAnsi="Times New Roman"/>
      <w:color w:val="000000"/>
    </w:rPr>
  </w:style>
  <w:style w:type="table" w:styleId="Tabelamrea">
    <w:name w:val="Table Grid"/>
    <w:basedOn w:val="Navadnatabela"/>
    <w:uiPriority w:val="99"/>
    <w:rsid w:val="002C7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rsid w:val="002C7AA2"/>
    <w:rPr>
      <w:sz w:val="20"/>
      <w:szCs w:val="20"/>
    </w:rPr>
  </w:style>
  <w:style w:type="character" w:customStyle="1" w:styleId="PripombabesediloZnak">
    <w:name w:val="Pripomba – besedilo Znak"/>
    <w:basedOn w:val="Privzetapisavaodstavka"/>
    <w:link w:val="Pripombabesedilo"/>
    <w:uiPriority w:val="99"/>
    <w:semiHidden/>
    <w:locked/>
    <w:rsid w:val="00D566AE"/>
    <w:rPr>
      <w:rFonts w:ascii="Arial" w:hAnsi="Arial" w:cs="Times New Roman"/>
      <w:sz w:val="20"/>
      <w:szCs w:val="20"/>
      <w:lang w:eastAsia="en-US"/>
    </w:rPr>
  </w:style>
  <w:style w:type="paragraph" w:styleId="Besedilooblaka">
    <w:name w:val="Balloon Text"/>
    <w:basedOn w:val="Navaden"/>
    <w:link w:val="BesedilooblakaZnak"/>
    <w:uiPriority w:val="99"/>
    <w:semiHidden/>
    <w:rsid w:val="0073312A"/>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D566AE"/>
    <w:rPr>
      <w:rFonts w:cs="Times New Roman"/>
      <w:sz w:val="2"/>
      <w:lang w:eastAsia="en-US"/>
    </w:rPr>
  </w:style>
  <w:style w:type="paragraph" w:customStyle="1" w:styleId="CM20">
    <w:name w:val="CM20"/>
    <w:basedOn w:val="Navaden"/>
    <w:next w:val="Navaden"/>
    <w:uiPriority w:val="99"/>
    <w:rsid w:val="003B324D"/>
    <w:pPr>
      <w:widowControl w:val="0"/>
      <w:autoSpaceDE w:val="0"/>
      <w:autoSpaceDN w:val="0"/>
      <w:adjustRightInd w:val="0"/>
    </w:pPr>
  </w:style>
  <w:style w:type="paragraph" w:customStyle="1" w:styleId="CM6">
    <w:name w:val="CM6"/>
    <w:basedOn w:val="Navaden"/>
    <w:next w:val="Navaden"/>
    <w:uiPriority w:val="99"/>
    <w:rsid w:val="003B324D"/>
    <w:pPr>
      <w:widowControl w:val="0"/>
      <w:autoSpaceDE w:val="0"/>
      <w:autoSpaceDN w:val="0"/>
      <w:adjustRightInd w:val="0"/>
      <w:spacing w:line="233" w:lineRule="atLeast"/>
    </w:pPr>
  </w:style>
  <w:style w:type="paragraph" w:customStyle="1" w:styleId="CM12">
    <w:name w:val="CM12"/>
    <w:basedOn w:val="Navaden"/>
    <w:next w:val="Navaden"/>
    <w:uiPriority w:val="99"/>
    <w:rsid w:val="003B324D"/>
    <w:pPr>
      <w:widowControl w:val="0"/>
      <w:autoSpaceDE w:val="0"/>
      <w:autoSpaceDN w:val="0"/>
      <w:adjustRightInd w:val="0"/>
      <w:spacing w:line="236" w:lineRule="atLeast"/>
    </w:pPr>
  </w:style>
  <w:style w:type="paragraph" w:customStyle="1" w:styleId="Default">
    <w:name w:val="Default"/>
    <w:uiPriority w:val="99"/>
    <w:rsid w:val="003B324D"/>
    <w:pPr>
      <w:widowControl w:val="0"/>
      <w:autoSpaceDE w:val="0"/>
      <w:autoSpaceDN w:val="0"/>
      <w:adjustRightInd w:val="0"/>
      <w:jc w:val="both"/>
    </w:pPr>
    <w:rPr>
      <w:rFonts w:ascii="Arial" w:hAnsi="Arial" w:cs="Arial"/>
      <w:color w:val="000000"/>
      <w:sz w:val="24"/>
      <w:szCs w:val="24"/>
      <w:lang w:eastAsia="en-US"/>
    </w:rPr>
  </w:style>
  <w:style w:type="paragraph" w:customStyle="1" w:styleId="esegmentp">
    <w:name w:val="esegment_p"/>
    <w:basedOn w:val="Navaden"/>
    <w:uiPriority w:val="99"/>
    <w:rsid w:val="002627CA"/>
    <w:pPr>
      <w:spacing w:before="100" w:beforeAutospacing="1" w:after="100" w:afterAutospacing="1"/>
    </w:pPr>
    <w:rPr>
      <w:rFonts w:ascii="Times New Roman" w:hAnsi="Times New Roman"/>
    </w:rPr>
  </w:style>
  <w:style w:type="paragraph" w:customStyle="1" w:styleId="esegmenth4">
    <w:name w:val="esegment_h4"/>
    <w:basedOn w:val="Navaden"/>
    <w:uiPriority w:val="99"/>
    <w:rsid w:val="002627CA"/>
    <w:pPr>
      <w:spacing w:before="100" w:beforeAutospacing="1" w:after="100" w:afterAutospacing="1"/>
    </w:pPr>
    <w:rPr>
      <w:rFonts w:ascii="Times New Roman" w:hAnsi="Times New Roman"/>
    </w:rPr>
  </w:style>
  <w:style w:type="paragraph" w:customStyle="1" w:styleId="Pa0">
    <w:name w:val="Pa0"/>
    <w:basedOn w:val="Default"/>
    <w:next w:val="Default"/>
    <w:rsid w:val="008025FC"/>
    <w:pPr>
      <w:widowControl/>
      <w:spacing w:line="241" w:lineRule="atLeast"/>
    </w:pPr>
    <w:rPr>
      <w:rFonts w:ascii="Myriad Pro" w:hAnsi="Myriad Pro" w:cs="Times New Roman"/>
      <w:color w:val="auto"/>
    </w:rPr>
  </w:style>
  <w:style w:type="character" w:customStyle="1" w:styleId="A1">
    <w:name w:val="A1"/>
    <w:rsid w:val="008025FC"/>
    <w:rPr>
      <w:color w:val="000000"/>
      <w:sz w:val="16"/>
    </w:rPr>
  </w:style>
  <w:style w:type="paragraph" w:customStyle="1" w:styleId="Kazaloelizabeta">
    <w:name w:val="Kazalo elizabeta"/>
    <w:basedOn w:val="Navaden"/>
    <w:link w:val="KazaloelizabetaZnak"/>
    <w:uiPriority w:val="99"/>
    <w:rsid w:val="0008519D"/>
    <w:rPr>
      <w:b/>
      <w:bCs/>
    </w:rPr>
  </w:style>
  <w:style w:type="character" w:customStyle="1" w:styleId="KazaloelizabetaZnak">
    <w:name w:val="Kazalo elizabeta Znak"/>
    <w:basedOn w:val="Privzetapisavaodstavka"/>
    <w:link w:val="Kazaloelizabeta"/>
    <w:uiPriority w:val="99"/>
    <w:locked/>
    <w:rsid w:val="0008519D"/>
    <w:rPr>
      <w:rFonts w:ascii="Arial" w:hAnsi="Arial" w:cs="Times New Roman"/>
      <w:b/>
      <w:bCs/>
      <w:sz w:val="24"/>
      <w:szCs w:val="24"/>
      <w:lang w:val="sl-SI" w:eastAsia="sl-SI" w:bidi="ar-SA"/>
    </w:rPr>
  </w:style>
  <w:style w:type="paragraph" w:styleId="Kazalovsebine1">
    <w:name w:val="toc 1"/>
    <w:basedOn w:val="Navaden"/>
    <w:next w:val="Navaden"/>
    <w:autoRedefine/>
    <w:uiPriority w:val="39"/>
    <w:rsid w:val="008A6D00"/>
    <w:rPr>
      <w:rFonts w:ascii="Calibri" w:hAnsi="Calibri" w:cs="Calibri"/>
      <w:bCs/>
      <w:sz w:val="20"/>
      <w:szCs w:val="20"/>
    </w:rPr>
  </w:style>
  <w:style w:type="character" w:styleId="Pripombasklic">
    <w:name w:val="annotation reference"/>
    <w:basedOn w:val="Privzetapisavaodstavka"/>
    <w:uiPriority w:val="99"/>
    <w:semiHidden/>
    <w:rsid w:val="00AD3BB6"/>
    <w:rPr>
      <w:rFonts w:cs="Times New Roman"/>
      <w:sz w:val="16"/>
      <w:szCs w:val="16"/>
    </w:rPr>
  </w:style>
  <w:style w:type="paragraph" w:styleId="Zadevapripombe">
    <w:name w:val="annotation subject"/>
    <w:basedOn w:val="Pripombabesedilo"/>
    <w:next w:val="Pripombabesedilo"/>
    <w:link w:val="ZadevapripombeZnak"/>
    <w:uiPriority w:val="99"/>
    <w:semiHidden/>
    <w:rsid w:val="00AD3BB6"/>
    <w:rPr>
      <w:b/>
      <w:bCs/>
    </w:rPr>
  </w:style>
  <w:style w:type="character" w:customStyle="1" w:styleId="ZadevapripombeZnak">
    <w:name w:val="Zadeva pripombe Znak"/>
    <w:basedOn w:val="PripombabesediloZnak"/>
    <w:link w:val="Zadevapripombe"/>
    <w:uiPriority w:val="99"/>
    <w:semiHidden/>
    <w:locked/>
    <w:rsid w:val="00D566AE"/>
    <w:rPr>
      <w:rFonts w:ascii="Arial" w:hAnsi="Arial" w:cs="Times New Roman"/>
      <w:b/>
      <w:bCs/>
      <w:sz w:val="20"/>
      <w:szCs w:val="20"/>
      <w:lang w:eastAsia="en-US"/>
    </w:rPr>
  </w:style>
  <w:style w:type="paragraph" w:customStyle="1" w:styleId="bul">
    <w:name w:val="bul"/>
    <w:basedOn w:val="Navaden"/>
    <w:uiPriority w:val="99"/>
    <w:rsid w:val="00057775"/>
    <w:pPr>
      <w:spacing w:before="120"/>
      <w:ind w:left="784" w:hanging="217"/>
    </w:pPr>
    <w:rPr>
      <w:rFonts w:cs="NimbusSanDEE-Regu"/>
    </w:rPr>
  </w:style>
  <w:style w:type="paragraph" w:customStyle="1" w:styleId="clen">
    <w:name w:val="clen"/>
    <w:basedOn w:val="Navaden"/>
    <w:link w:val="clenZnak1"/>
    <w:uiPriority w:val="99"/>
    <w:rsid w:val="00057775"/>
    <w:pPr>
      <w:overflowPunct w:val="0"/>
      <w:autoSpaceDE w:val="0"/>
      <w:autoSpaceDN w:val="0"/>
      <w:adjustRightInd w:val="0"/>
      <w:spacing w:before="120"/>
      <w:jc w:val="center"/>
    </w:pPr>
    <w:rPr>
      <w:noProof/>
      <w:szCs w:val="20"/>
    </w:rPr>
  </w:style>
  <w:style w:type="character" w:customStyle="1" w:styleId="clenZnak1">
    <w:name w:val="clen Znak1"/>
    <w:basedOn w:val="Privzetapisavaodstavka"/>
    <w:link w:val="clen"/>
    <w:uiPriority w:val="99"/>
    <w:locked/>
    <w:rsid w:val="00057775"/>
    <w:rPr>
      <w:rFonts w:ascii="Arial" w:hAnsi="Arial" w:cs="Times New Roman"/>
      <w:noProof/>
      <w:sz w:val="24"/>
      <w:lang w:eastAsia="en-US"/>
    </w:rPr>
  </w:style>
  <w:style w:type="paragraph" w:styleId="Kazalovsebine2">
    <w:name w:val="toc 2"/>
    <w:basedOn w:val="Navaden"/>
    <w:next w:val="Navaden"/>
    <w:autoRedefine/>
    <w:uiPriority w:val="99"/>
    <w:rsid w:val="00631D2D"/>
    <w:pPr>
      <w:spacing w:before="120"/>
      <w:ind w:left="240"/>
    </w:pPr>
    <w:rPr>
      <w:rFonts w:ascii="Calibri" w:hAnsi="Calibri" w:cs="Calibri"/>
      <w:i/>
      <w:iCs/>
      <w:sz w:val="20"/>
      <w:szCs w:val="20"/>
    </w:rPr>
  </w:style>
  <w:style w:type="character" w:customStyle="1" w:styleId="highlight">
    <w:name w:val="highlight"/>
    <w:basedOn w:val="Privzetapisavaodstavka"/>
    <w:uiPriority w:val="99"/>
    <w:rsid w:val="005C16C3"/>
    <w:rPr>
      <w:rFonts w:cs="Times New Roman"/>
    </w:rPr>
  </w:style>
  <w:style w:type="paragraph" w:styleId="Odstavekseznama">
    <w:name w:val="List Paragraph"/>
    <w:basedOn w:val="Navaden"/>
    <w:uiPriority w:val="99"/>
    <w:qFormat/>
    <w:rsid w:val="00C55C2A"/>
    <w:pPr>
      <w:ind w:left="720"/>
      <w:contextualSpacing/>
    </w:pPr>
    <w:rPr>
      <w:rFonts w:ascii="Times New Roman" w:hAnsi="Times New Roman"/>
      <w:szCs w:val="22"/>
    </w:rPr>
  </w:style>
  <w:style w:type="character" w:customStyle="1" w:styleId="apple-style-span">
    <w:name w:val="apple-style-span"/>
    <w:basedOn w:val="Privzetapisavaodstavka"/>
    <w:uiPriority w:val="99"/>
    <w:rsid w:val="00C55C2A"/>
    <w:rPr>
      <w:rFonts w:cs="Times New Roman"/>
    </w:rPr>
  </w:style>
  <w:style w:type="paragraph" w:customStyle="1" w:styleId="Brezrazmikov1">
    <w:name w:val="Brez razmikov1"/>
    <w:basedOn w:val="Navaden"/>
    <w:link w:val="NoSpacingChar"/>
    <w:uiPriority w:val="99"/>
    <w:rsid w:val="0051147B"/>
    <w:rPr>
      <w:rFonts w:ascii="Cambria" w:hAnsi="Cambria"/>
      <w:sz w:val="22"/>
      <w:szCs w:val="22"/>
      <w:lang w:val="en-US"/>
    </w:rPr>
  </w:style>
  <w:style w:type="character" w:customStyle="1" w:styleId="NoSpacingChar">
    <w:name w:val="No Spacing Char"/>
    <w:basedOn w:val="Privzetapisavaodstavka"/>
    <w:link w:val="Brezrazmikov1"/>
    <w:uiPriority w:val="99"/>
    <w:locked/>
    <w:rsid w:val="0051147B"/>
    <w:rPr>
      <w:rFonts w:ascii="Cambria" w:hAnsi="Cambria" w:cs="Times New Roman"/>
      <w:sz w:val="22"/>
      <w:szCs w:val="22"/>
      <w:lang w:val="en-US" w:eastAsia="en-US"/>
    </w:rPr>
  </w:style>
  <w:style w:type="character" w:customStyle="1" w:styleId="naslov1znak0">
    <w:name w:val="naslov1znak"/>
    <w:basedOn w:val="Privzetapisavaodstavka"/>
    <w:uiPriority w:val="99"/>
    <w:rsid w:val="00213055"/>
    <w:rPr>
      <w:rFonts w:cs="Times New Roman"/>
    </w:rPr>
  </w:style>
  <w:style w:type="paragraph" w:styleId="Kazalovsebine3">
    <w:name w:val="toc 3"/>
    <w:basedOn w:val="Navaden"/>
    <w:next w:val="Navaden"/>
    <w:autoRedefine/>
    <w:uiPriority w:val="99"/>
    <w:rsid w:val="00864CFF"/>
    <w:pPr>
      <w:ind w:left="480"/>
    </w:pPr>
    <w:rPr>
      <w:rFonts w:ascii="Calibri" w:hAnsi="Calibri" w:cs="Calibri"/>
      <w:sz w:val="20"/>
      <w:szCs w:val="20"/>
    </w:rPr>
  </w:style>
  <w:style w:type="paragraph" w:styleId="Kazalovsebine4">
    <w:name w:val="toc 4"/>
    <w:basedOn w:val="Navaden"/>
    <w:next w:val="Navaden"/>
    <w:autoRedefine/>
    <w:uiPriority w:val="99"/>
    <w:rsid w:val="00864CFF"/>
    <w:pPr>
      <w:ind w:left="720"/>
    </w:pPr>
    <w:rPr>
      <w:rFonts w:ascii="Calibri" w:hAnsi="Calibri" w:cs="Calibri"/>
      <w:sz w:val="20"/>
      <w:szCs w:val="20"/>
    </w:rPr>
  </w:style>
  <w:style w:type="paragraph" w:styleId="Kazalovsebine5">
    <w:name w:val="toc 5"/>
    <w:basedOn w:val="Navaden"/>
    <w:next w:val="Navaden"/>
    <w:autoRedefine/>
    <w:uiPriority w:val="99"/>
    <w:rsid w:val="00864CFF"/>
    <w:pPr>
      <w:ind w:left="960"/>
    </w:pPr>
    <w:rPr>
      <w:rFonts w:ascii="Calibri" w:hAnsi="Calibri" w:cs="Calibri"/>
      <w:sz w:val="20"/>
      <w:szCs w:val="20"/>
    </w:rPr>
  </w:style>
  <w:style w:type="paragraph" w:styleId="Kazalovsebine6">
    <w:name w:val="toc 6"/>
    <w:basedOn w:val="Navaden"/>
    <w:next w:val="Navaden"/>
    <w:autoRedefine/>
    <w:uiPriority w:val="99"/>
    <w:rsid w:val="00864CFF"/>
    <w:pPr>
      <w:ind w:left="1200"/>
    </w:pPr>
    <w:rPr>
      <w:rFonts w:ascii="Calibri" w:hAnsi="Calibri" w:cs="Calibri"/>
      <w:sz w:val="20"/>
      <w:szCs w:val="20"/>
    </w:rPr>
  </w:style>
  <w:style w:type="paragraph" w:styleId="Kazalovsebine7">
    <w:name w:val="toc 7"/>
    <w:basedOn w:val="Navaden"/>
    <w:next w:val="Navaden"/>
    <w:autoRedefine/>
    <w:uiPriority w:val="99"/>
    <w:rsid w:val="00864CFF"/>
    <w:pPr>
      <w:ind w:left="1440"/>
    </w:pPr>
    <w:rPr>
      <w:rFonts w:ascii="Calibri" w:hAnsi="Calibri" w:cs="Calibri"/>
      <w:sz w:val="20"/>
      <w:szCs w:val="20"/>
    </w:rPr>
  </w:style>
  <w:style w:type="paragraph" w:styleId="Kazalovsebine8">
    <w:name w:val="toc 8"/>
    <w:basedOn w:val="Navaden"/>
    <w:next w:val="Navaden"/>
    <w:autoRedefine/>
    <w:uiPriority w:val="99"/>
    <w:rsid w:val="00864CFF"/>
    <w:pPr>
      <w:ind w:left="1680"/>
    </w:pPr>
    <w:rPr>
      <w:rFonts w:ascii="Calibri" w:hAnsi="Calibri" w:cs="Calibri"/>
      <w:sz w:val="20"/>
      <w:szCs w:val="20"/>
    </w:rPr>
  </w:style>
  <w:style w:type="paragraph" w:styleId="Kazalovsebine9">
    <w:name w:val="toc 9"/>
    <w:basedOn w:val="Navaden"/>
    <w:next w:val="Navaden"/>
    <w:autoRedefine/>
    <w:uiPriority w:val="99"/>
    <w:rsid w:val="00864CFF"/>
    <w:pPr>
      <w:ind w:left="1920"/>
    </w:pPr>
    <w:rPr>
      <w:rFonts w:ascii="Calibri" w:hAnsi="Calibri" w:cs="Calibri"/>
      <w:sz w:val="20"/>
      <w:szCs w:val="20"/>
    </w:rPr>
  </w:style>
  <w:style w:type="character" w:styleId="Krepko">
    <w:name w:val="Strong"/>
    <w:basedOn w:val="Privzetapisavaodstavka"/>
    <w:uiPriority w:val="99"/>
    <w:qFormat/>
    <w:rsid w:val="00D61239"/>
    <w:rPr>
      <w:rFonts w:cs="Times New Roman"/>
      <w:b/>
      <w:bCs/>
    </w:rPr>
  </w:style>
  <w:style w:type="character" w:styleId="Neenpoudarek">
    <w:name w:val="Subtle Emphasis"/>
    <w:basedOn w:val="Privzetapisavaodstavka"/>
    <w:uiPriority w:val="99"/>
    <w:qFormat/>
    <w:rsid w:val="008A6D00"/>
    <w:rPr>
      <w:rFonts w:cs="Times New Roman"/>
      <w:i/>
      <w:iCs/>
      <w:color w:val="808080"/>
    </w:rPr>
  </w:style>
  <w:style w:type="paragraph" w:styleId="Brezrazmikov">
    <w:name w:val="No Spacing"/>
    <w:uiPriority w:val="99"/>
    <w:qFormat/>
    <w:rsid w:val="00A968C9"/>
    <w:pPr>
      <w:widowControl w:val="0"/>
      <w:autoSpaceDE w:val="0"/>
      <w:autoSpaceDN w:val="0"/>
      <w:adjustRightInd w:val="0"/>
      <w:jc w:val="both"/>
    </w:pPr>
    <w:rPr>
      <w:rFonts w:ascii="Arial" w:hAnsi="Arial" w:cs="Arial"/>
      <w:sz w:val="20"/>
      <w:szCs w:val="20"/>
      <w:lang w:eastAsia="en-US"/>
    </w:rPr>
  </w:style>
  <w:style w:type="character" w:customStyle="1" w:styleId="st">
    <w:name w:val="st"/>
    <w:basedOn w:val="Privzetapisavaodstavka"/>
    <w:rsid w:val="00F779B9"/>
  </w:style>
  <w:style w:type="character" w:styleId="Poudarek">
    <w:name w:val="Emphasis"/>
    <w:basedOn w:val="Privzetapisavaodstavka"/>
    <w:uiPriority w:val="20"/>
    <w:qFormat/>
    <w:rsid w:val="00F779B9"/>
    <w:rPr>
      <w:i/>
      <w:iCs/>
    </w:rPr>
  </w:style>
  <w:style w:type="paragraph" w:styleId="Revizija">
    <w:name w:val="Revision"/>
    <w:hidden/>
    <w:uiPriority w:val="99"/>
    <w:semiHidden/>
    <w:rsid w:val="00C92F0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0289">
      <w:bodyDiv w:val="1"/>
      <w:marLeft w:val="0"/>
      <w:marRight w:val="0"/>
      <w:marTop w:val="0"/>
      <w:marBottom w:val="0"/>
      <w:divBdr>
        <w:top w:val="none" w:sz="0" w:space="0" w:color="auto"/>
        <w:left w:val="none" w:sz="0" w:space="0" w:color="auto"/>
        <w:bottom w:val="none" w:sz="0" w:space="0" w:color="auto"/>
        <w:right w:val="none" w:sz="0" w:space="0" w:color="auto"/>
      </w:divBdr>
      <w:divsChild>
        <w:div w:id="2102795316">
          <w:marLeft w:val="0"/>
          <w:marRight w:val="0"/>
          <w:marTop w:val="0"/>
          <w:marBottom w:val="0"/>
          <w:divBdr>
            <w:top w:val="none" w:sz="0" w:space="0" w:color="auto"/>
            <w:left w:val="none" w:sz="0" w:space="0" w:color="auto"/>
            <w:bottom w:val="none" w:sz="0" w:space="0" w:color="auto"/>
            <w:right w:val="none" w:sz="0" w:space="0" w:color="auto"/>
          </w:divBdr>
          <w:divsChild>
            <w:div w:id="556941159">
              <w:marLeft w:val="0"/>
              <w:marRight w:val="0"/>
              <w:marTop w:val="0"/>
              <w:marBottom w:val="0"/>
              <w:divBdr>
                <w:top w:val="none" w:sz="0" w:space="0" w:color="auto"/>
                <w:left w:val="none" w:sz="0" w:space="0" w:color="auto"/>
                <w:bottom w:val="none" w:sz="0" w:space="0" w:color="auto"/>
                <w:right w:val="none" w:sz="0" w:space="0" w:color="auto"/>
              </w:divBdr>
              <w:divsChild>
                <w:div w:id="143592710">
                  <w:marLeft w:val="-225"/>
                  <w:marRight w:val="-225"/>
                  <w:marTop w:val="0"/>
                  <w:marBottom w:val="0"/>
                  <w:divBdr>
                    <w:top w:val="none" w:sz="0" w:space="0" w:color="auto"/>
                    <w:left w:val="none" w:sz="0" w:space="0" w:color="auto"/>
                    <w:bottom w:val="none" w:sz="0" w:space="0" w:color="auto"/>
                    <w:right w:val="none" w:sz="0" w:space="0" w:color="auto"/>
                  </w:divBdr>
                  <w:divsChild>
                    <w:div w:id="535584748">
                      <w:marLeft w:val="0"/>
                      <w:marRight w:val="0"/>
                      <w:marTop w:val="0"/>
                      <w:marBottom w:val="0"/>
                      <w:divBdr>
                        <w:top w:val="none" w:sz="0" w:space="0" w:color="auto"/>
                        <w:left w:val="none" w:sz="0" w:space="0" w:color="auto"/>
                        <w:bottom w:val="none" w:sz="0" w:space="0" w:color="auto"/>
                        <w:right w:val="none" w:sz="0" w:space="0" w:color="auto"/>
                      </w:divBdr>
                      <w:divsChild>
                        <w:div w:id="1911771242">
                          <w:marLeft w:val="0"/>
                          <w:marRight w:val="0"/>
                          <w:marTop w:val="0"/>
                          <w:marBottom w:val="0"/>
                          <w:divBdr>
                            <w:top w:val="none" w:sz="0" w:space="0" w:color="auto"/>
                            <w:left w:val="none" w:sz="0" w:space="0" w:color="auto"/>
                            <w:bottom w:val="none" w:sz="0" w:space="0" w:color="auto"/>
                            <w:right w:val="none" w:sz="0" w:space="0" w:color="auto"/>
                          </w:divBdr>
                          <w:divsChild>
                            <w:div w:id="1559047798">
                              <w:marLeft w:val="0"/>
                              <w:marRight w:val="0"/>
                              <w:marTop w:val="0"/>
                              <w:marBottom w:val="0"/>
                              <w:divBdr>
                                <w:top w:val="none" w:sz="0" w:space="0" w:color="auto"/>
                                <w:left w:val="none" w:sz="0" w:space="0" w:color="auto"/>
                                <w:bottom w:val="none" w:sz="0" w:space="0" w:color="auto"/>
                                <w:right w:val="none" w:sz="0" w:space="0" w:color="auto"/>
                              </w:divBdr>
                              <w:divsChild>
                                <w:div w:id="20726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674382">
      <w:bodyDiv w:val="1"/>
      <w:marLeft w:val="0"/>
      <w:marRight w:val="0"/>
      <w:marTop w:val="0"/>
      <w:marBottom w:val="0"/>
      <w:divBdr>
        <w:top w:val="none" w:sz="0" w:space="0" w:color="auto"/>
        <w:left w:val="none" w:sz="0" w:space="0" w:color="auto"/>
        <w:bottom w:val="none" w:sz="0" w:space="0" w:color="auto"/>
        <w:right w:val="none" w:sz="0" w:space="0" w:color="auto"/>
      </w:divBdr>
    </w:div>
    <w:div w:id="581793504">
      <w:bodyDiv w:val="1"/>
      <w:marLeft w:val="0"/>
      <w:marRight w:val="0"/>
      <w:marTop w:val="0"/>
      <w:marBottom w:val="0"/>
      <w:divBdr>
        <w:top w:val="none" w:sz="0" w:space="0" w:color="auto"/>
        <w:left w:val="none" w:sz="0" w:space="0" w:color="auto"/>
        <w:bottom w:val="none" w:sz="0" w:space="0" w:color="auto"/>
        <w:right w:val="none" w:sz="0" w:space="0" w:color="auto"/>
      </w:divBdr>
    </w:div>
    <w:div w:id="751852818">
      <w:bodyDiv w:val="1"/>
      <w:marLeft w:val="0"/>
      <w:marRight w:val="0"/>
      <w:marTop w:val="0"/>
      <w:marBottom w:val="0"/>
      <w:divBdr>
        <w:top w:val="none" w:sz="0" w:space="0" w:color="auto"/>
        <w:left w:val="none" w:sz="0" w:space="0" w:color="auto"/>
        <w:bottom w:val="none" w:sz="0" w:space="0" w:color="auto"/>
        <w:right w:val="none" w:sz="0" w:space="0" w:color="auto"/>
      </w:divBdr>
    </w:div>
    <w:div w:id="818304413">
      <w:bodyDiv w:val="1"/>
      <w:marLeft w:val="0"/>
      <w:marRight w:val="0"/>
      <w:marTop w:val="0"/>
      <w:marBottom w:val="0"/>
      <w:divBdr>
        <w:top w:val="none" w:sz="0" w:space="0" w:color="auto"/>
        <w:left w:val="none" w:sz="0" w:space="0" w:color="auto"/>
        <w:bottom w:val="none" w:sz="0" w:space="0" w:color="auto"/>
        <w:right w:val="none" w:sz="0" w:space="0" w:color="auto"/>
      </w:divBdr>
    </w:div>
    <w:div w:id="876895718">
      <w:bodyDiv w:val="1"/>
      <w:marLeft w:val="0"/>
      <w:marRight w:val="0"/>
      <w:marTop w:val="0"/>
      <w:marBottom w:val="0"/>
      <w:divBdr>
        <w:top w:val="none" w:sz="0" w:space="0" w:color="auto"/>
        <w:left w:val="none" w:sz="0" w:space="0" w:color="auto"/>
        <w:bottom w:val="none" w:sz="0" w:space="0" w:color="auto"/>
        <w:right w:val="none" w:sz="0" w:space="0" w:color="auto"/>
      </w:divBdr>
    </w:div>
    <w:div w:id="1125929638">
      <w:bodyDiv w:val="1"/>
      <w:marLeft w:val="0"/>
      <w:marRight w:val="0"/>
      <w:marTop w:val="0"/>
      <w:marBottom w:val="0"/>
      <w:divBdr>
        <w:top w:val="none" w:sz="0" w:space="0" w:color="auto"/>
        <w:left w:val="none" w:sz="0" w:space="0" w:color="auto"/>
        <w:bottom w:val="none" w:sz="0" w:space="0" w:color="auto"/>
        <w:right w:val="none" w:sz="0" w:space="0" w:color="auto"/>
      </w:divBdr>
    </w:div>
    <w:div w:id="1420567860">
      <w:bodyDiv w:val="1"/>
      <w:marLeft w:val="0"/>
      <w:marRight w:val="0"/>
      <w:marTop w:val="0"/>
      <w:marBottom w:val="0"/>
      <w:divBdr>
        <w:top w:val="none" w:sz="0" w:space="0" w:color="auto"/>
        <w:left w:val="none" w:sz="0" w:space="0" w:color="auto"/>
        <w:bottom w:val="none" w:sz="0" w:space="0" w:color="auto"/>
        <w:right w:val="none" w:sz="0" w:space="0" w:color="auto"/>
      </w:divBdr>
    </w:div>
    <w:div w:id="1602494916">
      <w:marLeft w:val="0"/>
      <w:marRight w:val="0"/>
      <w:marTop w:val="0"/>
      <w:marBottom w:val="0"/>
      <w:divBdr>
        <w:top w:val="none" w:sz="0" w:space="0" w:color="auto"/>
        <w:left w:val="none" w:sz="0" w:space="0" w:color="auto"/>
        <w:bottom w:val="none" w:sz="0" w:space="0" w:color="auto"/>
        <w:right w:val="none" w:sz="0" w:space="0" w:color="auto"/>
      </w:divBdr>
    </w:div>
    <w:div w:id="1602494917">
      <w:marLeft w:val="0"/>
      <w:marRight w:val="0"/>
      <w:marTop w:val="0"/>
      <w:marBottom w:val="0"/>
      <w:divBdr>
        <w:top w:val="none" w:sz="0" w:space="0" w:color="auto"/>
        <w:left w:val="none" w:sz="0" w:space="0" w:color="auto"/>
        <w:bottom w:val="none" w:sz="0" w:space="0" w:color="auto"/>
        <w:right w:val="none" w:sz="0" w:space="0" w:color="auto"/>
      </w:divBdr>
    </w:div>
    <w:div w:id="1602494918">
      <w:marLeft w:val="0"/>
      <w:marRight w:val="0"/>
      <w:marTop w:val="0"/>
      <w:marBottom w:val="0"/>
      <w:divBdr>
        <w:top w:val="none" w:sz="0" w:space="0" w:color="auto"/>
        <w:left w:val="none" w:sz="0" w:space="0" w:color="auto"/>
        <w:bottom w:val="none" w:sz="0" w:space="0" w:color="auto"/>
        <w:right w:val="none" w:sz="0" w:space="0" w:color="auto"/>
      </w:divBdr>
    </w:div>
    <w:div w:id="1602494919">
      <w:marLeft w:val="0"/>
      <w:marRight w:val="0"/>
      <w:marTop w:val="0"/>
      <w:marBottom w:val="0"/>
      <w:divBdr>
        <w:top w:val="none" w:sz="0" w:space="0" w:color="auto"/>
        <w:left w:val="none" w:sz="0" w:space="0" w:color="auto"/>
        <w:bottom w:val="none" w:sz="0" w:space="0" w:color="auto"/>
        <w:right w:val="none" w:sz="0" w:space="0" w:color="auto"/>
      </w:divBdr>
    </w:div>
    <w:div w:id="1602494920">
      <w:marLeft w:val="0"/>
      <w:marRight w:val="0"/>
      <w:marTop w:val="0"/>
      <w:marBottom w:val="0"/>
      <w:divBdr>
        <w:top w:val="none" w:sz="0" w:space="0" w:color="auto"/>
        <w:left w:val="none" w:sz="0" w:space="0" w:color="auto"/>
        <w:bottom w:val="none" w:sz="0" w:space="0" w:color="auto"/>
        <w:right w:val="none" w:sz="0" w:space="0" w:color="auto"/>
      </w:divBdr>
    </w:div>
    <w:div w:id="1602494921">
      <w:marLeft w:val="0"/>
      <w:marRight w:val="0"/>
      <w:marTop w:val="0"/>
      <w:marBottom w:val="0"/>
      <w:divBdr>
        <w:top w:val="none" w:sz="0" w:space="0" w:color="auto"/>
        <w:left w:val="none" w:sz="0" w:space="0" w:color="auto"/>
        <w:bottom w:val="none" w:sz="0" w:space="0" w:color="auto"/>
        <w:right w:val="none" w:sz="0" w:space="0" w:color="auto"/>
      </w:divBdr>
    </w:div>
    <w:div w:id="1602494922">
      <w:marLeft w:val="0"/>
      <w:marRight w:val="0"/>
      <w:marTop w:val="0"/>
      <w:marBottom w:val="0"/>
      <w:divBdr>
        <w:top w:val="none" w:sz="0" w:space="0" w:color="auto"/>
        <w:left w:val="none" w:sz="0" w:space="0" w:color="auto"/>
        <w:bottom w:val="none" w:sz="0" w:space="0" w:color="auto"/>
        <w:right w:val="none" w:sz="0" w:space="0" w:color="auto"/>
      </w:divBdr>
    </w:div>
    <w:div w:id="1602494923">
      <w:marLeft w:val="0"/>
      <w:marRight w:val="0"/>
      <w:marTop w:val="0"/>
      <w:marBottom w:val="0"/>
      <w:divBdr>
        <w:top w:val="none" w:sz="0" w:space="0" w:color="auto"/>
        <w:left w:val="none" w:sz="0" w:space="0" w:color="auto"/>
        <w:bottom w:val="none" w:sz="0" w:space="0" w:color="auto"/>
        <w:right w:val="none" w:sz="0" w:space="0" w:color="auto"/>
      </w:divBdr>
    </w:div>
    <w:div w:id="1602494924">
      <w:marLeft w:val="0"/>
      <w:marRight w:val="0"/>
      <w:marTop w:val="0"/>
      <w:marBottom w:val="0"/>
      <w:divBdr>
        <w:top w:val="none" w:sz="0" w:space="0" w:color="auto"/>
        <w:left w:val="none" w:sz="0" w:space="0" w:color="auto"/>
        <w:bottom w:val="none" w:sz="0" w:space="0" w:color="auto"/>
        <w:right w:val="none" w:sz="0" w:space="0" w:color="auto"/>
      </w:divBdr>
      <w:divsChild>
        <w:div w:id="1602494964">
          <w:marLeft w:val="0"/>
          <w:marRight w:val="0"/>
          <w:marTop w:val="0"/>
          <w:marBottom w:val="0"/>
          <w:divBdr>
            <w:top w:val="none" w:sz="0" w:space="0" w:color="auto"/>
            <w:left w:val="none" w:sz="0" w:space="0" w:color="auto"/>
            <w:bottom w:val="none" w:sz="0" w:space="0" w:color="auto"/>
            <w:right w:val="none" w:sz="0" w:space="0" w:color="auto"/>
          </w:divBdr>
        </w:div>
      </w:divsChild>
    </w:div>
    <w:div w:id="1602494925">
      <w:marLeft w:val="0"/>
      <w:marRight w:val="0"/>
      <w:marTop w:val="0"/>
      <w:marBottom w:val="0"/>
      <w:divBdr>
        <w:top w:val="none" w:sz="0" w:space="0" w:color="auto"/>
        <w:left w:val="none" w:sz="0" w:space="0" w:color="auto"/>
        <w:bottom w:val="none" w:sz="0" w:space="0" w:color="auto"/>
        <w:right w:val="none" w:sz="0" w:space="0" w:color="auto"/>
      </w:divBdr>
    </w:div>
    <w:div w:id="1602494926">
      <w:marLeft w:val="0"/>
      <w:marRight w:val="0"/>
      <w:marTop w:val="0"/>
      <w:marBottom w:val="0"/>
      <w:divBdr>
        <w:top w:val="none" w:sz="0" w:space="0" w:color="auto"/>
        <w:left w:val="none" w:sz="0" w:space="0" w:color="auto"/>
        <w:bottom w:val="none" w:sz="0" w:space="0" w:color="auto"/>
        <w:right w:val="none" w:sz="0" w:space="0" w:color="auto"/>
      </w:divBdr>
    </w:div>
    <w:div w:id="1602494927">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1602494929">
      <w:marLeft w:val="0"/>
      <w:marRight w:val="0"/>
      <w:marTop w:val="0"/>
      <w:marBottom w:val="0"/>
      <w:divBdr>
        <w:top w:val="none" w:sz="0" w:space="0" w:color="auto"/>
        <w:left w:val="none" w:sz="0" w:space="0" w:color="auto"/>
        <w:bottom w:val="none" w:sz="0" w:space="0" w:color="auto"/>
        <w:right w:val="none" w:sz="0" w:space="0" w:color="auto"/>
      </w:divBdr>
    </w:div>
    <w:div w:id="1602494932">
      <w:marLeft w:val="0"/>
      <w:marRight w:val="0"/>
      <w:marTop w:val="0"/>
      <w:marBottom w:val="0"/>
      <w:divBdr>
        <w:top w:val="none" w:sz="0" w:space="0" w:color="auto"/>
        <w:left w:val="none" w:sz="0" w:space="0" w:color="auto"/>
        <w:bottom w:val="none" w:sz="0" w:space="0" w:color="auto"/>
        <w:right w:val="none" w:sz="0" w:space="0" w:color="auto"/>
      </w:divBdr>
    </w:div>
    <w:div w:id="1602494934">
      <w:marLeft w:val="0"/>
      <w:marRight w:val="0"/>
      <w:marTop w:val="0"/>
      <w:marBottom w:val="0"/>
      <w:divBdr>
        <w:top w:val="none" w:sz="0" w:space="0" w:color="auto"/>
        <w:left w:val="none" w:sz="0" w:space="0" w:color="auto"/>
        <w:bottom w:val="none" w:sz="0" w:space="0" w:color="auto"/>
        <w:right w:val="none" w:sz="0" w:space="0" w:color="auto"/>
      </w:divBdr>
    </w:div>
    <w:div w:id="1602494935">
      <w:marLeft w:val="0"/>
      <w:marRight w:val="0"/>
      <w:marTop w:val="0"/>
      <w:marBottom w:val="0"/>
      <w:divBdr>
        <w:top w:val="none" w:sz="0" w:space="0" w:color="auto"/>
        <w:left w:val="none" w:sz="0" w:space="0" w:color="auto"/>
        <w:bottom w:val="none" w:sz="0" w:space="0" w:color="auto"/>
        <w:right w:val="none" w:sz="0" w:space="0" w:color="auto"/>
      </w:divBdr>
    </w:div>
    <w:div w:id="1602494936">
      <w:marLeft w:val="0"/>
      <w:marRight w:val="0"/>
      <w:marTop w:val="0"/>
      <w:marBottom w:val="0"/>
      <w:divBdr>
        <w:top w:val="none" w:sz="0" w:space="0" w:color="auto"/>
        <w:left w:val="none" w:sz="0" w:space="0" w:color="auto"/>
        <w:bottom w:val="none" w:sz="0" w:space="0" w:color="auto"/>
        <w:right w:val="none" w:sz="0" w:space="0" w:color="auto"/>
      </w:divBdr>
    </w:div>
    <w:div w:id="1602494937">
      <w:marLeft w:val="0"/>
      <w:marRight w:val="0"/>
      <w:marTop w:val="0"/>
      <w:marBottom w:val="0"/>
      <w:divBdr>
        <w:top w:val="none" w:sz="0" w:space="0" w:color="auto"/>
        <w:left w:val="none" w:sz="0" w:space="0" w:color="auto"/>
        <w:bottom w:val="none" w:sz="0" w:space="0" w:color="auto"/>
        <w:right w:val="none" w:sz="0" w:space="0" w:color="auto"/>
      </w:divBdr>
    </w:div>
    <w:div w:id="1602494938">
      <w:marLeft w:val="0"/>
      <w:marRight w:val="0"/>
      <w:marTop w:val="0"/>
      <w:marBottom w:val="0"/>
      <w:divBdr>
        <w:top w:val="none" w:sz="0" w:space="0" w:color="auto"/>
        <w:left w:val="none" w:sz="0" w:space="0" w:color="auto"/>
        <w:bottom w:val="none" w:sz="0" w:space="0" w:color="auto"/>
        <w:right w:val="none" w:sz="0" w:space="0" w:color="auto"/>
      </w:divBdr>
    </w:div>
    <w:div w:id="1602494939">
      <w:marLeft w:val="0"/>
      <w:marRight w:val="0"/>
      <w:marTop w:val="0"/>
      <w:marBottom w:val="0"/>
      <w:divBdr>
        <w:top w:val="none" w:sz="0" w:space="0" w:color="auto"/>
        <w:left w:val="none" w:sz="0" w:space="0" w:color="auto"/>
        <w:bottom w:val="none" w:sz="0" w:space="0" w:color="auto"/>
        <w:right w:val="none" w:sz="0" w:space="0" w:color="auto"/>
      </w:divBdr>
      <w:divsChild>
        <w:div w:id="1602494931">
          <w:marLeft w:val="150"/>
          <w:marRight w:val="150"/>
          <w:marTop w:val="150"/>
          <w:marBottom w:val="150"/>
          <w:divBdr>
            <w:top w:val="none" w:sz="0" w:space="0" w:color="auto"/>
            <w:left w:val="none" w:sz="0" w:space="0" w:color="auto"/>
            <w:bottom w:val="none" w:sz="0" w:space="0" w:color="auto"/>
            <w:right w:val="none" w:sz="0" w:space="0" w:color="auto"/>
          </w:divBdr>
        </w:div>
      </w:divsChild>
    </w:div>
    <w:div w:id="1602494940">
      <w:marLeft w:val="0"/>
      <w:marRight w:val="0"/>
      <w:marTop w:val="0"/>
      <w:marBottom w:val="0"/>
      <w:divBdr>
        <w:top w:val="none" w:sz="0" w:space="0" w:color="auto"/>
        <w:left w:val="none" w:sz="0" w:space="0" w:color="auto"/>
        <w:bottom w:val="none" w:sz="0" w:space="0" w:color="auto"/>
        <w:right w:val="none" w:sz="0" w:space="0" w:color="auto"/>
      </w:divBdr>
    </w:div>
    <w:div w:id="1602494941">
      <w:marLeft w:val="0"/>
      <w:marRight w:val="0"/>
      <w:marTop w:val="0"/>
      <w:marBottom w:val="0"/>
      <w:divBdr>
        <w:top w:val="none" w:sz="0" w:space="0" w:color="auto"/>
        <w:left w:val="none" w:sz="0" w:space="0" w:color="auto"/>
        <w:bottom w:val="none" w:sz="0" w:space="0" w:color="auto"/>
        <w:right w:val="none" w:sz="0" w:space="0" w:color="auto"/>
      </w:divBdr>
    </w:div>
    <w:div w:id="1602494942">
      <w:marLeft w:val="0"/>
      <w:marRight w:val="0"/>
      <w:marTop w:val="0"/>
      <w:marBottom w:val="0"/>
      <w:divBdr>
        <w:top w:val="none" w:sz="0" w:space="0" w:color="auto"/>
        <w:left w:val="none" w:sz="0" w:space="0" w:color="auto"/>
        <w:bottom w:val="none" w:sz="0" w:space="0" w:color="auto"/>
        <w:right w:val="none" w:sz="0" w:space="0" w:color="auto"/>
      </w:divBdr>
      <w:divsChild>
        <w:div w:id="1602494962">
          <w:marLeft w:val="150"/>
          <w:marRight w:val="150"/>
          <w:marTop w:val="150"/>
          <w:marBottom w:val="150"/>
          <w:divBdr>
            <w:top w:val="none" w:sz="0" w:space="0" w:color="auto"/>
            <w:left w:val="none" w:sz="0" w:space="0" w:color="auto"/>
            <w:bottom w:val="none" w:sz="0" w:space="0" w:color="auto"/>
            <w:right w:val="none" w:sz="0" w:space="0" w:color="auto"/>
          </w:divBdr>
        </w:div>
      </w:divsChild>
    </w:div>
    <w:div w:id="1602494943">
      <w:marLeft w:val="0"/>
      <w:marRight w:val="0"/>
      <w:marTop w:val="0"/>
      <w:marBottom w:val="0"/>
      <w:divBdr>
        <w:top w:val="none" w:sz="0" w:space="0" w:color="auto"/>
        <w:left w:val="none" w:sz="0" w:space="0" w:color="auto"/>
        <w:bottom w:val="none" w:sz="0" w:space="0" w:color="auto"/>
        <w:right w:val="none" w:sz="0" w:space="0" w:color="auto"/>
      </w:divBdr>
      <w:divsChild>
        <w:div w:id="1602494933">
          <w:marLeft w:val="0"/>
          <w:marRight w:val="0"/>
          <w:marTop w:val="0"/>
          <w:marBottom w:val="0"/>
          <w:divBdr>
            <w:top w:val="none" w:sz="0" w:space="0" w:color="auto"/>
            <w:left w:val="none" w:sz="0" w:space="0" w:color="auto"/>
            <w:bottom w:val="none" w:sz="0" w:space="0" w:color="auto"/>
            <w:right w:val="none" w:sz="0" w:space="0" w:color="auto"/>
          </w:divBdr>
        </w:div>
      </w:divsChild>
    </w:div>
    <w:div w:id="1602494944">
      <w:marLeft w:val="0"/>
      <w:marRight w:val="0"/>
      <w:marTop w:val="0"/>
      <w:marBottom w:val="0"/>
      <w:divBdr>
        <w:top w:val="none" w:sz="0" w:space="0" w:color="auto"/>
        <w:left w:val="none" w:sz="0" w:space="0" w:color="auto"/>
        <w:bottom w:val="none" w:sz="0" w:space="0" w:color="auto"/>
        <w:right w:val="none" w:sz="0" w:space="0" w:color="auto"/>
      </w:divBdr>
    </w:div>
    <w:div w:id="1602494945">
      <w:marLeft w:val="0"/>
      <w:marRight w:val="0"/>
      <w:marTop w:val="0"/>
      <w:marBottom w:val="0"/>
      <w:divBdr>
        <w:top w:val="none" w:sz="0" w:space="0" w:color="auto"/>
        <w:left w:val="none" w:sz="0" w:space="0" w:color="auto"/>
        <w:bottom w:val="none" w:sz="0" w:space="0" w:color="auto"/>
        <w:right w:val="none" w:sz="0" w:space="0" w:color="auto"/>
      </w:divBdr>
    </w:div>
    <w:div w:id="1602494946">
      <w:marLeft w:val="0"/>
      <w:marRight w:val="0"/>
      <w:marTop w:val="0"/>
      <w:marBottom w:val="0"/>
      <w:divBdr>
        <w:top w:val="none" w:sz="0" w:space="0" w:color="auto"/>
        <w:left w:val="none" w:sz="0" w:space="0" w:color="auto"/>
        <w:bottom w:val="none" w:sz="0" w:space="0" w:color="auto"/>
        <w:right w:val="none" w:sz="0" w:space="0" w:color="auto"/>
      </w:divBdr>
      <w:divsChild>
        <w:div w:id="1602494930">
          <w:marLeft w:val="0"/>
          <w:marRight w:val="0"/>
          <w:marTop w:val="0"/>
          <w:marBottom w:val="0"/>
          <w:divBdr>
            <w:top w:val="none" w:sz="0" w:space="0" w:color="auto"/>
            <w:left w:val="none" w:sz="0" w:space="0" w:color="auto"/>
            <w:bottom w:val="none" w:sz="0" w:space="0" w:color="auto"/>
            <w:right w:val="none" w:sz="0" w:space="0" w:color="auto"/>
          </w:divBdr>
        </w:div>
      </w:divsChild>
    </w:div>
    <w:div w:id="1602494947">
      <w:marLeft w:val="0"/>
      <w:marRight w:val="0"/>
      <w:marTop w:val="0"/>
      <w:marBottom w:val="0"/>
      <w:divBdr>
        <w:top w:val="none" w:sz="0" w:space="0" w:color="auto"/>
        <w:left w:val="none" w:sz="0" w:space="0" w:color="auto"/>
        <w:bottom w:val="none" w:sz="0" w:space="0" w:color="auto"/>
        <w:right w:val="none" w:sz="0" w:space="0" w:color="auto"/>
      </w:divBdr>
    </w:div>
    <w:div w:id="1602494948">
      <w:marLeft w:val="0"/>
      <w:marRight w:val="0"/>
      <w:marTop w:val="0"/>
      <w:marBottom w:val="0"/>
      <w:divBdr>
        <w:top w:val="none" w:sz="0" w:space="0" w:color="auto"/>
        <w:left w:val="none" w:sz="0" w:space="0" w:color="auto"/>
        <w:bottom w:val="none" w:sz="0" w:space="0" w:color="auto"/>
        <w:right w:val="none" w:sz="0" w:space="0" w:color="auto"/>
      </w:divBdr>
    </w:div>
    <w:div w:id="1602494949">
      <w:marLeft w:val="0"/>
      <w:marRight w:val="0"/>
      <w:marTop w:val="0"/>
      <w:marBottom w:val="0"/>
      <w:divBdr>
        <w:top w:val="none" w:sz="0" w:space="0" w:color="auto"/>
        <w:left w:val="none" w:sz="0" w:space="0" w:color="auto"/>
        <w:bottom w:val="none" w:sz="0" w:space="0" w:color="auto"/>
        <w:right w:val="none" w:sz="0" w:space="0" w:color="auto"/>
      </w:divBdr>
    </w:div>
    <w:div w:id="1602494950">
      <w:marLeft w:val="0"/>
      <w:marRight w:val="0"/>
      <w:marTop w:val="0"/>
      <w:marBottom w:val="0"/>
      <w:divBdr>
        <w:top w:val="none" w:sz="0" w:space="0" w:color="auto"/>
        <w:left w:val="none" w:sz="0" w:space="0" w:color="auto"/>
        <w:bottom w:val="none" w:sz="0" w:space="0" w:color="auto"/>
        <w:right w:val="none" w:sz="0" w:space="0" w:color="auto"/>
      </w:divBdr>
    </w:div>
    <w:div w:id="1602494951">
      <w:marLeft w:val="0"/>
      <w:marRight w:val="0"/>
      <w:marTop w:val="0"/>
      <w:marBottom w:val="0"/>
      <w:divBdr>
        <w:top w:val="none" w:sz="0" w:space="0" w:color="auto"/>
        <w:left w:val="none" w:sz="0" w:space="0" w:color="auto"/>
        <w:bottom w:val="none" w:sz="0" w:space="0" w:color="auto"/>
        <w:right w:val="none" w:sz="0" w:space="0" w:color="auto"/>
      </w:divBdr>
    </w:div>
    <w:div w:id="1602494952">
      <w:marLeft w:val="0"/>
      <w:marRight w:val="0"/>
      <w:marTop w:val="0"/>
      <w:marBottom w:val="0"/>
      <w:divBdr>
        <w:top w:val="none" w:sz="0" w:space="0" w:color="auto"/>
        <w:left w:val="none" w:sz="0" w:space="0" w:color="auto"/>
        <w:bottom w:val="none" w:sz="0" w:space="0" w:color="auto"/>
        <w:right w:val="none" w:sz="0" w:space="0" w:color="auto"/>
      </w:divBdr>
    </w:div>
    <w:div w:id="1602494953">
      <w:marLeft w:val="0"/>
      <w:marRight w:val="0"/>
      <w:marTop w:val="0"/>
      <w:marBottom w:val="0"/>
      <w:divBdr>
        <w:top w:val="none" w:sz="0" w:space="0" w:color="auto"/>
        <w:left w:val="none" w:sz="0" w:space="0" w:color="auto"/>
        <w:bottom w:val="none" w:sz="0" w:space="0" w:color="auto"/>
        <w:right w:val="none" w:sz="0" w:space="0" w:color="auto"/>
      </w:divBdr>
    </w:div>
    <w:div w:id="1602494954">
      <w:marLeft w:val="0"/>
      <w:marRight w:val="0"/>
      <w:marTop w:val="0"/>
      <w:marBottom w:val="0"/>
      <w:divBdr>
        <w:top w:val="none" w:sz="0" w:space="0" w:color="auto"/>
        <w:left w:val="none" w:sz="0" w:space="0" w:color="auto"/>
        <w:bottom w:val="none" w:sz="0" w:space="0" w:color="auto"/>
        <w:right w:val="none" w:sz="0" w:space="0" w:color="auto"/>
      </w:divBdr>
    </w:div>
    <w:div w:id="1602494955">
      <w:marLeft w:val="0"/>
      <w:marRight w:val="0"/>
      <w:marTop w:val="0"/>
      <w:marBottom w:val="0"/>
      <w:divBdr>
        <w:top w:val="none" w:sz="0" w:space="0" w:color="auto"/>
        <w:left w:val="none" w:sz="0" w:space="0" w:color="auto"/>
        <w:bottom w:val="none" w:sz="0" w:space="0" w:color="auto"/>
        <w:right w:val="none" w:sz="0" w:space="0" w:color="auto"/>
      </w:divBdr>
    </w:div>
    <w:div w:id="1602494956">
      <w:marLeft w:val="0"/>
      <w:marRight w:val="0"/>
      <w:marTop w:val="0"/>
      <w:marBottom w:val="0"/>
      <w:divBdr>
        <w:top w:val="none" w:sz="0" w:space="0" w:color="auto"/>
        <w:left w:val="none" w:sz="0" w:space="0" w:color="auto"/>
        <w:bottom w:val="none" w:sz="0" w:space="0" w:color="auto"/>
        <w:right w:val="none" w:sz="0" w:space="0" w:color="auto"/>
      </w:divBdr>
    </w:div>
    <w:div w:id="1602494957">
      <w:marLeft w:val="0"/>
      <w:marRight w:val="0"/>
      <w:marTop w:val="0"/>
      <w:marBottom w:val="0"/>
      <w:divBdr>
        <w:top w:val="none" w:sz="0" w:space="0" w:color="auto"/>
        <w:left w:val="none" w:sz="0" w:space="0" w:color="auto"/>
        <w:bottom w:val="none" w:sz="0" w:space="0" w:color="auto"/>
        <w:right w:val="none" w:sz="0" w:space="0" w:color="auto"/>
      </w:divBdr>
    </w:div>
    <w:div w:id="1602494959">
      <w:marLeft w:val="0"/>
      <w:marRight w:val="0"/>
      <w:marTop w:val="0"/>
      <w:marBottom w:val="0"/>
      <w:divBdr>
        <w:top w:val="none" w:sz="0" w:space="0" w:color="auto"/>
        <w:left w:val="none" w:sz="0" w:space="0" w:color="auto"/>
        <w:bottom w:val="none" w:sz="0" w:space="0" w:color="auto"/>
        <w:right w:val="none" w:sz="0" w:space="0" w:color="auto"/>
      </w:divBdr>
    </w:div>
    <w:div w:id="1602494960">
      <w:marLeft w:val="0"/>
      <w:marRight w:val="0"/>
      <w:marTop w:val="0"/>
      <w:marBottom w:val="0"/>
      <w:divBdr>
        <w:top w:val="none" w:sz="0" w:space="0" w:color="auto"/>
        <w:left w:val="none" w:sz="0" w:space="0" w:color="auto"/>
        <w:bottom w:val="none" w:sz="0" w:space="0" w:color="auto"/>
        <w:right w:val="none" w:sz="0" w:space="0" w:color="auto"/>
      </w:divBdr>
      <w:divsChild>
        <w:div w:id="1602494958">
          <w:marLeft w:val="0"/>
          <w:marRight w:val="0"/>
          <w:marTop w:val="0"/>
          <w:marBottom w:val="0"/>
          <w:divBdr>
            <w:top w:val="none" w:sz="0" w:space="0" w:color="auto"/>
            <w:left w:val="none" w:sz="0" w:space="0" w:color="auto"/>
            <w:bottom w:val="none" w:sz="0" w:space="0" w:color="auto"/>
            <w:right w:val="none" w:sz="0" w:space="0" w:color="auto"/>
          </w:divBdr>
        </w:div>
      </w:divsChild>
    </w:div>
    <w:div w:id="1602494961">
      <w:marLeft w:val="0"/>
      <w:marRight w:val="0"/>
      <w:marTop w:val="0"/>
      <w:marBottom w:val="0"/>
      <w:divBdr>
        <w:top w:val="none" w:sz="0" w:space="0" w:color="auto"/>
        <w:left w:val="none" w:sz="0" w:space="0" w:color="auto"/>
        <w:bottom w:val="none" w:sz="0" w:space="0" w:color="auto"/>
        <w:right w:val="none" w:sz="0" w:space="0" w:color="auto"/>
      </w:divBdr>
    </w:div>
    <w:div w:id="1602494963">
      <w:marLeft w:val="0"/>
      <w:marRight w:val="0"/>
      <w:marTop w:val="0"/>
      <w:marBottom w:val="0"/>
      <w:divBdr>
        <w:top w:val="none" w:sz="0" w:space="0" w:color="auto"/>
        <w:left w:val="none" w:sz="0" w:space="0" w:color="auto"/>
        <w:bottom w:val="none" w:sz="0" w:space="0" w:color="auto"/>
        <w:right w:val="none" w:sz="0" w:space="0" w:color="auto"/>
      </w:divBdr>
    </w:div>
    <w:div w:id="1602494965">
      <w:marLeft w:val="0"/>
      <w:marRight w:val="0"/>
      <w:marTop w:val="0"/>
      <w:marBottom w:val="0"/>
      <w:divBdr>
        <w:top w:val="none" w:sz="0" w:space="0" w:color="auto"/>
        <w:left w:val="none" w:sz="0" w:space="0" w:color="auto"/>
        <w:bottom w:val="none" w:sz="0" w:space="0" w:color="auto"/>
        <w:right w:val="none" w:sz="0" w:space="0" w:color="auto"/>
      </w:divBdr>
    </w:div>
    <w:div w:id="1671256626">
      <w:bodyDiv w:val="1"/>
      <w:marLeft w:val="0"/>
      <w:marRight w:val="0"/>
      <w:marTop w:val="0"/>
      <w:marBottom w:val="0"/>
      <w:divBdr>
        <w:top w:val="none" w:sz="0" w:space="0" w:color="auto"/>
        <w:left w:val="none" w:sz="0" w:space="0" w:color="auto"/>
        <w:bottom w:val="none" w:sz="0" w:space="0" w:color="auto"/>
        <w:right w:val="none" w:sz="0" w:space="0" w:color="auto"/>
      </w:divBdr>
    </w:div>
    <w:div w:id="1684043222">
      <w:bodyDiv w:val="1"/>
      <w:marLeft w:val="0"/>
      <w:marRight w:val="0"/>
      <w:marTop w:val="0"/>
      <w:marBottom w:val="0"/>
      <w:divBdr>
        <w:top w:val="none" w:sz="0" w:space="0" w:color="auto"/>
        <w:left w:val="none" w:sz="0" w:space="0" w:color="auto"/>
        <w:bottom w:val="none" w:sz="0" w:space="0" w:color="auto"/>
        <w:right w:val="none" w:sz="0" w:space="0" w:color="auto"/>
      </w:divBdr>
    </w:div>
    <w:div w:id="20919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yperlink" Target="mailto:sasa.cadez@ossklm.si" TargetMode="External"/><Relationship Id="rId26" Type="http://schemas.openxmlformats.org/officeDocument/2006/relationships/hyperlink" Target="mailto:mateja.gartner@ossklm.si" TargetMode="External"/><Relationship Id="rId3" Type="http://schemas.openxmlformats.org/officeDocument/2006/relationships/styles" Target="styles.xml"/><Relationship Id="rId21" Type="http://schemas.openxmlformats.org/officeDocument/2006/relationships/hyperlink" Target="mailto:info@ossklm.s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doris.kuzel@ossklm.si" TargetMode="External"/><Relationship Id="rId25" Type="http://schemas.openxmlformats.org/officeDocument/2006/relationships/hyperlink" Target="mailto:tina.vrhovnik@ossklm.s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petra.bokal@ossklm.si" TargetMode="External"/><Relationship Id="rId29" Type="http://schemas.openxmlformats.org/officeDocument/2006/relationships/hyperlink" Target="https://www.easist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atarina.gornik@ossklm.si" TargetMode="External"/><Relationship Id="rId32" Type="http://schemas.openxmlformats.org/officeDocument/2006/relationships/hyperlink" Target="http://www.ossklm.si/" TargetMode="External"/><Relationship Id="rId5" Type="http://schemas.openxmlformats.org/officeDocument/2006/relationships/webSettings" Target="webSettings.xml"/><Relationship Id="rId15" Type="http://schemas.openxmlformats.org/officeDocument/2006/relationships/hyperlink" Target="http://www.ossklm.si" TargetMode="External"/><Relationship Id="rId23" Type="http://schemas.openxmlformats.org/officeDocument/2006/relationships/hyperlink" Target="mailto:mateja.boznar@ossklm.si" TargetMode="External"/><Relationship Id="rId28" Type="http://schemas.openxmlformats.org/officeDocument/2006/relationships/hyperlink" Target="mailto:sza.mesto@zd-loka.si" TargetMode="External"/><Relationship Id="rId10" Type="http://schemas.openxmlformats.org/officeDocument/2006/relationships/footer" Target="footer1.xml"/><Relationship Id="rId19" Type="http://schemas.openxmlformats.org/officeDocument/2006/relationships/hyperlink" Target="mailto:elizabeta.proj@ossklm.si" TargetMode="External"/><Relationship Id="rId31" Type="http://schemas.openxmlformats.org/officeDocument/2006/relationships/hyperlink" Target="mailto:skd.gor.lj@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ossklm.si" TargetMode="External"/><Relationship Id="rId22" Type="http://schemas.openxmlformats.org/officeDocument/2006/relationships/hyperlink" Target="mailto:marija.mihovec@ossklm.si" TargetMode="External"/><Relationship Id="rId27" Type="http://schemas.openxmlformats.org/officeDocument/2006/relationships/hyperlink" Target="mailto:mojca.debeljak@ossklm.si" TargetMode="External"/><Relationship Id="rId30" Type="http://schemas.openxmlformats.org/officeDocument/2006/relationships/hyperlink" Target="mailto:info@ra-sor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9005-1A5A-4078-A9CB-2435146C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31</Pages>
  <Words>8033</Words>
  <Characters>45792</Characters>
  <Application>Microsoft Office Word</Application>
  <DocSecurity>0</DocSecurity>
  <Lines>381</Lines>
  <Paragraphs>107</Paragraphs>
  <ScaleCrop>false</ScaleCrop>
  <HeadingPairs>
    <vt:vector size="2" baseType="variant">
      <vt:variant>
        <vt:lpstr>Naslov</vt:lpstr>
      </vt:variant>
      <vt:variant>
        <vt:i4>1</vt:i4>
      </vt:variant>
    </vt:vector>
  </HeadingPairs>
  <TitlesOfParts>
    <vt:vector size="1" baseType="lpstr">
      <vt:lpstr>Ime in priimek:_________________________</vt:lpstr>
    </vt:vector>
  </TitlesOfParts>
  <Company/>
  <LinksUpToDate>false</LinksUpToDate>
  <CharactersWithSpaces>53718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in priimek:_________________________</dc:title>
  <dc:creator>Elizabeta</dc:creator>
  <cp:lastModifiedBy>Uporabnik</cp:lastModifiedBy>
  <cp:revision>4</cp:revision>
  <cp:lastPrinted>2016-08-11T06:12:00Z</cp:lastPrinted>
  <dcterms:created xsi:type="dcterms:W3CDTF">2016-10-11T07:59:00Z</dcterms:created>
  <dcterms:modified xsi:type="dcterms:W3CDTF">2016-10-11T12:43:00Z</dcterms:modified>
</cp:coreProperties>
</file>